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C" w:rsidRPr="005B7BBC" w:rsidRDefault="005B7BBC" w:rsidP="005B7BBC">
      <w:pPr>
        <w:ind w:left="5664"/>
        <w:jc w:val="right"/>
        <w:rPr>
          <w:b/>
          <w:bCs/>
          <w:sz w:val="28"/>
          <w:szCs w:val="28"/>
        </w:rPr>
      </w:pPr>
      <w:r w:rsidRPr="005B7BBC">
        <w:rPr>
          <w:sz w:val="28"/>
          <w:szCs w:val="28"/>
        </w:rPr>
        <w:t>Приложение № 1 к  постановлению</w:t>
      </w:r>
    </w:p>
    <w:p w:rsidR="005B7BBC" w:rsidRPr="005B7BBC" w:rsidRDefault="005B7BBC" w:rsidP="005B7BBC">
      <w:pPr>
        <w:jc w:val="right"/>
        <w:rPr>
          <w:sz w:val="28"/>
          <w:szCs w:val="28"/>
        </w:rPr>
      </w:pPr>
      <w:r w:rsidRPr="005B7BBC">
        <w:rPr>
          <w:sz w:val="28"/>
          <w:szCs w:val="28"/>
        </w:rPr>
        <w:t xml:space="preserve">                                </w:t>
      </w:r>
      <w:r w:rsidRPr="005B7BBC">
        <w:rPr>
          <w:sz w:val="28"/>
          <w:szCs w:val="28"/>
        </w:rPr>
        <w:tab/>
        <w:t xml:space="preserve">  </w:t>
      </w:r>
      <w:r w:rsidRPr="005B7BBC">
        <w:rPr>
          <w:sz w:val="28"/>
          <w:szCs w:val="28"/>
        </w:rPr>
        <w:tab/>
      </w:r>
      <w:r w:rsidRPr="005B7BBC">
        <w:rPr>
          <w:sz w:val="28"/>
          <w:szCs w:val="28"/>
        </w:rPr>
        <w:tab/>
      </w:r>
      <w:r w:rsidRPr="005B7BBC">
        <w:rPr>
          <w:sz w:val="28"/>
          <w:szCs w:val="28"/>
        </w:rPr>
        <w:tab/>
        <w:t xml:space="preserve">          администрации городского округа Вичуга</w:t>
      </w:r>
    </w:p>
    <w:p w:rsidR="005B7BBC" w:rsidRPr="005B7BBC" w:rsidRDefault="005B7BBC" w:rsidP="005B7BBC">
      <w:pPr>
        <w:jc w:val="right"/>
        <w:rPr>
          <w:sz w:val="28"/>
          <w:szCs w:val="28"/>
        </w:rPr>
      </w:pPr>
      <w:r w:rsidRPr="005B7BBC">
        <w:rPr>
          <w:sz w:val="28"/>
          <w:szCs w:val="28"/>
        </w:rPr>
        <w:tab/>
        <w:t xml:space="preserve">        </w:t>
      </w:r>
      <w:r w:rsidRPr="005B7BBC">
        <w:rPr>
          <w:sz w:val="28"/>
          <w:szCs w:val="28"/>
        </w:rPr>
        <w:tab/>
      </w:r>
      <w:r w:rsidRPr="005B7BBC">
        <w:rPr>
          <w:sz w:val="28"/>
          <w:szCs w:val="28"/>
        </w:rPr>
        <w:tab/>
      </w:r>
      <w:r w:rsidRPr="005B7BBC">
        <w:rPr>
          <w:sz w:val="28"/>
          <w:szCs w:val="28"/>
        </w:rPr>
        <w:tab/>
        <w:t xml:space="preserve">                              </w:t>
      </w:r>
      <w:r w:rsidRPr="005B7BBC">
        <w:rPr>
          <w:sz w:val="28"/>
          <w:szCs w:val="28"/>
        </w:rPr>
        <w:tab/>
      </w:r>
      <w:r w:rsidRPr="005B7BBC">
        <w:rPr>
          <w:sz w:val="28"/>
          <w:szCs w:val="28"/>
        </w:rPr>
        <w:tab/>
      </w:r>
      <w:r w:rsidRPr="005B7BBC">
        <w:rPr>
          <w:sz w:val="28"/>
          <w:szCs w:val="28"/>
        </w:rPr>
        <w:tab/>
        <w:t>№ 972 от 06.08.2014 г.</w:t>
      </w:r>
    </w:p>
    <w:p w:rsidR="005B7BBC" w:rsidRPr="005B7BBC" w:rsidRDefault="005B7BBC" w:rsidP="005B7BBC">
      <w:pPr>
        <w:tabs>
          <w:tab w:val="left" w:pos="6209"/>
        </w:tabs>
        <w:jc w:val="both"/>
        <w:rPr>
          <w:sz w:val="28"/>
          <w:szCs w:val="28"/>
        </w:rPr>
      </w:pPr>
      <w:r w:rsidRPr="005B7BBC">
        <w:rPr>
          <w:sz w:val="28"/>
          <w:szCs w:val="28"/>
        </w:rPr>
        <w:tab/>
      </w:r>
    </w:p>
    <w:p w:rsidR="005B7BBC" w:rsidRPr="005B7BBC" w:rsidRDefault="005B7BBC" w:rsidP="005B7BBC">
      <w:pPr>
        <w:jc w:val="both"/>
        <w:rPr>
          <w:sz w:val="28"/>
          <w:szCs w:val="28"/>
        </w:rPr>
      </w:pPr>
    </w:p>
    <w:p w:rsidR="005B7BBC" w:rsidRPr="005B7BBC" w:rsidRDefault="005B7BBC" w:rsidP="005B7BBC">
      <w:pPr>
        <w:jc w:val="center"/>
        <w:rPr>
          <w:b/>
          <w:sz w:val="28"/>
          <w:szCs w:val="28"/>
        </w:rPr>
      </w:pPr>
    </w:p>
    <w:p w:rsidR="005B7BBC" w:rsidRPr="005B7BBC" w:rsidRDefault="005B7BBC" w:rsidP="005B7BBC">
      <w:pPr>
        <w:jc w:val="center"/>
        <w:rPr>
          <w:b/>
          <w:sz w:val="28"/>
          <w:szCs w:val="28"/>
        </w:rPr>
      </w:pPr>
    </w:p>
    <w:p w:rsidR="005B7BBC" w:rsidRPr="005B7BBC" w:rsidRDefault="005B7BBC" w:rsidP="005B7BBC">
      <w:pPr>
        <w:jc w:val="center"/>
        <w:rPr>
          <w:b/>
          <w:sz w:val="28"/>
          <w:szCs w:val="28"/>
        </w:rPr>
      </w:pPr>
    </w:p>
    <w:p w:rsidR="005B7BBC" w:rsidRPr="005B7BBC" w:rsidRDefault="005B7BBC" w:rsidP="005B7BBC">
      <w:pPr>
        <w:jc w:val="center"/>
        <w:rPr>
          <w:b/>
          <w:sz w:val="28"/>
          <w:szCs w:val="28"/>
        </w:rPr>
      </w:pPr>
    </w:p>
    <w:p w:rsidR="005B7BBC" w:rsidRPr="005B7BBC" w:rsidRDefault="005B7BBC" w:rsidP="005B7BBC">
      <w:pPr>
        <w:jc w:val="center"/>
        <w:rPr>
          <w:b/>
          <w:sz w:val="28"/>
          <w:szCs w:val="28"/>
        </w:rPr>
      </w:pPr>
      <w:r w:rsidRPr="005B7BBC">
        <w:rPr>
          <w:b/>
          <w:sz w:val="28"/>
          <w:szCs w:val="28"/>
        </w:rPr>
        <w:t>С О С Т А В</w:t>
      </w:r>
    </w:p>
    <w:p w:rsidR="005B7BBC" w:rsidRPr="005B7BBC" w:rsidRDefault="005B7BBC" w:rsidP="005B7BBC">
      <w:pPr>
        <w:rPr>
          <w:sz w:val="28"/>
          <w:szCs w:val="28"/>
        </w:rPr>
      </w:pPr>
    </w:p>
    <w:p w:rsidR="005B7BBC" w:rsidRPr="005B7BBC" w:rsidRDefault="005B7BBC" w:rsidP="005B7BBC">
      <w:pPr>
        <w:jc w:val="both"/>
        <w:rPr>
          <w:sz w:val="28"/>
          <w:szCs w:val="28"/>
        </w:rPr>
      </w:pPr>
      <w:r w:rsidRPr="005B7BBC">
        <w:rPr>
          <w:sz w:val="28"/>
          <w:szCs w:val="28"/>
        </w:rPr>
        <w:t>комиссии по  оценке готовности к отопител</w:t>
      </w:r>
      <w:r>
        <w:rPr>
          <w:sz w:val="28"/>
          <w:szCs w:val="28"/>
        </w:rPr>
        <w:t>ьному периоду 2014 - 2015 годов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</w:p>
    <w:p w:rsidR="005B7BBC" w:rsidRPr="005B7BBC" w:rsidRDefault="005B7BBC" w:rsidP="005B7BBC">
      <w:pPr>
        <w:jc w:val="both"/>
        <w:rPr>
          <w:sz w:val="28"/>
          <w:szCs w:val="28"/>
        </w:rPr>
      </w:pPr>
      <w:r w:rsidRPr="005B7BBC">
        <w:rPr>
          <w:sz w:val="28"/>
          <w:szCs w:val="28"/>
        </w:rPr>
        <w:t>Председатель комиссии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</w:p>
    <w:p w:rsidR="005B7BBC" w:rsidRDefault="005B7BBC" w:rsidP="005B7BBC">
      <w:pPr>
        <w:jc w:val="both"/>
        <w:rPr>
          <w:sz w:val="28"/>
          <w:szCs w:val="28"/>
        </w:rPr>
      </w:pPr>
      <w:r w:rsidRPr="005B7BBC">
        <w:rPr>
          <w:sz w:val="28"/>
          <w:szCs w:val="28"/>
        </w:rPr>
        <w:t xml:space="preserve">СМИРНОВ               В.В.    – заместитель главы администрации  </w:t>
      </w:r>
      <w:proofErr w:type="gramStart"/>
      <w:r w:rsidRPr="005B7BBC">
        <w:rPr>
          <w:sz w:val="28"/>
          <w:szCs w:val="28"/>
        </w:rPr>
        <w:t>городского</w:t>
      </w:r>
      <w:proofErr w:type="gramEnd"/>
      <w:r w:rsidRPr="005B7BBC">
        <w:rPr>
          <w:sz w:val="28"/>
          <w:szCs w:val="28"/>
        </w:rPr>
        <w:t xml:space="preserve"> </w:t>
      </w:r>
    </w:p>
    <w:p w:rsid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5B7BBC">
        <w:rPr>
          <w:sz w:val="28"/>
          <w:szCs w:val="28"/>
        </w:rPr>
        <w:t xml:space="preserve">округа Вичуга по  вопросам строительства, 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5B7BBC">
        <w:rPr>
          <w:sz w:val="28"/>
          <w:szCs w:val="28"/>
        </w:rPr>
        <w:t>ЖКХ, транспорта  и  связи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  <w:r w:rsidRPr="005B7BBC">
        <w:rPr>
          <w:sz w:val="28"/>
          <w:szCs w:val="28"/>
        </w:rPr>
        <w:t>Члены комиссии: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</w:p>
    <w:p w:rsidR="005B7BBC" w:rsidRDefault="005B7BBC" w:rsidP="005B7BBC">
      <w:pPr>
        <w:jc w:val="both"/>
        <w:rPr>
          <w:sz w:val="28"/>
          <w:szCs w:val="28"/>
        </w:rPr>
      </w:pPr>
      <w:r w:rsidRPr="005B7BBC">
        <w:rPr>
          <w:sz w:val="28"/>
          <w:szCs w:val="28"/>
        </w:rPr>
        <w:t>ШУЯНОВ</w:t>
      </w:r>
      <w:r w:rsidRPr="005B7BBC">
        <w:rPr>
          <w:sz w:val="28"/>
          <w:szCs w:val="28"/>
        </w:rPr>
        <w:tab/>
        <w:t xml:space="preserve">    </w:t>
      </w:r>
      <w:r w:rsidRPr="005B7BBC">
        <w:rPr>
          <w:sz w:val="28"/>
          <w:szCs w:val="28"/>
        </w:rPr>
        <w:tab/>
        <w:t xml:space="preserve">А.Г.    -  начальник  отдела  строительства, ЖКХ, </w:t>
      </w:r>
    </w:p>
    <w:p w:rsid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5B7BBC">
        <w:rPr>
          <w:sz w:val="28"/>
          <w:szCs w:val="28"/>
        </w:rPr>
        <w:t xml:space="preserve">транспорта  и связи администрации городского 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5B7BBC">
        <w:rPr>
          <w:sz w:val="28"/>
          <w:szCs w:val="28"/>
        </w:rPr>
        <w:t>округа Вичуга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</w:p>
    <w:p w:rsid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БАРАШКОВА    А.Е.  </w:t>
      </w:r>
      <w:r w:rsidRPr="005B7BBC">
        <w:rPr>
          <w:sz w:val="28"/>
          <w:szCs w:val="28"/>
        </w:rPr>
        <w:t xml:space="preserve">   – ведущий специалист отдела  строительства, </w:t>
      </w:r>
    </w:p>
    <w:p w:rsid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5B7BBC">
        <w:rPr>
          <w:sz w:val="28"/>
          <w:szCs w:val="28"/>
        </w:rPr>
        <w:t xml:space="preserve">ЖКХ, транспорта и связи  администрации </w:t>
      </w:r>
      <w:r>
        <w:rPr>
          <w:sz w:val="28"/>
          <w:szCs w:val="28"/>
        </w:rPr>
        <w:t xml:space="preserve">             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5B7BBC">
        <w:rPr>
          <w:sz w:val="28"/>
          <w:szCs w:val="28"/>
        </w:rPr>
        <w:t>городского округа Вичуга</w:t>
      </w:r>
    </w:p>
    <w:p w:rsidR="005B7BBC" w:rsidRPr="005B7BBC" w:rsidRDefault="005B7BBC" w:rsidP="005B7BBC">
      <w:pPr>
        <w:jc w:val="both"/>
        <w:rPr>
          <w:sz w:val="28"/>
          <w:szCs w:val="28"/>
        </w:rPr>
      </w:pPr>
      <w:r w:rsidRPr="005B7BBC">
        <w:rPr>
          <w:sz w:val="28"/>
          <w:szCs w:val="28"/>
        </w:rPr>
        <w:t xml:space="preserve"> </w:t>
      </w:r>
    </w:p>
    <w:p w:rsidR="001E4381" w:rsidRPr="005B7BBC" w:rsidRDefault="001E4381">
      <w:pPr>
        <w:rPr>
          <w:sz w:val="28"/>
          <w:szCs w:val="28"/>
        </w:rPr>
      </w:pPr>
    </w:p>
    <w:sectPr w:rsidR="001E4381" w:rsidRPr="005B7BBC" w:rsidSect="001E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7BBC"/>
    <w:rsid w:val="001E4381"/>
    <w:rsid w:val="005B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7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Рита</cp:lastModifiedBy>
  <cp:revision>2</cp:revision>
  <cp:lastPrinted>2014-08-07T09:33:00Z</cp:lastPrinted>
  <dcterms:created xsi:type="dcterms:W3CDTF">2014-08-07T09:34:00Z</dcterms:created>
  <dcterms:modified xsi:type="dcterms:W3CDTF">2014-08-07T09:34:00Z</dcterms:modified>
</cp:coreProperties>
</file>