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0B" w:rsidRPr="00DC4822" w:rsidRDefault="003C7FB9" w:rsidP="0024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293.15pt;margin-top:-19.85pt;width:207pt;height:80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" stroked="f">
            <v:textbox>
              <w:txbxContent>
                <w:p w:rsidR="005B2937" w:rsidRDefault="005B2937" w:rsidP="0024540B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454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781050"/>
            <wp:effectExtent l="0" t="0" r="9525" b="0"/>
            <wp:docPr id="7" name="Рисунок 7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40B" w:rsidRPr="00DC4822" w:rsidRDefault="0024540B" w:rsidP="0024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24540B" w:rsidRPr="00DC4822" w:rsidRDefault="0024540B" w:rsidP="0024540B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24540B" w:rsidRPr="00DC4822" w:rsidRDefault="0024540B" w:rsidP="0024540B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24540B" w:rsidRDefault="0024540B" w:rsidP="0024540B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DC4822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5B2937" w:rsidRDefault="005B2937" w:rsidP="0024540B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5B2937" w:rsidRPr="00DC4822" w:rsidRDefault="005B2937" w:rsidP="005B2937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12 мая 2020 г.                                                                                                        № 294</w:t>
      </w:r>
    </w:p>
    <w:p w:rsidR="0024540B" w:rsidRPr="00DC4822" w:rsidRDefault="0024540B" w:rsidP="0024540B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5B2937" w:rsidRDefault="0024540B" w:rsidP="0024540B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 в постановление  администрации </w:t>
      </w:r>
    </w:p>
    <w:p w:rsidR="0024540B" w:rsidRPr="00DC4822" w:rsidRDefault="0024540B" w:rsidP="0024540B">
      <w:pPr>
        <w:tabs>
          <w:tab w:val="left" w:pos="3690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Вичуга от  31.08.2017 г. № 818</w:t>
      </w:r>
    </w:p>
    <w:p w:rsidR="0024540B" w:rsidRPr="00DC4822" w:rsidRDefault="0024540B" w:rsidP="0024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40B" w:rsidRPr="00DC4822" w:rsidRDefault="0024540B" w:rsidP="0024540B">
      <w:pPr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В соответствии с </w:t>
      </w: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DC4822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руководствуясь Уставом городского округа Вичуга, ПОСТАНОВЛЯЮ:</w:t>
      </w:r>
    </w:p>
    <w:p w:rsidR="0024540B" w:rsidRPr="00DC4822" w:rsidRDefault="0024540B" w:rsidP="00245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</w:p>
    <w:p w:rsidR="0024540B" w:rsidRPr="00A42130" w:rsidRDefault="0024540B" w:rsidP="00A42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130">
        <w:rPr>
          <w:rFonts w:ascii="Times New Roman" w:eastAsia="TimesNewRoman" w:hAnsi="Times New Roman" w:cs="Times New Roman"/>
          <w:sz w:val="28"/>
          <w:szCs w:val="28"/>
          <w:lang w:eastAsia="ru-RU"/>
        </w:rPr>
        <w:t>1. Внести  изменение в постановление  администрации городского округа Вичуга  от 31.08.2017 г. № 818</w:t>
      </w:r>
      <w:r w:rsidR="00A42130" w:rsidRPr="00A42130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«</w:t>
      </w:r>
      <w:r w:rsidR="00A42130" w:rsidRPr="00A42130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городского округа Вичуга «Формирование комфортной городской среды»</w:t>
      </w:r>
      <w:r w:rsidRPr="00A42130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, изложив приложение  к </w:t>
      </w:r>
      <w:r w:rsidR="00A42130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вышеуказанному </w:t>
      </w:r>
      <w:r w:rsidRPr="00A42130">
        <w:rPr>
          <w:rFonts w:ascii="Times New Roman" w:eastAsia="TimesNewRoman" w:hAnsi="Times New Roman" w:cs="Times New Roman"/>
          <w:sz w:val="28"/>
          <w:szCs w:val="28"/>
          <w:lang w:eastAsia="ru-RU"/>
        </w:rPr>
        <w:t>постановлению в новой редакции  согласно  приложению к настоящему постановлению.</w:t>
      </w:r>
    </w:p>
    <w:p w:rsidR="0024540B" w:rsidRPr="00A42130" w:rsidRDefault="0024540B" w:rsidP="00A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130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2.  </w:t>
      </w:r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 и подлежит размещению на официальном сайте администрации городского округа Вичуга в информационно-телекоммуникационной сети «Интернет» и в Вестнике органов местного самоуправления городского округа Вичуга.</w:t>
      </w:r>
    </w:p>
    <w:p w:rsidR="0024540B" w:rsidRPr="00A42130" w:rsidRDefault="0024540B" w:rsidP="00A421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130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администрации  горо</w:t>
      </w:r>
      <w:r w:rsidR="005B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дского округа Вичуга </w:t>
      </w:r>
      <w:proofErr w:type="spellStart"/>
      <w:r w:rsidR="005B2937">
        <w:rPr>
          <w:rFonts w:ascii="Times New Roman" w:eastAsia="Times New Roman" w:hAnsi="Times New Roman" w:cs="Times New Roman"/>
          <w:sz w:val="28"/>
          <w:szCs w:val="28"/>
          <w:lang w:eastAsia="ru-RU"/>
        </w:rPr>
        <w:t>Д.Н.</w:t>
      </w:r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Домашникова</w:t>
      </w:r>
      <w:proofErr w:type="spellEnd"/>
      <w:r w:rsidRPr="00A4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заместителя главы администрации по вопросам строительства, ЖКХ, транспорта и связи В.В. Смирнова.</w:t>
      </w:r>
    </w:p>
    <w:p w:rsidR="0024540B" w:rsidRPr="00DC4822" w:rsidRDefault="0024540B" w:rsidP="00245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540B" w:rsidRPr="00DC4822" w:rsidRDefault="0024540B" w:rsidP="00245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540B" w:rsidRPr="00DC4822" w:rsidRDefault="0024540B" w:rsidP="002454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городского округа Вичуга                                            </w:t>
      </w:r>
      <w:r w:rsidR="005B2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DC48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М.А. Баранов</w:t>
      </w:r>
    </w:p>
    <w:p w:rsidR="0024540B" w:rsidRPr="00DC4822" w:rsidRDefault="0024540B" w:rsidP="0024540B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40B" w:rsidRPr="00DC4822" w:rsidRDefault="0024540B" w:rsidP="0024540B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40B" w:rsidRDefault="0024540B" w:rsidP="0024540B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ACA" w:rsidRDefault="003C3ACA" w:rsidP="0024540B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ACA" w:rsidRDefault="003C3ACA" w:rsidP="0024540B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ACA" w:rsidRDefault="003C3ACA" w:rsidP="0024540B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ACA" w:rsidRDefault="003C3ACA" w:rsidP="0024540B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ACA" w:rsidRDefault="003C3ACA" w:rsidP="0024540B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ACA" w:rsidRDefault="003C3ACA" w:rsidP="0024540B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ACA" w:rsidRPr="00DC4822" w:rsidRDefault="003C3ACA" w:rsidP="0024540B">
      <w:pPr>
        <w:spacing w:after="0" w:line="240" w:lineRule="auto"/>
        <w:ind w:firstLine="50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Default="00A42130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937" w:rsidRDefault="005B2937" w:rsidP="00DC4822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22" w:rsidRPr="005B2937" w:rsidRDefault="00DC4822" w:rsidP="00EA13D6">
      <w:pPr>
        <w:shd w:val="clear" w:color="auto" w:fill="FFFFFF" w:themeFill="background1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DC4822" w:rsidRPr="005B2937" w:rsidRDefault="00DC4822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Arial" w:eastAsia="Times New Roman" w:hAnsi="Arial" w:cs="Arial"/>
          <w:sz w:val="24"/>
          <w:szCs w:val="24"/>
        </w:rPr>
      </w:pPr>
      <w:r w:rsidRPr="005B2937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5B2937">
        <w:rPr>
          <w:rFonts w:ascii="Arial" w:eastAsia="Times New Roman" w:hAnsi="Arial" w:cs="Arial"/>
          <w:sz w:val="24"/>
          <w:szCs w:val="24"/>
        </w:rPr>
        <w:t xml:space="preserve"> </w:t>
      </w:r>
      <w:r w:rsidRPr="005B2937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постановлению </w:t>
      </w:r>
      <w:r w:rsidRPr="005B2937">
        <w:rPr>
          <w:rFonts w:ascii="Arial" w:eastAsia="Times New Roman" w:hAnsi="Arial" w:cs="Arial"/>
          <w:sz w:val="24"/>
          <w:szCs w:val="24"/>
        </w:rPr>
        <w:t xml:space="preserve"> </w:t>
      </w:r>
      <w:r w:rsidRPr="005B2937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</w:p>
    <w:p w:rsidR="00DC4822" w:rsidRPr="005B2937" w:rsidRDefault="006A166F" w:rsidP="00EA13D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</w:t>
      </w:r>
      <w:r w:rsidR="00A42130"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округа Вичуга  от </w:t>
      </w:r>
      <w:r w:rsidR="005B2937"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12.05.2020 г. № 294</w:t>
      </w:r>
    </w:p>
    <w:p w:rsidR="00DC4822" w:rsidRPr="005B2937" w:rsidRDefault="00DC4822" w:rsidP="00EA13D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5B2937" w:rsidRDefault="00A42130" w:rsidP="00EA13D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городского округа Вичуга</w:t>
      </w:r>
    </w:p>
    <w:p w:rsidR="00A42130" w:rsidRPr="005B2937" w:rsidRDefault="00A42130" w:rsidP="00EA13D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«Формирование комфортной городской среды» </w:t>
      </w:r>
    </w:p>
    <w:p w:rsidR="00A42130" w:rsidRPr="005B2937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5B2937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5B2937" w:rsidRDefault="00A42130" w:rsidP="00EA13D6">
      <w:pPr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</w:pPr>
      <w:r w:rsidRPr="005B2937"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  <w:t>Паспорт муниципальной программы</w:t>
      </w:r>
    </w:p>
    <w:p w:rsidR="00A42130" w:rsidRPr="005B2937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4"/>
          <w:szCs w:val="24"/>
          <w:lang w:eastAsia="ru-RU"/>
        </w:rPr>
      </w:pPr>
    </w:p>
    <w:tbl>
      <w:tblPr>
        <w:tblW w:w="10706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162"/>
        <w:gridCol w:w="8004"/>
      </w:tblGrid>
      <w:tr w:rsidR="00A42130" w:rsidRPr="005B2937" w:rsidTr="005B29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комфортной городской среды»</w:t>
            </w:r>
          </w:p>
        </w:tc>
      </w:tr>
      <w:tr w:rsidR="00A42130" w:rsidRPr="005B2937" w:rsidTr="005B29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– 2024 гг. </w:t>
            </w:r>
          </w:p>
        </w:tc>
      </w:tr>
      <w:tr w:rsidR="00A42130" w:rsidRPr="005B2937" w:rsidTr="005B29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5B2937">
            <w:pPr>
              <w:pStyle w:val="afe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5B2937" w:rsidRPr="005B29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B29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дворовых территорий городского округа Вичуга (приложение 1 к программе) </w:t>
            </w:r>
          </w:p>
          <w:p w:rsidR="005B2937" w:rsidRPr="005B2937" w:rsidRDefault="00A42130" w:rsidP="005B2937">
            <w:pPr>
              <w:pStyle w:val="afe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Благоустройство общественных территорий городского округа Вичуга  (приложение 2 к программе) </w:t>
            </w:r>
          </w:p>
          <w:p w:rsidR="00A42130" w:rsidRPr="005B2937" w:rsidRDefault="00A42130" w:rsidP="005B2937">
            <w:pPr>
              <w:pStyle w:val="afe"/>
              <w:shd w:val="clear" w:color="auto" w:fill="FFFFFF" w:themeFill="background1"/>
              <w:jc w:val="both"/>
              <w:rPr>
                <w:sz w:val="24"/>
                <w:szCs w:val="24"/>
                <w:lang w:eastAsia="ru-RU"/>
              </w:rPr>
            </w:pPr>
            <w:r w:rsidRPr="005B2937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 w:rsidR="005B2937" w:rsidRPr="005B29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B2937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дворовых территорий городского округа Вичуга в рамках поддержки местных инициатив (приложение 7 к программе)</w:t>
            </w:r>
            <w:r w:rsidRPr="005B293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2130" w:rsidRPr="005B2937" w:rsidTr="005B29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жилищно-коммунального хозяйства, </w:t>
            </w:r>
            <w:r w:rsidR="00C601C5"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транспорта и связи администрации</w:t>
            </w: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Вичуга </w:t>
            </w:r>
          </w:p>
        </w:tc>
      </w:tr>
      <w:tr w:rsidR="00A42130" w:rsidRPr="005B2937" w:rsidTr="005B2937">
        <w:trPr>
          <w:trHeight w:val="5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A42130" w:rsidRPr="005B2937" w:rsidTr="005B2937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A42130" w:rsidRPr="005B2937" w:rsidTr="005B29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территорий.</w:t>
            </w:r>
          </w:p>
          <w:p w:rsidR="00A42130" w:rsidRPr="005B2937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благоустроенных общественных территорий от   общего количества таких территорий </w:t>
            </w:r>
          </w:p>
        </w:tc>
      </w:tr>
      <w:tr w:rsidR="00A42130" w:rsidRPr="005B2937" w:rsidTr="005B29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муниципальной программы: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Pr="005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12 675 759,82</w:t>
            </w: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3 601 894,80 руб.; </w:t>
            </w:r>
          </w:p>
          <w:p w:rsidR="00A42130" w:rsidRPr="005B2937" w:rsidRDefault="00A42130" w:rsidP="00EA13D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A62915" w:rsidRPr="005B2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104 665 </w:t>
            </w:r>
            <w:r w:rsidR="003B5D0A" w:rsidRPr="005B2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="00A62915" w:rsidRPr="005B2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,17 </w:t>
            </w: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5B2937" w:rsidRDefault="00A42130" w:rsidP="00EA13D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0,00 руб.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–11 199 033,80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 3 564 000,06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EA13D6" w:rsidRPr="005B2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102 670 000,00</w:t>
            </w: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0,00 руб.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–842 938,02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36 000,00 руб.; </w:t>
            </w:r>
          </w:p>
          <w:p w:rsidR="00A42130" w:rsidRPr="005B2937" w:rsidRDefault="00A42130" w:rsidP="00EA13D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251E8" w:rsidRPr="005B2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13D6" w:rsidRPr="005B2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330 000,00 </w:t>
            </w: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0,00 руб.;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 год – 0,00 руб.;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633 788,00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1 894,74 руб.; </w:t>
            </w:r>
          </w:p>
          <w:p w:rsidR="00A42130" w:rsidRPr="005B2937" w:rsidRDefault="00A42130" w:rsidP="00EA13D6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3B5D0A" w:rsidRPr="005B2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1 188 988,45</w:t>
            </w:r>
            <w:r w:rsidR="00A62915" w:rsidRPr="005B2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0,00 руб.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средства: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–0,00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0,00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3B5D0A"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476707</w:t>
            </w:r>
            <w:r w:rsidR="00A62915"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,72</w:t>
            </w: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0,00 руб.; 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0,00 руб.;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руб.;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0,00 руб.  </w:t>
            </w:r>
          </w:p>
        </w:tc>
      </w:tr>
      <w:tr w:rsidR="00A42130" w:rsidRPr="005B2937" w:rsidTr="005B29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2024 году: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повышения качества и комфорта городской среды городского округа Вичуга;</w:t>
            </w:r>
          </w:p>
          <w:p w:rsidR="00A42130" w:rsidRPr="005B2937" w:rsidRDefault="00A42130" w:rsidP="00EA13D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5B2937">
              <w:rPr>
                <w:rFonts w:ascii="Times New Roman" w:eastAsia="Calibri" w:hAnsi="Times New Roman" w:cs="Times New Roman"/>
                <w:b/>
                <w:bCs/>
                <w:spacing w:val="8"/>
                <w:sz w:val="24"/>
                <w:szCs w:val="24"/>
              </w:rPr>
              <w:t>-</w:t>
            </w:r>
            <w:r w:rsidRPr="005B2937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A42130" w:rsidRPr="00EA13D6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D43DE9" w:rsidRDefault="00D43DE9" w:rsidP="00D43DE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A42130" w:rsidRPr="00EA13D6" w:rsidRDefault="00A42130" w:rsidP="00EA13D6">
      <w:pPr>
        <w:widowControl w:val="0"/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EA13D6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 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5B2937" w:rsidRDefault="005B2937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5B2937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Анализ текущей ситуации в сфере реализации муниципальной программы</w:t>
      </w:r>
    </w:p>
    <w:p w:rsidR="00A42130" w:rsidRPr="005B2937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130" w:rsidRPr="005B2937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A42130" w:rsidRPr="005B2937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Федерации.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городского бюджета выполнялись работы, направленные на благоустройство дворовых и общественных пространств. </w:t>
      </w:r>
      <w:r w:rsidR="00C601C5"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С 2017 года</w:t>
      </w: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по благоустройству городской среды выполнялись за счет средств федерального, областного и местного бюджетов.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начало 2017 года в городском округе Вичуга дворовые территории многок</w:t>
      </w:r>
      <w:r w:rsidR="00C601C5"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вартирных домов в основном имели</w:t>
      </w: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настоящее время на территории городского округа Вичуга комплексно благоустроено </w:t>
      </w:r>
      <w:r w:rsidR="00D43DE9"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1C5"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16,7</w:t>
      </w:r>
      <w:r w:rsidR="00D43DE9"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количества дворовых территорий, и благоустроена 1 обществен</w:t>
      </w:r>
      <w:r w:rsidR="00C601C5"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территория, что составляет 37,5</w:t>
      </w: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%  от общего количества общественных территорий.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A42130" w:rsidRPr="005B2937" w:rsidRDefault="00A42130" w:rsidP="00EA13D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</w:t>
      </w:r>
      <w:proofErr w:type="gramStart"/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 повышения уровня благоустройства городского округа</w:t>
      </w:r>
      <w:proofErr w:type="gramEnd"/>
      <w:r w:rsidRPr="005B2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A42130" w:rsidRPr="005B2937" w:rsidRDefault="00A42130" w:rsidP="00EA13D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Таблица 1. </w:t>
      </w:r>
    </w:p>
    <w:p w:rsidR="00A42130" w:rsidRPr="005B2937" w:rsidRDefault="00A42130" w:rsidP="00EA13D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2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Показатели, характеризующие текущую ситуацию </w:t>
      </w:r>
      <w:r w:rsidR="00C601C5" w:rsidRPr="005B2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2015 по 2017 гг. </w:t>
      </w:r>
      <w:r w:rsidRPr="005B29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формирования комфортной городской среды.</w:t>
      </w: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4232"/>
        <w:gridCol w:w="1417"/>
        <w:gridCol w:w="1134"/>
        <w:gridCol w:w="1276"/>
        <w:gridCol w:w="1276"/>
      </w:tblGrid>
      <w:tr w:rsidR="00A42130" w:rsidRPr="00EA13D6" w:rsidTr="005B293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</w:tr>
      <w:tr w:rsidR="00A42130" w:rsidRPr="00EA13D6" w:rsidTr="005B293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благоустроенных дворовых территорий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42130" w:rsidRPr="00EA13D6" w:rsidTr="005B293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A42130" w:rsidRPr="00EA13D6" w:rsidTr="005B293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A42130" w:rsidRPr="00EA13D6" w:rsidTr="005B2937">
        <w:trPr>
          <w:trHeight w:val="166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A42130" w:rsidRPr="00EA13D6" w:rsidTr="005B293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общественных территорий (парки, скверы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42130" w:rsidRPr="00EA13D6" w:rsidTr="005B293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</w:p>
        </w:tc>
      </w:tr>
      <w:tr w:rsidR="00A42130" w:rsidRPr="00EA13D6" w:rsidTr="005B293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</w:tbl>
    <w:p w:rsidR="005D39F6" w:rsidRPr="00EA13D6" w:rsidRDefault="005D39F6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5B2937" w:rsidRDefault="00A42130" w:rsidP="005D39F6">
      <w:pPr>
        <w:keepNext/>
        <w:shd w:val="clear" w:color="auto" w:fill="FFFFFF" w:themeFill="background1"/>
        <w:spacing w:after="15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  <w:r w:rsidRPr="005B2937">
        <w:rPr>
          <w:rFonts w:ascii="Arial" w:eastAsia="PMingLiU" w:hAnsi="Arial" w:cs="Arial"/>
          <w:b/>
          <w:sz w:val="24"/>
          <w:szCs w:val="24"/>
          <w:lang w:eastAsia="ru-RU"/>
        </w:rPr>
        <w:t> </w:t>
      </w:r>
      <w:r w:rsidRPr="005B2937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 xml:space="preserve">3. Целевые индикаторы (показатели) программы, характеризующие мероприятия программы с расшифровкой значений </w:t>
      </w:r>
      <w:r w:rsidR="005D39F6" w:rsidRPr="005B2937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 xml:space="preserve"> по годам реализации программы</w:t>
      </w:r>
    </w:p>
    <w:p w:rsidR="00A42130" w:rsidRPr="005B2937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2937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45" w:type="dxa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"/>
        <w:gridCol w:w="2267"/>
        <w:gridCol w:w="567"/>
        <w:gridCol w:w="991"/>
        <w:gridCol w:w="991"/>
        <w:gridCol w:w="991"/>
        <w:gridCol w:w="850"/>
        <w:gridCol w:w="991"/>
        <w:gridCol w:w="709"/>
        <w:gridCol w:w="709"/>
        <w:gridCol w:w="709"/>
      </w:tblGrid>
      <w:tr w:rsidR="00A42130" w:rsidRPr="00EA13D6" w:rsidTr="005B2937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A42130" w:rsidRPr="00EA13D6" w:rsidTr="005B2937">
        <w:trPr>
          <w:trHeight w:val="6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42130" w:rsidRPr="00EA13D6" w:rsidTr="005B2937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A42130" w:rsidRPr="00EA13D6" w:rsidTr="005B2937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14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E814D3" w:rsidRDefault="00A42130" w:rsidP="00EA13D6">
      <w:pPr>
        <w:widowControl w:val="0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09" w:firstLine="11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программы</w:t>
      </w:r>
    </w:p>
    <w:p w:rsidR="00A42130" w:rsidRPr="00E814D3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130" w:rsidRPr="00E814D3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A42130" w:rsidRPr="00EA13D6" w:rsidSect="005B2937">
          <w:pgSz w:w="11906" w:h="16838"/>
          <w:pgMar w:top="1134" w:right="567" w:bottom="567" w:left="1418" w:header="709" w:footer="709" w:gutter="0"/>
          <w:cols w:space="720"/>
        </w:sectPr>
      </w:pP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3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"/>
        <w:tblW w:w="14283" w:type="dxa"/>
        <w:tblLayout w:type="fixed"/>
        <w:tblLook w:val="00A0"/>
      </w:tblPr>
      <w:tblGrid>
        <w:gridCol w:w="533"/>
        <w:gridCol w:w="2835"/>
        <w:gridCol w:w="1701"/>
        <w:gridCol w:w="1559"/>
        <w:gridCol w:w="2552"/>
        <w:gridCol w:w="1560"/>
        <w:gridCol w:w="1134"/>
        <w:gridCol w:w="1275"/>
        <w:gridCol w:w="1134"/>
      </w:tblGrid>
      <w:tr w:rsidR="00A42130" w:rsidRPr="00EA13D6" w:rsidTr="00F36983">
        <w:trPr>
          <w:trHeight w:val="73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подпрограммы/источник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A42130" w:rsidRPr="00EA13D6" w:rsidTr="00F36983">
        <w:trPr>
          <w:trHeight w:val="73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12 675 759,82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915" w:rsidRPr="00EA13D6" w:rsidRDefault="0074747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104 665 696</w:t>
            </w:r>
            <w:r w:rsidR="00A62915"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,17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F36983">
        <w:trPr>
          <w:trHeight w:val="73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12 675 759,82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130" w:rsidRPr="00EA13D6" w:rsidRDefault="00A62915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104 188 996,45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F36983">
        <w:trPr>
          <w:trHeight w:val="59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11 199  033,80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102 670 000,00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F36983">
        <w:trPr>
          <w:trHeight w:val="49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842 938,02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915" w:rsidRPr="00EA13D6" w:rsidRDefault="00A62915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F36983">
        <w:trPr>
          <w:trHeight w:val="108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633 788,00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915" w:rsidRPr="00EA13D6" w:rsidRDefault="007A5EE1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1 188 988,45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F36983">
        <w:trPr>
          <w:trHeight w:val="62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130" w:rsidRPr="00EA13D6" w:rsidRDefault="007A5EE1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476707</w:t>
            </w:r>
            <w:r w:rsidR="00F36983"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1724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«Благоустройство дворовых территорий городского округа Вичуга»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66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5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1 061 764,68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559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79 917,77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699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60 088,55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1617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11 473 988,82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2251E8"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 w:rsidR="002251E8"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368,42</w:t>
            </w:r>
          </w:p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652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11 473 988,82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 w:rsidR="002251E8"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 w:rsidR="002251E8"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368,42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590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10 137 269,12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2251E8"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 w:rsidR="002251E8"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5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763 020,25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330 000,00   </w:t>
            </w:r>
          </w:p>
          <w:p w:rsidR="00A42130" w:rsidRPr="00EA13D6" w:rsidRDefault="00A42130" w:rsidP="00EA13D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573 699,45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17 368,42   </w:t>
            </w:r>
          </w:p>
          <w:p w:rsidR="00A42130" w:rsidRPr="00EA13D6" w:rsidRDefault="00A42130" w:rsidP="00EA13D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983" w:rsidRPr="00EA13D6" w:rsidRDefault="00F36983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1648</w:t>
            </w:r>
            <w:r w:rsidR="00B6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,75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1F3E6C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1648327</w:t>
            </w:r>
            <w:r w:rsidR="00F36983"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F36983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B6331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1171620</w:t>
            </w:r>
            <w:r w:rsidR="00F36983"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B6331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476707</w:t>
            </w:r>
            <w:r w:rsidR="00F36983"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A42130" w:rsidRPr="00EA13D6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14D3">
        <w:rPr>
          <w:rFonts w:ascii="Times New Roman" w:eastAsia="Times New Roman" w:hAnsi="Times New Roman" w:cs="Times New Roman"/>
          <w:sz w:val="20"/>
          <w:szCs w:val="20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14D3">
        <w:rPr>
          <w:rFonts w:ascii="Times New Roman" w:eastAsia="Times New Roman" w:hAnsi="Times New Roman" w:cs="Times New Roman"/>
          <w:sz w:val="20"/>
          <w:szCs w:val="20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A42130" w:rsidRPr="00EA13D6" w:rsidSect="00E814D3">
          <w:pgSz w:w="16838" w:h="11906" w:orient="landscape"/>
          <w:pgMar w:top="567" w:right="851" w:bottom="851" w:left="851" w:header="709" w:footer="709" w:gutter="0"/>
          <w:cols w:space="720"/>
        </w:sectPr>
      </w:pP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Цель, задачи и ожидаемые результаты реализации программы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widowControl w:val="0"/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5.1. Целью реализации программы является повышение качества и комфорта городской среды на территории городского округа Вичуга.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5.2. Основные задачи программы, направленные на достижение вышеуказанных целей, заключаются в следующем: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5.3. 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5.4. 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5.5. 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A42130" w:rsidRPr="00E814D3" w:rsidRDefault="00A42130" w:rsidP="00EA13D6">
      <w:pPr>
        <w:shd w:val="clear" w:color="auto" w:fill="FFFFFF" w:themeFill="background1"/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5.6.  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A42130" w:rsidRPr="00E814D3" w:rsidRDefault="00A42130" w:rsidP="00EA13D6">
      <w:pPr>
        <w:shd w:val="clear" w:color="auto" w:fill="FFFFFF" w:themeFill="background1"/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5.7. Учет предложений заинтересованных лиц о включении дворовой территории, общественной территории в муниципальную программу.</w:t>
      </w:r>
    </w:p>
    <w:p w:rsidR="00A42130" w:rsidRPr="00E814D3" w:rsidRDefault="00A42130" w:rsidP="00EA13D6">
      <w:pPr>
        <w:shd w:val="clear" w:color="auto" w:fill="FFFFFF" w:themeFill="background1"/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Осуществления </w:t>
      </w: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A42130" w:rsidRPr="00E814D3" w:rsidRDefault="00A42130" w:rsidP="00EA13D6">
      <w:pPr>
        <w:shd w:val="clear" w:color="auto" w:fill="FFFFFF" w:themeFill="background1"/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Проведение голосования по отбору общественных территорий.</w:t>
      </w:r>
    </w:p>
    <w:p w:rsidR="00A42130" w:rsidRPr="00E814D3" w:rsidRDefault="00A42130" w:rsidP="00EA13D6">
      <w:pPr>
        <w:shd w:val="clear" w:color="auto" w:fill="FFFFFF" w:themeFill="background1"/>
        <w:spacing w:after="1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5.10. </w:t>
      </w: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</w:t>
      </w:r>
      <w:proofErr w:type="spell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</w:t>
      </w:r>
      <w:proofErr w:type="gram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синхронизации мероприятий в рамках государственных и муниципальных программ, </w:t>
      </w: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утверждаемыми</w:t>
      </w:r>
      <w:proofErr w:type="gram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Министерством строительства и жилищно-коммунального хозяйства Российской Федерации.</w:t>
      </w:r>
    </w:p>
    <w:p w:rsidR="00A42130" w:rsidRPr="00E814D3" w:rsidRDefault="00A42130" w:rsidP="00EA13D6">
      <w:pPr>
        <w:shd w:val="clear" w:color="auto" w:fill="FFFFFF" w:themeFill="background1"/>
        <w:spacing w:after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5.11. 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A42130" w:rsidRPr="00E814D3" w:rsidRDefault="00A42130" w:rsidP="00EA13D6">
      <w:pPr>
        <w:shd w:val="clear" w:color="auto" w:fill="FFFFFF" w:themeFill="background1"/>
        <w:spacing w:after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5.12.  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A42130" w:rsidRPr="00E814D3" w:rsidRDefault="00A42130" w:rsidP="00EA13D6">
      <w:pPr>
        <w:shd w:val="clear" w:color="auto" w:fill="FFFFFF" w:themeFill="background1"/>
        <w:spacing w:after="1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5.13. 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A42130" w:rsidRPr="00E814D3" w:rsidRDefault="00A42130" w:rsidP="00EA13D6">
      <w:pPr>
        <w:shd w:val="clear" w:color="auto" w:fill="FFFFFF" w:themeFill="background1"/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5.14. Реализация программы позволит достичь следующих результатов:</w:t>
      </w:r>
    </w:p>
    <w:p w:rsidR="00A42130" w:rsidRPr="00E814D3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повышения качества и комфорта городской среды городского округа Вичуга;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</w:t>
      </w:r>
      <w:r w:rsidRPr="00E814D3">
        <w:rPr>
          <w:rFonts w:ascii="Times New Roman" w:eastAsia="Times New Roman" w:hAnsi="Times New Roman" w:cs="Times New Roman"/>
          <w:sz w:val="24"/>
          <w:szCs w:val="24"/>
        </w:rPr>
        <w:lastRenderedPageBreak/>
        <w:t>зданий, сооружений, дворовых и общественных территорий для инвалидов и других маломобильных групп населения.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A42130" w:rsidRPr="00E814D3" w:rsidRDefault="00A42130" w:rsidP="00EA13D6">
      <w:pPr>
        <w:shd w:val="clear" w:color="auto" w:fill="FFFFFF" w:themeFill="background1"/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5.15. На выполнение программы могут повлиять следующие внешние риски:</w:t>
      </w:r>
    </w:p>
    <w:p w:rsidR="00A42130" w:rsidRPr="00E814D3" w:rsidRDefault="00A42130" w:rsidP="00EA13D6">
      <w:pPr>
        <w:shd w:val="clear" w:color="auto" w:fill="FFFFFF" w:themeFill="background1"/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изменения федерального и регионального законодательства в сфере реализации муниципальной программы;</w:t>
      </w:r>
    </w:p>
    <w:p w:rsidR="00A42130" w:rsidRPr="00E814D3" w:rsidRDefault="00A42130" w:rsidP="00EA13D6">
      <w:pPr>
        <w:shd w:val="clear" w:color="auto" w:fill="FFFFFF" w:themeFill="background1"/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A42130" w:rsidRPr="00E814D3" w:rsidRDefault="00A42130" w:rsidP="00EA13D6">
      <w:pPr>
        <w:shd w:val="clear" w:color="auto" w:fill="FFFFFF" w:themeFill="background1"/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минимизации внешних рисков предусмотрены следующие мероприятия:</w:t>
      </w:r>
    </w:p>
    <w:p w:rsidR="00A42130" w:rsidRPr="00E814D3" w:rsidRDefault="00A42130" w:rsidP="00EA13D6">
      <w:pPr>
        <w:shd w:val="clear" w:color="auto" w:fill="FFFFFF" w:themeFill="background1"/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мониторинга изменения федерального и регионального законодательства с оценкой возможных последствий. Актуализация </w:t>
      </w: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нормативных-правовых</w:t>
      </w:r>
      <w:proofErr w:type="gram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администрации городского округа Вичуга в сфере реализации муниципальной программы.</w:t>
      </w:r>
    </w:p>
    <w:p w:rsidR="00A42130" w:rsidRPr="00E814D3" w:rsidRDefault="00A42130" w:rsidP="00EA13D6">
      <w:pPr>
        <w:shd w:val="clear" w:color="auto" w:fill="FFFFFF" w:themeFill="background1"/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A42130" w:rsidRPr="00E814D3" w:rsidRDefault="00A42130" w:rsidP="00EA13D6">
      <w:pPr>
        <w:shd w:val="clear" w:color="auto" w:fill="FFFFFF" w:themeFill="background1"/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A42130" w:rsidRPr="00E814D3" w:rsidRDefault="00A42130" w:rsidP="00EA13D6">
      <w:pPr>
        <w:shd w:val="clear" w:color="auto" w:fill="FFFFFF" w:themeFill="background1"/>
        <w:spacing w:after="1" w:line="24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софинансируемых</w:t>
      </w:r>
      <w:proofErr w:type="spell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для</w:t>
      </w:r>
      <w:proofErr w:type="gram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</w:t>
      </w:r>
      <w:proofErr w:type="gram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общественных территорий) в год, следующий за годом проведения такого голосования, в порядке, установленном правовым акто</w:t>
      </w:r>
      <w:r w:rsidR="00D43DE9"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м субъекта Российской Федерации</w:t>
      </w: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3DE9" w:rsidRPr="00E814D3" w:rsidRDefault="00A42130" w:rsidP="00EA13D6">
      <w:pPr>
        <w:shd w:val="clear" w:color="auto" w:fill="FFFFFF" w:themeFill="background1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завершения мероприятий по благоустройству общественных территорий, включенных в муниципальные программы 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 Система управления реализацией программы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6.1. Исполнителем программы является Администрация городского округа Вичуга.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6.2. Исполнитель программы: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6.3. На реализацию программы могут повлиять внешние риски, а именно: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6.4. 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6.5. Способами ограничения рисков являются: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городского округа Вичуга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widowControl w:val="0"/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A42130" w:rsidRPr="00E814D3" w:rsidRDefault="00A42130" w:rsidP="00EA13D6">
      <w:pPr>
        <w:widowControl w:val="0"/>
        <w:shd w:val="clear" w:color="auto" w:fill="FFFFFF" w:themeFill="background1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A42130" w:rsidRPr="00E814D3" w:rsidRDefault="00A42130" w:rsidP="00EA13D6">
      <w:pPr>
        <w:widowControl w:val="0"/>
        <w:shd w:val="clear" w:color="auto" w:fill="FFFFFF" w:themeFill="background1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proofErr w:type="gramStart"/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</w:t>
      </w:r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>мероприятий по благоустройству дворовых территорий многоквартирных домов в рамках дополнительного перечня работ по благоустройству</w:t>
      </w:r>
      <w:proofErr w:type="gramEnd"/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A42130" w:rsidRPr="00E814D3" w:rsidRDefault="00A42130" w:rsidP="00EA13D6">
      <w:pPr>
        <w:widowControl w:val="0"/>
        <w:shd w:val="clear" w:color="auto" w:fill="FFFFFF" w:themeFill="background1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</w:t>
      </w:r>
      <w:proofErr w:type="spellStart"/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>софинансировании</w:t>
      </w:r>
      <w:proofErr w:type="spellEnd"/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A42130" w:rsidRPr="00E814D3" w:rsidRDefault="00A42130" w:rsidP="00EA13D6">
      <w:pPr>
        <w:widowControl w:val="0"/>
        <w:shd w:val="clear" w:color="auto" w:fill="FFFFFF" w:themeFill="background1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A42130" w:rsidRPr="00E814D3" w:rsidRDefault="00A42130" w:rsidP="00EA13D6">
      <w:pPr>
        <w:widowControl w:val="0"/>
        <w:shd w:val="clear" w:color="auto" w:fill="FFFFFF" w:themeFill="background1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A42130" w:rsidRPr="00E814D3" w:rsidRDefault="00A42130" w:rsidP="00EA13D6">
      <w:pPr>
        <w:widowControl w:val="0"/>
        <w:shd w:val="clear" w:color="auto" w:fill="FFFFFF" w:themeFill="background1"/>
        <w:spacing w:after="0" w:line="240" w:lineRule="auto"/>
        <w:ind w:right="-1"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proofErr w:type="gramStart"/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</w:t>
      </w:r>
      <w:proofErr w:type="gramEnd"/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Средства, поступающие на счет, имеют статус безвозмездных поступлений и оформляются договорами пожертвования.</w:t>
      </w:r>
    </w:p>
    <w:p w:rsidR="00A42130" w:rsidRPr="00E814D3" w:rsidRDefault="00A42130" w:rsidP="00EA13D6">
      <w:pPr>
        <w:widowControl w:val="0"/>
        <w:shd w:val="clear" w:color="auto" w:fill="FFFFFF" w:themeFill="background1"/>
        <w:tabs>
          <w:tab w:val="left" w:pos="9355"/>
        </w:tabs>
        <w:spacing w:after="0" w:line="240" w:lineRule="auto"/>
        <w:ind w:right="-1"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E814D3">
        <w:rPr>
          <w:rFonts w:ascii="Times New Roman" w:eastAsia="Calibri" w:hAnsi="Times New Roman" w:cs="Times New Roman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4D3">
        <w:rPr>
          <w:rFonts w:ascii="Times New Roman" w:eastAsia="Times New Roman" w:hAnsi="Times New Roman" w:cs="Times New Roman"/>
          <w:sz w:val="24"/>
          <w:szCs w:val="24"/>
        </w:rPr>
        <w:t xml:space="preserve">Расходование средств осуществляется </w:t>
      </w: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</w:rPr>
        <w:t>в соответствии с заключенными муниципальными контрактами в рамках законодательства Российской Федерации о контрактной системе в сфере</w:t>
      </w:r>
      <w:proofErr w:type="gramEnd"/>
      <w:r w:rsidRPr="00E814D3">
        <w:rPr>
          <w:rFonts w:ascii="Times New Roman" w:eastAsia="Times New Roman" w:hAnsi="Times New Roman" w:cs="Times New Roman"/>
          <w:sz w:val="24"/>
          <w:szCs w:val="24"/>
        </w:rPr>
        <w:t xml:space="preserve"> закупок товаров, работ, услуг для обеспечения государственных (муниципальных) нужд.</w:t>
      </w:r>
    </w:p>
    <w:p w:rsidR="00E814D3" w:rsidRDefault="00E814D3" w:rsidP="00EA13D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Порядок аккумулирования и расходования средств,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направляемых на благоустройство дворовых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территорий городского округа Вичуга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рамках поддержки местных инициатив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A42130" w:rsidRPr="00E814D3" w:rsidRDefault="00A42130" w:rsidP="00EA13D6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</w:t>
      </w:r>
      <w:proofErr w:type="spell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софинансировании</w:t>
      </w:r>
      <w:proofErr w:type="spell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проекта </w:t>
      </w: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  <w:proofErr w:type="gramEnd"/>
    </w:p>
    <w:p w:rsidR="00A42130" w:rsidRPr="00E814D3" w:rsidRDefault="00A42130" w:rsidP="00EA13D6">
      <w:pPr>
        <w:shd w:val="clear" w:color="auto" w:fill="FFFFFF" w:themeFill="background1"/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A42130" w:rsidRPr="00E814D3" w:rsidRDefault="00A42130" w:rsidP="00EA13D6">
      <w:pPr>
        <w:shd w:val="clear" w:color="auto" w:fill="FFFFFF" w:themeFill="background1"/>
        <w:spacing w:line="240" w:lineRule="auto"/>
        <w:ind w:firstLine="53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Расходование средств осуществляется </w:t>
      </w:r>
      <w:proofErr w:type="gramStart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заключенными муниципальными контрактами в рамках законодательства Российской Федерации о контрактной системе в сфере</w:t>
      </w:r>
      <w:proofErr w:type="gramEnd"/>
      <w:r w:rsidRPr="00E81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закупок товаров, работ, услуг для обеспечения государственных (муниципальных) нужд.</w:t>
      </w: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814D3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D39F6" w:rsidRDefault="005D39F6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EA13D6">
        <w:rPr>
          <w:rFonts w:ascii="Times New Roman" w:eastAsia="Times New Roman" w:hAnsi="Times New Roman" w:cs="Times New Roman"/>
          <w:sz w:val="24"/>
          <w:szCs w:val="24"/>
        </w:rPr>
        <w:t>комфортной</w:t>
      </w:r>
      <w:proofErr w:type="gramEnd"/>
      <w:r w:rsidRPr="00EA1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t xml:space="preserve">городской среды» </w:t>
      </w: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дворовых территорий городского округа Вичуга»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подпрограммы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274"/>
        <w:gridCol w:w="6819"/>
      </w:tblGrid>
      <w:tr w:rsidR="00A42130" w:rsidRPr="007C67DA" w:rsidTr="00A4213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дворовых территорий городского округа Вичуга»</w:t>
            </w:r>
          </w:p>
        </w:tc>
      </w:tr>
      <w:tr w:rsidR="00A42130" w:rsidRPr="007C67DA" w:rsidTr="00A4213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2024 гг.</w:t>
            </w:r>
          </w:p>
        </w:tc>
      </w:tr>
      <w:tr w:rsidR="00A42130" w:rsidRPr="007C67DA" w:rsidTr="00A42130">
        <w:trPr>
          <w:trHeight w:val="83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A42130" w:rsidRPr="007C67DA" w:rsidTr="00A4213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A42130" w:rsidRPr="007C67DA" w:rsidTr="00A4213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обеспечения: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A42130" w:rsidRPr="007C67DA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1 201 771,00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</w:t>
            </w:r>
            <w:proofErr w:type="gramStart"/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.;. </w:t>
            </w:r>
            <w:proofErr w:type="gramEnd"/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1 061 764,68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79 917,77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A42130" w:rsidRPr="007C67DA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60 088,55</w:t>
            </w:r>
            <w:r w:rsidRPr="007C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</w:t>
            </w:r>
            <w:proofErr w:type="gramStart"/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.;. </w:t>
            </w:r>
            <w:proofErr w:type="gramEnd"/>
          </w:p>
        </w:tc>
      </w:tr>
      <w:tr w:rsidR="00A42130" w:rsidRPr="007C67DA" w:rsidTr="00A42130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A42130" w:rsidRPr="007C67DA" w:rsidRDefault="00A42130" w:rsidP="007C67DA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7C67DA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Примечание:</w:t>
      </w: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</w:pPr>
      <w:r w:rsidRPr="007C67DA">
        <w:rPr>
          <w:rFonts w:ascii="Times New Roman" w:eastAsia="Calibri" w:hAnsi="Times New Roman" w:cs="Times New Roman"/>
          <w:spacing w:val="1"/>
          <w:sz w:val="20"/>
          <w:szCs w:val="20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A42130" w:rsidRPr="007C67DA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7DA">
        <w:rPr>
          <w:rFonts w:ascii="Times New Roman" w:eastAsia="Times New Roman" w:hAnsi="Times New Roman" w:cs="Times New Roman"/>
          <w:sz w:val="20"/>
          <w:szCs w:val="20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  <w:r w:rsidR="007C67D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42130" w:rsidRPr="007C67DA" w:rsidRDefault="00A42130" w:rsidP="007C67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Характеристика мероприятий подпрограммы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предусматривает реализацию следующих мероприятий: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дворовых территорий городского округа Вичуга;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адресного перечня  дворовых территорий, нуждающихся в благоустройстве и подлежащих благоустройству в 2018-2024 гг. исходя из минимального перечня работ по благоустройству. Адресный перечень  дворовых территорий, нуждающихся в благоустройстве и подлежащих благоустройству в 2</w:t>
      </w:r>
      <w:r w:rsidR="009505BE"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018-2024 гг. указан в таблице № 3</w:t>
      </w: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данной подпрограмме.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 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Планируется выполнить следующие виды работ: 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ремонт дворовых проездов;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установка скамеек;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установка урн.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7DA">
        <w:rPr>
          <w:rFonts w:ascii="Times New Roman" w:eastAsia="Calibri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 территорий для инвалидов и других маломобильных групп населения.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7DA"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7DA">
        <w:rPr>
          <w:rFonts w:ascii="Times New Roman" w:eastAsia="Calibri" w:hAnsi="Times New Roman" w:cs="Times New Roman"/>
          <w:sz w:val="24"/>
          <w:szCs w:val="24"/>
        </w:rPr>
        <w:t xml:space="preserve">В целях </w:t>
      </w:r>
      <w:proofErr w:type="gramStart"/>
      <w:r w:rsidRPr="007C67DA">
        <w:rPr>
          <w:rFonts w:ascii="Times New Roman" w:eastAsia="Calibri" w:hAnsi="Times New Roman" w:cs="Times New Roman"/>
          <w:sz w:val="24"/>
          <w:szCs w:val="24"/>
        </w:rPr>
        <w:t>поддержания</w:t>
      </w:r>
      <w:proofErr w:type="gramEnd"/>
      <w:r w:rsidRPr="007C67DA">
        <w:rPr>
          <w:rFonts w:ascii="Times New Roman" w:eastAsia="Calibri" w:hAnsi="Times New Roman" w:cs="Times New Roman"/>
          <w:sz w:val="24"/>
          <w:szCs w:val="24"/>
        </w:rPr>
        <w:t xml:space="preserve">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7DA">
        <w:rPr>
          <w:rFonts w:ascii="Times New Roman" w:eastAsia="Calibri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– 2024 годы исходя из минимального перечня работ по благоустройству.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13D6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Целевые показатели (индикаторы), применяемые для оценки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</w:rPr>
        <w:tab/>
        <w:t xml:space="preserve">   Таблица 1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15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1983"/>
        <w:gridCol w:w="709"/>
        <w:gridCol w:w="850"/>
        <w:gridCol w:w="849"/>
        <w:gridCol w:w="850"/>
        <w:gridCol w:w="849"/>
        <w:gridCol w:w="709"/>
        <w:gridCol w:w="849"/>
        <w:gridCol w:w="849"/>
        <w:gridCol w:w="849"/>
      </w:tblGrid>
      <w:tr w:rsidR="00A42130" w:rsidRPr="00EA13D6" w:rsidTr="007C67DA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A42130" w:rsidRPr="00EA13D6" w:rsidTr="007C67DA">
        <w:trPr>
          <w:trHeight w:val="6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42130" w:rsidRPr="00EA13D6" w:rsidTr="007C67DA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2130" w:rsidRPr="007C67DA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A42130" w:rsidRPr="007C67DA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В случаях </w:t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</w:rPr>
        <w:t>невозможности выполнения технологического процесса некоторых видов работ</w:t>
      </w:r>
      <w:proofErr w:type="gramEnd"/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2 этапа.</w:t>
      </w:r>
    </w:p>
    <w:p w:rsidR="00A42130" w:rsidRPr="007C67DA" w:rsidRDefault="00A42130" w:rsidP="00EA13D6">
      <w:pPr>
        <w:shd w:val="clear" w:color="auto" w:fill="FFFFFF" w:themeFill="background1"/>
        <w:tabs>
          <w:tab w:val="left" w:pos="284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Pr="007C6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подпрограмму подлежат включению дворовые территории исходя из решения общественной комиссии, утвержденной Постановлением администрации городского округа Вичуга от 13.10.2017г. №940, а так 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муниципальной программой. </w:t>
      </w:r>
      <w:proofErr w:type="gramEnd"/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 Дворовые территории, прошедшие отбор включаются в муниципальную программу на 2018-2024 годы исходя из даты представления предложений заинтересованных лиц и технического состояния территорий.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A42130" w:rsidRPr="00EA13D6" w:rsidSect="00E814D3">
          <w:pgSz w:w="11906" w:h="16838"/>
          <w:pgMar w:top="1134" w:right="567" w:bottom="567" w:left="1418" w:header="709" w:footer="709" w:gutter="0"/>
          <w:cols w:space="720"/>
        </w:sectPr>
      </w:pP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</w:t>
      </w:r>
      <w:r w:rsidRPr="007C67D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C67DA">
        <w:rPr>
          <w:rFonts w:ascii="Times New Roman" w:eastAsia="Times New Roman" w:hAnsi="Times New Roman" w:cs="Times New Roman"/>
          <w:b/>
          <w:sz w:val="24"/>
          <w:szCs w:val="24"/>
        </w:rPr>
        <w:t>Ресурсное обеспечение подпрограммы в разбивке по мероприятиям подпрограммы, годам ее реализации в разрезе источников финансирования и исполнителей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tbl>
      <w:tblPr>
        <w:tblW w:w="1312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39"/>
        <w:gridCol w:w="72"/>
        <w:gridCol w:w="2340"/>
        <w:gridCol w:w="108"/>
        <w:gridCol w:w="994"/>
        <w:gridCol w:w="1417"/>
        <w:gridCol w:w="1276"/>
        <w:gridCol w:w="1276"/>
        <w:gridCol w:w="1275"/>
        <w:gridCol w:w="1276"/>
        <w:gridCol w:w="1276"/>
        <w:gridCol w:w="1276"/>
      </w:tblGrid>
      <w:tr w:rsidR="00A42130" w:rsidRPr="00EA13D6" w:rsidTr="00A42130">
        <w:trPr>
          <w:trHeight w:val="346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Испол-нитель</w:t>
            </w:r>
            <w:proofErr w:type="spellEnd"/>
            <w:proofErr w:type="gramEnd"/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A42130" w:rsidRPr="00EA13D6" w:rsidTr="00A42130">
        <w:trPr>
          <w:trHeight w:val="322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A42130" w:rsidRPr="00EA13D6" w:rsidTr="00A42130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30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EA13D6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Основное мероприятие «Благоустройство дворовых территорий городского округа Вичуга»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 "</w:t>
            </w:r>
            <w:r w:rsidRPr="00EA13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Субсидии на поддержку государственных программ субъектов Российской федерации и муниципальных программ формирования современной городской среды.</w:t>
            </w:r>
          </w:p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Админи-страция</w:t>
            </w:r>
            <w:proofErr w:type="spellEnd"/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</w:p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1061764,68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79917,77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60088,55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</w:tbl>
    <w:p w:rsidR="00A42130" w:rsidRPr="00EA13D6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7C67DA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A42130" w:rsidRPr="00EA13D6" w:rsidRDefault="00A42130" w:rsidP="00EA13D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EA13D6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A13D6">
        <w:rPr>
          <w:rFonts w:ascii="Times New Roman" w:eastAsia="Times New Roman" w:hAnsi="Times New Roman" w:cs="Times New Roman"/>
          <w:lang w:eastAsia="ru-RU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42130" w:rsidRPr="00EA13D6" w:rsidSect="007C67DA">
          <w:pgSz w:w="16838" w:h="11906" w:orient="landscape"/>
          <w:pgMar w:top="1134" w:right="567" w:bottom="567" w:left="1418" w:header="709" w:footer="709" w:gutter="0"/>
          <w:cols w:space="720"/>
        </w:sectPr>
      </w:pP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7C67DA" w:rsidRDefault="00A42130" w:rsidP="00EA13D6">
      <w:pPr>
        <w:widowControl w:val="0"/>
        <w:numPr>
          <w:ilvl w:val="0"/>
          <w:numId w:val="10"/>
        </w:numPr>
        <w:shd w:val="clear" w:color="auto" w:fill="FFFFFF" w:themeFill="background1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Адресный перечень дворовых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74" w:lineRule="exact"/>
        <w:ind w:right="38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74" w:lineRule="exact"/>
        <w:ind w:left="1080" w:right="380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Таблица 3</w:t>
      </w: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40" w:lineRule="auto"/>
        <w:ind w:left="1080" w:right="380"/>
        <w:jc w:val="righ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tbl>
      <w:tblPr>
        <w:tblW w:w="6900" w:type="dxa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"/>
        <w:gridCol w:w="5951"/>
      </w:tblGrid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Ленинская, д.25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5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Абрамовой, д. 12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1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Больничный поселок, д. 3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64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20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22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22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Филиппенковская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д.4 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Филиппенковская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102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д.4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 43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52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20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Володарского, д. 100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Богдана Хмельницкого, д. 66/8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Покровского, д. 16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 36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Кинешемская, д. 40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д.12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д.33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Маёвка, д.12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Кинешемская, д.43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Богдана Хмельницкого, д.50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Больничная, д.3, 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Пятницкий, д.4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д.33/12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Ленинградская, д.19Б</w:t>
            </w:r>
          </w:p>
        </w:tc>
      </w:tr>
      <w:tr w:rsidR="00A42130" w:rsidRPr="00EA13D6" w:rsidTr="00A42130">
        <w:trPr>
          <w:jc w:val="center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Больничная д.3</w:t>
            </w:r>
          </w:p>
        </w:tc>
      </w:tr>
    </w:tbl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C67DA" w:rsidRDefault="007C67DA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C67DA" w:rsidRPr="00EA13D6" w:rsidRDefault="007C67DA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EA13D6">
        <w:rPr>
          <w:rFonts w:ascii="Times New Roman" w:eastAsia="Times New Roman" w:hAnsi="Times New Roman" w:cs="Times New Roman"/>
          <w:sz w:val="24"/>
          <w:szCs w:val="24"/>
        </w:rPr>
        <w:t>комфортной</w:t>
      </w:r>
      <w:proofErr w:type="gramEnd"/>
      <w:r w:rsidRPr="00EA1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3D6">
        <w:rPr>
          <w:rFonts w:ascii="Times New Roman" w:eastAsia="Times New Roman" w:hAnsi="Times New Roman" w:cs="Times New Roman"/>
          <w:sz w:val="24"/>
          <w:szCs w:val="24"/>
        </w:rPr>
        <w:t xml:space="preserve">городской среды» </w:t>
      </w:r>
    </w:p>
    <w:p w:rsidR="00A42130" w:rsidRPr="00EA13D6" w:rsidRDefault="00A42130" w:rsidP="007C67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общественных территорий городского округа Вичуга»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подпрограммы</w:t>
      </w:r>
    </w:p>
    <w:p w:rsidR="00A42130" w:rsidRPr="007C67DA" w:rsidRDefault="00A42130" w:rsidP="007C67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55" w:type="dxa"/>
        <w:tblInd w:w="-6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00"/>
        <w:gridCol w:w="2159"/>
        <w:gridCol w:w="7196"/>
      </w:tblGrid>
      <w:tr w:rsidR="00A42130" w:rsidRPr="007C67DA" w:rsidTr="00A4213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общественных территорий городского округа Вичуга»</w:t>
            </w:r>
          </w:p>
        </w:tc>
      </w:tr>
      <w:tr w:rsidR="00A42130" w:rsidRPr="007C67DA" w:rsidTr="00A4213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2024 гг.</w:t>
            </w:r>
          </w:p>
        </w:tc>
      </w:tr>
      <w:tr w:rsidR="00A42130" w:rsidRPr="007C67DA" w:rsidTr="00A42130">
        <w:trPr>
          <w:trHeight w:val="7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A42130" w:rsidRPr="007C67DA" w:rsidTr="00A4213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A42130" w:rsidRPr="007C67DA" w:rsidTr="00A4213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A42130" w:rsidRPr="007C67DA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11 473 988,82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3 601 894,80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Pr="007C67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103 017 368,42 </w:t>
            </w:r>
            <w:r w:rsidRPr="007C67D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10137269,12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3 564 000,06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Pr="007C67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102 670 000 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областной бюджет: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763020,25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36 000,00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Pr="007C67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330 000,00 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 Вичуга:</w:t>
            </w:r>
          </w:p>
          <w:p w:rsidR="00A42130" w:rsidRPr="007C67DA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573699,45</w:t>
            </w:r>
            <w:r w:rsidRPr="007C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 1 894,74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</w:t>
            </w:r>
            <w:r w:rsidRPr="007C67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17 368,42  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0 руб.; </w:t>
            </w:r>
          </w:p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0 руб. </w:t>
            </w:r>
          </w:p>
        </w:tc>
      </w:tr>
      <w:tr w:rsidR="00A42130" w:rsidRPr="007C67DA" w:rsidTr="00A4213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доли благоустроенных общественных территорий от 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количества таких территорий</w:t>
            </w:r>
          </w:p>
        </w:tc>
      </w:tr>
    </w:tbl>
    <w:p w:rsidR="00A42130" w:rsidRPr="00EA13D6" w:rsidRDefault="00A42130" w:rsidP="00EA13D6">
      <w:pPr>
        <w:widowControl w:val="0"/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7C67DA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Примечание:</w:t>
      </w:r>
    </w:p>
    <w:p w:rsidR="00A42130" w:rsidRPr="00EA13D6" w:rsidRDefault="00A42130" w:rsidP="00EA13D6">
      <w:pPr>
        <w:widowControl w:val="0"/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EA13D6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2.Характеристика мероприятий подпрограммы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предусматривает реализацию следующих мероприятий: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общественных территорий городского округа Вичуга;</w:t>
      </w:r>
    </w:p>
    <w:p w:rsidR="00A42130" w:rsidRPr="007C67DA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адресного перечня общественных территорий, нуждающихся в благоустройстве и подлежащих благоустройству в 2018-2024 годы. Адресный перечень общественных территорий, нуждающихся в благоустройстве и подлежащих благоустройству в 2</w:t>
      </w:r>
      <w:r w:rsidR="005D39F6"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018-2024 гг. указан в таблице № 3</w:t>
      </w: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данной подпрограмме.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  озеленение, уход за зелеными насаждениями;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устройство пешеходных дорожек;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- оформление цветников;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7DA">
        <w:rPr>
          <w:rFonts w:ascii="Times New Roman" w:eastAsia="Calibri" w:hAnsi="Times New Roman" w:cs="Times New Roman"/>
          <w:sz w:val="24"/>
          <w:szCs w:val="24"/>
        </w:rPr>
        <w:t xml:space="preserve">   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67DA"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A42130" w:rsidRPr="007C67DA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 w:rsidRPr="00EA13D6">
        <w:rPr>
          <w:rFonts w:ascii="Times New Roman" w:eastAsia="Times New Roman" w:hAnsi="Times New Roman" w:cs="Times New Roman"/>
          <w:sz w:val="28"/>
          <w:szCs w:val="28"/>
        </w:rPr>
        <w:t xml:space="preserve">блица 1 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588"/>
        <w:gridCol w:w="992"/>
        <w:gridCol w:w="1134"/>
        <w:gridCol w:w="851"/>
        <w:gridCol w:w="850"/>
        <w:gridCol w:w="851"/>
        <w:gridCol w:w="850"/>
        <w:gridCol w:w="709"/>
        <w:gridCol w:w="709"/>
        <w:gridCol w:w="709"/>
      </w:tblGrid>
      <w:tr w:rsidR="00A42130" w:rsidRPr="00EA13D6" w:rsidTr="007C67D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A42130" w:rsidRPr="00EA13D6" w:rsidTr="007C67DA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42130" w:rsidRPr="00EA13D6" w:rsidTr="007C67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Доля благоустроенных общественных территорий от общего количества таких </w:t>
            </w:r>
            <w:r w:rsidRPr="00EA13D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lastRenderedPageBreak/>
              <w:t>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7C67DA" w:rsidRDefault="007C67DA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7C67DA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A42130" w:rsidRPr="007C67DA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42130" w:rsidRPr="00EA13D6" w:rsidSect="007C67DA">
          <w:pgSz w:w="11906" w:h="16838"/>
          <w:pgMar w:top="1134" w:right="567" w:bottom="567" w:left="1418" w:header="709" w:footer="709" w:gutter="0"/>
          <w:cols w:space="720"/>
        </w:sectPr>
      </w:pPr>
    </w:p>
    <w:p w:rsidR="00A42130" w:rsidRPr="007C67DA" w:rsidRDefault="00A42130" w:rsidP="007C67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Ресурсное обеспечение подпрограммы</w:t>
      </w: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A13D6">
        <w:rPr>
          <w:rFonts w:ascii="Times New Roman" w:eastAsia="Times New Roman" w:hAnsi="Times New Roman" w:cs="Times New Roman"/>
          <w:sz w:val="28"/>
          <w:szCs w:val="28"/>
        </w:rPr>
        <w:t xml:space="preserve">Таблица 2 </w:t>
      </w:r>
    </w:p>
    <w:p w:rsidR="00A42130" w:rsidRPr="00EA13D6" w:rsidRDefault="00A42130" w:rsidP="00EA13D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3"/>
        <w:gridCol w:w="103"/>
        <w:gridCol w:w="31"/>
        <w:gridCol w:w="2384"/>
        <w:gridCol w:w="26"/>
        <w:gridCol w:w="83"/>
        <w:gridCol w:w="993"/>
        <w:gridCol w:w="1559"/>
        <w:gridCol w:w="1276"/>
        <w:gridCol w:w="2751"/>
        <w:gridCol w:w="2268"/>
        <w:gridCol w:w="993"/>
        <w:gridCol w:w="1134"/>
        <w:gridCol w:w="992"/>
      </w:tblGrid>
      <w:tr w:rsidR="00A42130" w:rsidRPr="00EA13D6" w:rsidTr="00A42130">
        <w:trPr>
          <w:trHeight w:val="346"/>
        </w:trPr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09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A42130" w:rsidRPr="00EA13D6" w:rsidTr="00EA13D6">
        <w:trPr>
          <w:trHeight w:val="322"/>
        </w:trPr>
        <w:tc>
          <w:tcPr>
            <w:tcW w:w="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A42130" w:rsidRPr="00EA13D6" w:rsidTr="00EA13D6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103017368,42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102670000,00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E67108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 </w:t>
            </w:r>
            <w:r w:rsidR="00A42130"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347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17 368,42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1436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103017368,42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103017368,42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102670000,00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42130" w:rsidRPr="00EA13D6" w:rsidRDefault="00E67108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17 368,42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5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расходов </w:t>
            </w:r>
          </w:p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городского округа Вичуга</w:t>
            </w:r>
            <w:r w:rsidRPr="00EA13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</w:p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11473988,82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3 601 894,80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33017368,42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3 564 000,06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32 670 000,00   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36 000,00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42130" w:rsidRPr="00EA13D6" w:rsidRDefault="00E67108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A4213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1 894,74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17 368,42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расходов </w:t>
            </w:r>
          </w:p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Адми-нистра-ция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</w:p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70 000 000,00   </w:t>
            </w:r>
          </w:p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0,0</w:t>
            </w: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2130" w:rsidRPr="00EA13D6" w:rsidTr="00EA13D6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70 000 000,00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2130" w:rsidRPr="00EA13D6" w:rsidTr="00EA13D6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2130" w:rsidRPr="00EA13D6" w:rsidRDefault="00A42130" w:rsidP="00EA13D6">
            <w:pPr>
              <w:shd w:val="clear" w:color="auto" w:fill="FFFFFF" w:themeFill="background1"/>
              <w:jc w:val="center"/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A42130" w:rsidRPr="007C67DA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A42130" w:rsidRPr="00EA13D6" w:rsidRDefault="00A42130" w:rsidP="00EA13D6">
      <w:pPr>
        <w:widowControl w:val="0"/>
        <w:shd w:val="clear" w:color="auto" w:fill="FFFFFF" w:themeFill="background1"/>
        <w:spacing w:after="0" w:line="240" w:lineRule="auto"/>
        <w:ind w:firstLine="720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EA13D6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</w:t>
      </w:r>
      <w:proofErr w:type="gramStart"/>
      <w:r w:rsidRPr="00EA13D6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выделении</w:t>
      </w:r>
      <w:proofErr w:type="gramEnd"/>
      <w:r w:rsidRPr="00EA13D6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 (распределении) денежных средств. </w:t>
      </w: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sectPr w:rsidR="00A42130" w:rsidRPr="00EA13D6">
          <w:pgSz w:w="16838" w:h="11906" w:orient="landscape"/>
          <w:pgMar w:top="993" w:right="851" w:bottom="851" w:left="851" w:header="709" w:footer="709" w:gutter="0"/>
          <w:cols w:space="720"/>
        </w:sectPr>
      </w:pPr>
    </w:p>
    <w:p w:rsidR="00A42130" w:rsidRPr="00EA13D6" w:rsidRDefault="00A42130" w:rsidP="00EA13D6">
      <w:pPr>
        <w:widowControl w:val="0"/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A42130" w:rsidRPr="00EA13D6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7C67DA" w:rsidRDefault="00A42130" w:rsidP="00EA13D6">
      <w:pPr>
        <w:widowControl w:val="0"/>
        <w:numPr>
          <w:ilvl w:val="0"/>
          <w:numId w:val="12"/>
        </w:numPr>
        <w:shd w:val="clear" w:color="auto" w:fill="FFFFFF" w:themeFill="background1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Адресный перечень общественных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A42130" w:rsidRPr="007C67DA" w:rsidRDefault="00A42130" w:rsidP="00EA13D6">
      <w:pPr>
        <w:widowControl w:val="0"/>
        <w:shd w:val="clear" w:color="auto" w:fill="FFFFFF" w:themeFill="background1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A42130" w:rsidRPr="00EA13D6" w:rsidRDefault="00A42130" w:rsidP="00EA1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EA13D6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</w:p>
    <w:p w:rsidR="00A42130" w:rsidRPr="00EA13D6" w:rsidRDefault="00A42130" w:rsidP="00EA13D6">
      <w:pPr>
        <w:widowControl w:val="0"/>
        <w:shd w:val="clear" w:color="auto" w:fill="FFFFFF" w:themeFill="background1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tbl>
      <w:tblPr>
        <w:tblW w:w="7371" w:type="dxa"/>
        <w:tblInd w:w="959" w:type="dxa"/>
        <w:tblLook w:val="00A0"/>
      </w:tblPr>
      <w:tblGrid>
        <w:gridCol w:w="1559"/>
        <w:gridCol w:w="5812"/>
      </w:tblGrid>
      <w:tr w:rsidR="00A42130" w:rsidRPr="00EA13D6" w:rsidTr="00A42130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A42130" w:rsidRPr="00EA13D6" w:rsidTr="00A42130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«Аллея по ул. Советская» </w:t>
            </w:r>
            <w:r w:rsidRPr="00EA13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составе 2 -х этапов</w:t>
            </w:r>
          </w:p>
        </w:tc>
      </w:tr>
      <w:tr w:rsidR="00A42130" w:rsidRPr="00EA13D6" w:rsidTr="00A42130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2 -х этапов</w:t>
            </w:r>
          </w:p>
        </w:tc>
      </w:tr>
      <w:tr w:rsidR="00A42130" w:rsidRPr="00EA13D6" w:rsidTr="00A42130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 "Привокзальная площадь"</w:t>
            </w:r>
          </w:p>
        </w:tc>
      </w:tr>
      <w:tr w:rsidR="00A42130" w:rsidRPr="00EA13D6" w:rsidTr="00A42130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Родниковская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"Парк 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Тезино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A42130" w:rsidRPr="00EA13D6" w:rsidTr="00A42130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"Парк 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Шагова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A42130" w:rsidRPr="00EA13D6" w:rsidTr="00A42130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Н.П. Куликовой "</w:t>
            </w:r>
            <w:proofErr w:type="spellStart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Коноваловский</w:t>
            </w:r>
            <w:proofErr w:type="spellEnd"/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пруд»</w:t>
            </w:r>
          </w:p>
        </w:tc>
      </w:tr>
      <w:tr w:rsidR="00A42130" w:rsidRPr="00EA13D6" w:rsidTr="00A4213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7 Ноября "Дача Тяжелова"</w:t>
            </w:r>
          </w:p>
        </w:tc>
      </w:tr>
      <w:tr w:rsidR="00A42130" w:rsidRPr="00F7471F" w:rsidTr="00A4213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130" w:rsidRPr="00EA13D6" w:rsidRDefault="00A42130" w:rsidP="00EA13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130" w:rsidRPr="00F7471F" w:rsidRDefault="00A42130" w:rsidP="00EA13D6">
            <w:pPr>
              <w:shd w:val="clear" w:color="auto" w:fill="FFFFFF" w:themeFill="background1"/>
              <w:suppressAutoHyphens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1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A13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Входная группа в Парк Ногина» (с устройством зоны отдыха)</w:t>
            </w:r>
          </w:p>
          <w:p w:rsidR="00A42130" w:rsidRPr="00F7471F" w:rsidRDefault="00A42130" w:rsidP="00EA13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2130" w:rsidRPr="00F7471F" w:rsidRDefault="00A42130" w:rsidP="00EA13D6">
      <w:pPr>
        <w:widowControl w:val="0"/>
        <w:shd w:val="clear" w:color="auto" w:fill="FFFFFF" w:themeFill="background1"/>
        <w:spacing w:after="0" w:line="240" w:lineRule="auto"/>
        <w:ind w:left="340" w:right="38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F7471F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Default="00A42130" w:rsidP="00EA13D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7DA" w:rsidRDefault="007C67DA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7DA" w:rsidRDefault="007C67DA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A42130" w:rsidRPr="00DC4822" w:rsidRDefault="00A42130" w:rsidP="00A42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42130" w:rsidRPr="00DC4822" w:rsidRDefault="00A42130" w:rsidP="00A42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7C67DA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перечень работ</w:t>
      </w:r>
    </w:p>
    <w:p w:rsidR="00A42130" w:rsidRPr="007C67DA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A42130" w:rsidRPr="00DC4822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67"/>
        <w:gridCol w:w="5001"/>
      </w:tblGrid>
      <w:tr w:rsidR="00A42130" w:rsidRPr="00DC4822" w:rsidTr="007C67DA">
        <w:trPr>
          <w:trHeight w:val="855"/>
        </w:trPr>
        <w:tc>
          <w:tcPr>
            <w:tcW w:w="9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A42130" w:rsidRPr="00DC4822" w:rsidTr="007C67DA">
        <w:trPr>
          <w:trHeight w:val="855"/>
        </w:trPr>
        <w:tc>
          <w:tcPr>
            <w:tcW w:w="9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Ремонт дворовых проездов</w:t>
            </w:r>
          </w:p>
        </w:tc>
      </w:tr>
      <w:tr w:rsidR="00A42130" w:rsidRPr="00DC4822" w:rsidTr="007C67DA">
        <w:trPr>
          <w:trHeight w:val="855"/>
        </w:trPr>
        <w:tc>
          <w:tcPr>
            <w:tcW w:w="9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Обеспечение освещения дворовых территорий</w:t>
            </w:r>
          </w:p>
        </w:tc>
      </w:tr>
      <w:tr w:rsidR="00A42130" w:rsidRPr="00DC4822" w:rsidTr="007C67DA">
        <w:trPr>
          <w:trHeight w:val="144"/>
        </w:trPr>
        <w:tc>
          <w:tcPr>
            <w:tcW w:w="9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DC4822" w:rsidRDefault="00A42130" w:rsidP="00A42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130" w:rsidRPr="00DC4822" w:rsidRDefault="00A42130" w:rsidP="00A42130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скамеек</w:t>
            </w:r>
          </w:p>
          <w:p w:rsidR="00A42130" w:rsidRPr="00DC4822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2130" w:rsidRPr="00DC4822" w:rsidTr="007C67DA">
        <w:trPr>
          <w:trHeight w:val="2895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38350" cy="20383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tbl>
            <w:tblPr>
              <w:tblW w:w="4993" w:type="dxa"/>
              <w:tblInd w:w="342" w:type="dxa"/>
              <w:tblLayout w:type="fixed"/>
              <w:tblLook w:val="00A0"/>
            </w:tblPr>
            <w:tblGrid>
              <w:gridCol w:w="1846"/>
              <w:gridCol w:w="3147"/>
            </w:tblGrid>
            <w:tr w:rsidR="00A42130" w:rsidRPr="00DC4822" w:rsidTr="007C67DA">
              <w:trPr>
                <w:trHeight w:val="144"/>
              </w:trPr>
              <w:tc>
                <w:tcPr>
                  <w:tcW w:w="18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2130" w:rsidRPr="00DC4822" w:rsidRDefault="00A42130" w:rsidP="00A42130">
                  <w:pPr>
                    <w:spacing w:after="0" w:line="240" w:lineRule="auto"/>
                    <w:ind w:left="-379" w:right="-142" w:firstLine="3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4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Длина скамейки - 1,5 м;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Ширина – 380 мм;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A42130" w:rsidRPr="00DC4822" w:rsidRDefault="00A42130" w:rsidP="00A421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130" w:rsidRPr="00DC4822" w:rsidTr="007C67DA">
        <w:trPr>
          <w:trHeight w:val="2548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5975" cy="20859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DC4822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Скамья без спинки</w:t>
            </w: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858" w:type="dxa"/>
              <w:tblInd w:w="484" w:type="dxa"/>
              <w:tblLayout w:type="fixed"/>
              <w:tblLook w:val="00A0"/>
            </w:tblPr>
            <w:tblGrid>
              <w:gridCol w:w="1850"/>
              <w:gridCol w:w="3008"/>
            </w:tblGrid>
            <w:tr w:rsidR="00A42130" w:rsidRPr="00DC4822" w:rsidTr="007C67DA">
              <w:trPr>
                <w:trHeight w:val="144"/>
              </w:trPr>
              <w:tc>
                <w:tcPr>
                  <w:tcW w:w="1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2130" w:rsidRPr="00DC4822" w:rsidRDefault="00A42130" w:rsidP="00A421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00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130" w:rsidRPr="00DC4822" w:rsidRDefault="00A42130" w:rsidP="00A42130">
                  <w:pPr>
                    <w:spacing w:after="15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Длина скамейки - 2,0 м;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- 385 мм;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- 660  мм.</w:t>
                  </w:r>
                </w:p>
              </w:tc>
            </w:tr>
            <w:tr w:rsidR="00A42130" w:rsidRPr="00DC4822" w:rsidTr="007C67DA">
              <w:trPr>
                <w:trHeight w:val="144"/>
              </w:trPr>
              <w:tc>
                <w:tcPr>
                  <w:tcW w:w="1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2130" w:rsidRPr="00DC4822" w:rsidRDefault="00A42130" w:rsidP="00A421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0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A42130" w:rsidRPr="00DC4822" w:rsidRDefault="00A42130" w:rsidP="00A4213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42130" w:rsidRPr="00DC4822" w:rsidRDefault="00A42130" w:rsidP="00A42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130" w:rsidRPr="00DC4822" w:rsidTr="007C67DA">
        <w:trPr>
          <w:trHeight w:val="1131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85950" cy="1885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DC4822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Скамья со спинкой </w:t>
            </w: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833" w:type="dxa"/>
              <w:tblInd w:w="484" w:type="dxa"/>
              <w:tblLayout w:type="fixed"/>
              <w:tblLook w:val="00A0"/>
            </w:tblPr>
            <w:tblGrid>
              <w:gridCol w:w="1848"/>
              <w:gridCol w:w="2985"/>
            </w:tblGrid>
            <w:tr w:rsidR="00A42130" w:rsidRPr="00DC4822" w:rsidTr="007C67DA">
              <w:trPr>
                <w:trHeight w:val="1039"/>
              </w:trPr>
              <w:tc>
                <w:tcPr>
                  <w:tcW w:w="18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2130" w:rsidRPr="00DC4822" w:rsidRDefault="00A42130" w:rsidP="00A421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8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Длина скамейки - 2,085 м;</w:t>
                  </w: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- 770  мм;</w:t>
                  </w: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- 975  мм.</w:t>
                  </w:r>
                </w:p>
              </w:tc>
            </w:tr>
            <w:tr w:rsidR="00A42130" w:rsidRPr="00DC4822" w:rsidTr="007C67DA">
              <w:trPr>
                <w:trHeight w:val="1039"/>
              </w:trPr>
              <w:tc>
                <w:tcPr>
                  <w:tcW w:w="18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2130" w:rsidRPr="00DC4822" w:rsidRDefault="00A42130" w:rsidP="00A421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8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A42130" w:rsidRPr="00DC4822" w:rsidRDefault="00A42130" w:rsidP="00A4213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42130" w:rsidRPr="00DC4822" w:rsidTr="007C67DA">
              <w:trPr>
                <w:trHeight w:val="1039"/>
              </w:trPr>
              <w:tc>
                <w:tcPr>
                  <w:tcW w:w="18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2130" w:rsidRPr="00DC4822" w:rsidRDefault="00A42130" w:rsidP="00A421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8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A42130" w:rsidRPr="00DC4822" w:rsidRDefault="00A42130" w:rsidP="00A4213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42130" w:rsidRPr="00DC4822" w:rsidRDefault="00A42130" w:rsidP="00A42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130" w:rsidRPr="00DC4822" w:rsidTr="007C67DA">
        <w:trPr>
          <w:trHeight w:val="323"/>
        </w:trPr>
        <w:tc>
          <w:tcPr>
            <w:tcW w:w="9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7C67DA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DC4822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урн</w:t>
            </w:r>
            <w:r w:rsidRPr="007C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2130" w:rsidRPr="00DC4822" w:rsidTr="007C67DA">
        <w:trPr>
          <w:trHeight w:val="2931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15335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DC4822" w:rsidRDefault="00A42130" w:rsidP="00A4213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Урна металлическая </w:t>
            </w:r>
          </w:p>
          <w:p w:rsidR="00A42130" w:rsidRPr="00DC4822" w:rsidRDefault="00A42130" w:rsidP="00A4213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«Деревянный декор»</w:t>
            </w: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833" w:type="dxa"/>
              <w:tblInd w:w="484" w:type="dxa"/>
              <w:tblLayout w:type="fixed"/>
              <w:tblLook w:val="00A0"/>
            </w:tblPr>
            <w:tblGrid>
              <w:gridCol w:w="1848"/>
              <w:gridCol w:w="2985"/>
            </w:tblGrid>
            <w:tr w:rsidR="00A42130" w:rsidRPr="00DC4822" w:rsidTr="007C67DA">
              <w:trPr>
                <w:trHeight w:val="1213"/>
              </w:trPr>
              <w:tc>
                <w:tcPr>
                  <w:tcW w:w="18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2130" w:rsidRPr="00DC4822" w:rsidRDefault="00A42130" w:rsidP="00A421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8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- 665мм;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- 420 мм;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10 л</w:t>
                  </w:r>
                </w:p>
              </w:tc>
            </w:tr>
          </w:tbl>
          <w:p w:rsidR="00A42130" w:rsidRPr="00DC4822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A42130" w:rsidRPr="00DC4822" w:rsidTr="007C67DA">
        <w:trPr>
          <w:trHeight w:val="2931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9725" cy="1609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DC4822" w:rsidRDefault="00A42130" w:rsidP="00A42130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Урна для мусора </w:t>
            </w: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548" w:type="dxa"/>
              <w:tblInd w:w="484" w:type="dxa"/>
              <w:tblLayout w:type="fixed"/>
              <w:tblLook w:val="00A0"/>
            </w:tblPr>
            <w:tblGrid>
              <w:gridCol w:w="1848"/>
              <w:gridCol w:w="2700"/>
            </w:tblGrid>
            <w:tr w:rsidR="00A42130" w:rsidRPr="00DC4822" w:rsidTr="007C67DA">
              <w:trPr>
                <w:trHeight w:val="1213"/>
              </w:trPr>
              <w:tc>
                <w:tcPr>
                  <w:tcW w:w="18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2130" w:rsidRPr="00DC4822" w:rsidRDefault="00A42130" w:rsidP="00A421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7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- 540 м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– 400 мм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20 л</w:t>
                  </w:r>
                </w:p>
              </w:tc>
            </w:tr>
          </w:tbl>
          <w:p w:rsidR="00A42130" w:rsidRPr="00DC4822" w:rsidRDefault="00A42130" w:rsidP="00A4213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A42130" w:rsidRPr="00DC4822" w:rsidTr="007C67DA">
        <w:trPr>
          <w:trHeight w:val="3033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DC4822" w:rsidRDefault="00A42130" w:rsidP="00A4213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09725" cy="1609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Урна уличная </w:t>
            </w: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4" w:type="dxa"/>
              <w:tblLayout w:type="fixed"/>
              <w:tblLook w:val="00A0"/>
            </w:tblPr>
            <w:tblGrid>
              <w:gridCol w:w="1990"/>
              <w:gridCol w:w="2131"/>
            </w:tblGrid>
            <w:tr w:rsidR="00A42130" w:rsidRPr="00DC4822" w:rsidTr="007C67DA">
              <w:trPr>
                <w:trHeight w:val="1213"/>
              </w:trPr>
              <w:tc>
                <w:tcPr>
                  <w:tcW w:w="1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42130" w:rsidRPr="00DC4822" w:rsidRDefault="00A42130" w:rsidP="00A421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131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130" w:rsidRPr="00DC4822" w:rsidRDefault="00A42130" w:rsidP="00A4213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Высота - 570 мм;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Ширина - 480 мм;</w:t>
                  </w:r>
                </w:p>
                <w:p w:rsidR="00A42130" w:rsidRPr="00DC4822" w:rsidRDefault="00A42130" w:rsidP="00A4213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C48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Объем: 40 л</w:t>
                  </w:r>
                </w:p>
              </w:tc>
            </w:tr>
          </w:tbl>
          <w:p w:rsidR="00A42130" w:rsidRPr="00DC4822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42130" w:rsidRPr="00DC4822" w:rsidRDefault="00A42130" w:rsidP="00A42130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</w:tbl>
    <w:p w:rsidR="00A42130" w:rsidRPr="007C67DA" w:rsidRDefault="00A42130" w:rsidP="00A42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A42130" w:rsidRPr="007C67DA" w:rsidRDefault="00A42130" w:rsidP="00A421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7DA">
        <w:rPr>
          <w:rFonts w:ascii="Times New Roman" w:eastAsia="Times New Roman" w:hAnsi="Times New Roman" w:cs="Times New Roman"/>
          <w:sz w:val="20"/>
          <w:szCs w:val="20"/>
          <w:lang w:eastAsia="ru-RU"/>
        </w:rPr>
        <w:t>* Данные виды работ выполняются по согласованию с собственниками МКД</w:t>
      </w:r>
    </w:p>
    <w:p w:rsidR="00A42130" w:rsidRPr="00DC4822" w:rsidRDefault="00A42130" w:rsidP="00A42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Default="00A42130" w:rsidP="00A42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8A4" w:rsidRDefault="004258A4" w:rsidP="00A42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8A4" w:rsidRPr="00DC4822" w:rsidRDefault="004258A4" w:rsidP="00A42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DC4822" w:rsidRDefault="00A42130" w:rsidP="00A42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A42130" w:rsidRPr="00DC4822" w:rsidRDefault="00A42130" w:rsidP="00A42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42130" w:rsidRPr="00DC4822" w:rsidRDefault="00A42130" w:rsidP="00A42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7C67DA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перечень работ</w:t>
      </w:r>
    </w:p>
    <w:p w:rsidR="00A42130" w:rsidRPr="007C67DA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A42130" w:rsidRPr="00DC4822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363"/>
      </w:tblGrid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</w:tr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детских и (или) спортивных площадок</w:t>
            </w:r>
          </w:p>
        </w:tc>
      </w:tr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автомобильных парковок</w:t>
            </w:r>
          </w:p>
        </w:tc>
      </w:tr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дворовых территорий</w:t>
            </w:r>
          </w:p>
        </w:tc>
      </w:tr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spellStart"/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ливнеприемников</w:t>
            </w:r>
            <w:proofErr w:type="spellEnd"/>
          </w:p>
        </w:tc>
      </w:tr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      </w:r>
          </w:p>
        </w:tc>
      </w:tr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газонов</w:t>
            </w:r>
          </w:p>
        </w:tc>
      </w:tr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тротуаров</w:t>
            </w:r>
          </w:p>
        </w:tc>
      </w:tr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лестничных маршей, спусков и подходов к ним</w:t>
            </w:r>
          </w:p>
        </w:tc>
      </w:tr>
      <w:tr w:rsidR="00A42130" w:rsidRPr="007C67DA" w:rsidTr="00A42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30" w:rsidRPr="007C67DA" w:rsidRDefault="00A42130" w:rsidP="00A4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</w:t>
            </w:r>
          </w:p>
        </w:tc>
      </w:tr>
    </w:tbl>
    <w:p w:rsidR="00A42130" w:rsidRPr="00DC4822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58A4" w:rsidRDefault="004258A4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A42130" w:rsidRPr="00DC4822" w:rsidRDefault="00A42130" w:rsidP="00A42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42130" w:rsidRPr="00DC4822" w:rsidRDefault="00A42130" w:rsidP="00A42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130" w:rsidRPr="007C67DA" w:rsidRDefault="00A42130" w:rsidP="00A421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Ориентировочные (примерные) единичные расценки на элементы благоустройства дворовых территорий</w:t>
      </w:r>
    </w:p>
    <w:tbl>
      <w:tblPr>
        <w:tblW w:w="916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039"/>
        <w:gridCol w:w="1555"/>
        <w:gridCol w:w="1293"/>
        <w:gridCol w:w="1282"/>
      </w:tblGrid>
      <w:tr w:rsidR="00A42130" w:rsidRPr="00DC4822" w:rsidTr="00A42130">
        <w:trPr>
          <w:trHeight w:val="360"/>
          <w:tblCellSpacing w:w="0" w:type="dxa"/>
          <w:jc w:val="center"/>
        </w:trPr>
        <w:tc>
          <w:tcPr>
            <w:tcW w:w="5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Единичная расценка, руб.</w:t>
            </w:r>
          </w:p>
        </w:tc>
      </w:tr>
      <w:tr w:rsidR="00A42130" w:rsidRPr="00DC4822" w:rsidTr="00A42130">
        <w:trPr>
          <w:trHeight w:val="21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DC4822" w:rsidRDefault="00A42130" w:rsidP="00A4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30" w:rsidRPr="00DC4822" w:rsidRDefault="00A42130" w:rsidP="00A42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бордюром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130" w:rsidRPr="00DC4822" w:rsidRDefault="00A42130" w:rsidP="00A42130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бордюра</w:t>
            </w:r>
          </w:p>
        </w:tc>
      </w:tr>
      <w:tr w:rsidR="00A42130" w:rsidRPr="00DC4822" w:rsidTr="00A42130">
        <w:trPr>
          <w:trHeight w:val="6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Ремонт внутриквартального, дворового проезда с асфальтобетонным покрытием: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130" w:rsidRPr="00DC4822" w:rsidTr="00A42130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1 513,00</w:t>
            </w:r>
          </w:p>
        </w:tc>
      </w:tr>
      <w:tr w:rsidR="00A42130" w:rsidRPr="00DC4822" w:rsidTr="00A42130">
        <w:trPr>
          <w:trHeight w:val="321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1273,00</w:t>
            </w:r>
          </w:p>
        </w:tc>
      </w:tr>
      <w:tr w:rsidR="00A42130" w:rsidRPr="00DC4822" w:rsidTr="00A42130">
        <w:trPr>
          <w:trHeight w:val="79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асфальтобетонного покрытия к подъезду: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130" w:rsidRPr="00DC4822" w:rsidTr="00A42130">
        <w:trPr>
          <w:trHeight w:val="349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1 371,00</w:t>
            </w:r>
          </w:p>
        </w:tc>
      </w:tr>
      <w:tr w:rsidR="00A42130" w:rsidRPr="00DC4822" w:rsidTr="00A42130">
        <w:trPr>
          <w:trHeight w:val="33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tabs>
                <w:tab w:val="left" w:pos="1080"/>
              </w:tabs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1 423,00</w:t>
            </w:r>
          </w:p>
        </w:tc>
      </w:tr>
      <w:tr w:rsidR="00A42130" w:rsidRPr="00DC4822" w:rsidTr="00A42130">
        <w:trPr>
          <w:trHeight w:val="338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скамейки: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A42130" w:rsidRPr="00DC4822" w:rsidTr="00A42130">
        <w:trPr>
          <w:trHeight w:val="42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скамейки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5 770,00</w:t>
            </w:r>
          </w:p>
        </w:tc>
      </w:tr>
      <w:tr w:rsidR="00A42130" w:rsidRPr="00DC4822" w:rsidTr="00A42130">
        <w:trPr>
          <w:trHeight w:val="45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урн: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1 005,00</w:t>
            </w:r>
          </w:p>
        </w:tc>
      </w:tr>
      <w:tr w:rsidR="00A42130" w:rsidRPr="00DC4822" w:rsidTr="00A42130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урн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A42130" w:rsidRPr="00DC4822" w:rsidTr="00A42130">
        <w:trPr>
          <w:trHeight w:val="562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тротуарной плитки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3 780,00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3 333,00</w:t>
            </w:r>
          </w:p>
        </w:tc>
      </w:tr>
      <w:tr w:rsidR="00A42130" w:rsidRPr="00DC4822" w:rsidTr="00A42130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светильника: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130" w:rsidRPr="00DC4822" w:rsidTr="00A42130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опорой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31 109,00</w:t>
            </w:r>
          </w:p>
        </w:tc>
      </w:tr>
      <w:tr w:rsidR="00A42130" w:rsidRPr="00DC4822" w:rsidTr="00A42130">
        <w:trPr>
          <w:trHeight w:val="61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опоры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8 800,00</w:t>
            </w:r>
          </w:p>
        </w:tc>
      </w:tr>
      <w:tr w:rsidR="00A42130" w:rsidRPr="00DC4822" w:rsidTr="00A42130">
        <w:trPr>
          <w:trHeight w:val="37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детской площадки: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130" w:rsidRPr="00DC4822" w:rsidTr="00A42130">
        <w:trPr>
          <w:trHeight w:val="323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ударопоглощающее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2130" w:rsidRPr="00DC4822" w:rsidTr="00A42130">
        <w:trPr>
          <w:trHeight w:val="46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детская игровая площадка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42130" w:rsidRPr="00DC4822" w:rsidRDefault="00A42130" w:rsidP="00A4213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A42130" w:rsidRPr="00DC4822" w:rsidRDefault="00A42130" w:rsidP="00A4213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</w:tbl>
    <w:p w:rsidR="00A42130" w:rsidRPr="00DC4822" w:rsidRDefault="00A42130" w:rsidP="00A42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130" w:rsidRPr="00DC4822" w:rsidRDefault="00A42130" w:rsidP="00A421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2130" w:rsidRDefault="00A42130" w:rsidP="00A4213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Default="00A42130" w:rsidP="00A4213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Default="00A42130" w:rsidP="00A4213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Default="00A42130" w:rsidP="00A4213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Default="00A42130" w:rsidP="00A4213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Default="00A42130" w:rsidP="00A4213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Default="00A42130" w:rsidP="00A4213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130" w:rsidRPr="007C67DA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6</w:t>
      </w:r>
    </w:p>
    <w:p w:rsidR="00A42130" w:rsidRPr="007C67DA" w:rsidRDefault="00A42130" w:rsidP="00A42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42130" w:rsidRPr="007C67DA" w:rsidRDefault="00A42130" w:rsidP="00A42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A42130" w:rsidRPr="007C67DA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130" w:rsidRPr="007C67DA" w:rsidRDefault="00A42130" w:rsidP="00A421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130" w:rsidRPr="007C67DA" w:rsidRDefault="00A42130" w:rsidP="00A4213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разработки, обсуждения с заинтересованными лицами и утверждения дизайн-проектов благоустройства дворовой территории, </w:t>
      </w:r>
      <w:proofErr w:type="gramStart"/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включаемых</w:t>
      </w:r>
      <w:proofErr w:type="gramEnd"/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муниципальную программу  формирования комфортной городской среды на территории городского округа Вичуга</w:t>
      </w: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</w:t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включаемых</w:t>
      </w:r>
      <w:proofErr w:type="gramEnd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целей Порядка  применяются следующие понятия:</w:t>
      </w:r>
    </w:p>
    <w:p w:rsidR="00A42130" w:rsidRPr="007C67DA" w:rsidRDefault="00A42130" w:rsidP="00A42130">
      <w:pPr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proofErr w:type="gramStart"/>
      <w:r w:rsidRPr="007C67DA">
        <w:rPr>
          <w:rFonts w:ascii="Times New Roman" w:eastAsia="PMingLiU" w:hAnsi="Times New Roman" w:cs="Times New Roman"/>
          <w:sz w:val="24"/>
          <w:szCs w:val="24"/>
          <w:lang w:eastAsia="ru-RU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  <w:proofErr w:type="gramEnd"/>
    </w:p>
    <w:p w:rsidR="00A42130" w:rsidRPr="007C67DA" w:rsidRDefault="00A42130" w:rsidP="00A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A42130" w:rsidRPr="007C67DA" w:rsidRDefault="00A42130" w:rsidP="00A4213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дизайн - прое</w:t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вкл</w:t>
      </w:r>
      <w:proofErr w:type="gramEnd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A42130" w:rsidRPr="007C67DA" w:rsidRDefault="00A42130" w:rsidP="00A4213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зависит от вида и состава планируемых работ. </w:t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  <w:proofErr w:type="gramEnd"/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Разработка дизайн - проекта включает следующие стадии: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6.2. разработка дизайн - проекта;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согласование </w:t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 дворовой территории  с представителем заинтересованных лиц;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утверждение </w:t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общественной муниципальной комиссией.</w:t>
      </w:r>
    </w:p>
    <w:p w:rsidR="00A42130" w:rsidRPr="007C67DA" w:rsidRDefault="00A42130" w:rsidP="00A4213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Дизайн - проект утверждается общественной комиссией</w:t>
      </w: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Постановлением главы администрации городского округа Вичуга от 13.10.2017г. №940, решение об утверждении оформляется в виде протокола заседания комиссии.</w:t>
      </w: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7</w:t>
      </w:r>
    </w:p>
    <w:p w:rsidR="00704B7E" w:rsidRPr="00DC4822" w:rsidRDefault="00704B7E" w:rsidP="00704B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704B7E" w:rsidRPr="00DC4822" w:rsidRDefault="00704B7E" w:rsidP="00704B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822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Вичуга </w:t>
      </w: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 на 2018-2022 годы»</w:t>
      </w:r>
    </w:p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7C67DA" w:rsidRDefault="00704B7E" w:rsidP="00704B7E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</w:p>
    <w:p w:rsidR="00704B7E" w:rsidRPr="007C67DA" w:rsidRDefault="00704B7E" w:rsidP="00704B7E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C6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Благоустройство дворовых территорий </w:t>
      </w:r>
    </w:p>
    <w:p w:rsidR="00704B7E" w:rsidRPr="007C67DA" w:rsidRDefault="00704B7E" w:rsidP="00704B7E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7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городского округа Вичуга</w:t>
      </w:r>
      <w:r w:rsidRPr="007C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04B7E" w:rsidRPr="007C67DA" w:rsidRDefault="00704B7E" w:rsidP="00704B7E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рамках поддержки местных инициатив</w:t>
      </w: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04B7E" w:rsidRPr="007C67DA" w:rsidRDefault="00704B7E" w:rsidP="00704B7E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7C67DA" w:rsidRDefault="00704B7E" w:rsidP="00704B7E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подпрограммы</w:t>
      </w:r>
    </w:p>
    <w:p w:rsidR="00704B7E" w:rsidRPr="007C67DA" w:rsidRDefault="00704B7E" w:rsidP="00704B7E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1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274"/>
        <w:gridCol w:w="6819"/>
      </w:tblGrid>
      <w:tr w:rsidR="00704B7E" w:rsidRPr="007C67DA" w:rsidTr="00C601C5">
        <w:tc>
          <w:tcPr>
            <w:tcW w:w="426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4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дворовых территорий городского округа Вичуга</w:t>
            </w:r>
            <w:r w:rsidRPr="007C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C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поддержки местных инициатив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04B7E" w:rsidRPr="007C67DA" w:rsidTr="00C601C5">
        <w:tc>
          <w:tcPr>
            <w:tcW w:w="426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4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819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 гг.</w:t>
            </w:r>
          </w:p>
        </w:tc>
      </w:tr>
      <w:tr w:rsidR="00704B7E" w:rsidRPr="007C67DA" w:rsidTr="00C601C5">
        <w:trPr>
          <w:trHeight w:val="837"/>
        </w:trPr>
        <w:tc>
          <w:tcPr>
            <w:tcW w:w="426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4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6819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Вичуга</w:t>
            </w:r>
          </w:p>
        </w:tc>
      </w:tr>
      <w:tr w:rsidR="00704B7E" w:rsidRPr="007C67DA" w:rsidTr="00C601C5">
        <w:tc>
          <w:tcPr>
            <w:tcW w:w="426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4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819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704B7E" w:rsidRPr="007C67DA" w:rsidTr="00C601C5">
        <w:tc>
          <w:tcPr>
            <w:tcW w:w="426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4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ресурсного обеспечения:</w:t>
            </w:r>
          </w:p>
        </w:tc>
        <w:tc>
          <w:tcPr>
            <w:tcW w:w="6819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подпрограммы: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67774C"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164832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7,75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бюджет: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руб.;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бюджет: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0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0 руб.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Вичуга: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3442C"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1171620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,03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средства: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3442C"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476707</w:t>
            </w: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,72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0 руб.; 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 руб.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 руб.;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 руб.</w:t>
            </w:r>
          </w:p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B7E" w:rsidRPr="007C67DA" w:rsidTr="00C601C5">
        <w:tc>
          <w:tcPr>
            <w:tcW w:w="426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</w:p>
        </w:tc>
        <w:tc>
          <w:tcPr>
            <w:tcW w:w="2274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819" w:type="dxa"/>
          </w:tcPr>
          <w:p w:rsidR="00704B7E" w:rsidRPr="007C67DA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704B7E" w:rsidRPr="00DC4822" w:rsidRDefault="00704B7E" w:rsidP="007C67D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</w:p>
    <w:p w:rsidR="00704B7E" w:rsidRPr="007C67DA" w:rsidRDefault="00704B7E" w:rsidP="00704B7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7C67DA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Примечание:</w:t>
      </w:r>
    </w:p>
    <w:p w:rsidR="00704B7E" w:rsidRPr="00DC4822" w:rsidRDefault="00704B7E" w:rsidP="00704B7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</w:pP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 xml:space="preserve">Объем финансирования </w:t>
      </w:r>
      <w:r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под</w:t>
      </w:r>
      <w:r w:rsidRPr="00DC4822">
        <w:rPr>
          <w:rFonts w:ascii="Times New Roman" w:eastAsia="Calibri" w:hAnsi="Times New Roman" w:cs="Times New Roman"/>
          <w:spacing w:val="1"/>
          <w:sz w:val="20"/>
          <w:szCs w:val="28"/>
          <w:lang w:eastAsia="ru-RU"/>
        </w:rPr>
        <w:t>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704B7E" w:rsidRPr="007C67DA" w:rsidRDefault="00704B7E" w:rsidP="00704B7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Характеристика мероприятий подпрограммы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 В соответствии с пунктом 25 статьи 16 Федерального закона от 06 октября 2003 года N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 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 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</w:t>
      </w:r>
      <w:r w:rsidRPr="007C67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рамках поддержки местных инициатив</w:t>
      </w:r>
      <w:r w:rsidRPr="007C67DA">
        <w:rPr>
          <w:rFonts w:ascii="Times New Roman" w:hAnsi="Times New Roman"/>
          <w:sz w:val="24"/>
          <w:szCs w:val="24"/>
          <w:lang w:eastAsia="ru-RU"/>
        </w:rPr>
        <w:t xml:space="preserve"> ".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С целью улучшения внешнего облика городского округа Вичуга планируется проведение благоустройства  дворовых территорий, </w:t>
      </w:r>
      <w:proofErr w:type="gramStart"/>
      <w:r w:rsidRPr="007C67DA">
        <w:rPr>
          <w:rFonts w:ascii="Times New Roman" w:hAnsi="Times New Roman"/>
          <w:sz w:val="24"/>
          <w:szCs w:val="24"/>
          <w:lang w:eastAsia="ru-RU"/>
        </w:rPr>
        <w:t>приведенный</w:t>
      </w:r>
      <w:proofErr w:type="gramEnd"/>
      <w:r w:rsidRPr="007C67DA">
        <w:rPr>
          <w:rFonts w:ascii="Times New Roman" w:hAnsi="Times New Roman"/>
          <w:sz w:val="24"/>
          <w:szCs w:val="24"/>
          <w:lang w:eastAsia="ru-RU"/>
        </w:rPr>
        <w:t xml:space="preserve"> в таблице 3 настоящей подпрограммы. 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 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 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7C67DA">
        <w:rPr>
          <w:rFonts w:ascii="Times New Roman" w:hAnsi="Times New Roman"/>
          <w:sz w:val="24"/>
          <w:szCs w:val="24"/>
          <w:lang w:eastAsia="ru-RU"/>
        </w:rPr>
        <w:t xml:space="preserve"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</w:t>
      </w:r>
      <w:r w:rsidRPr="007C67DA">
        <w:rPr>
          <w:rFonts w:ascii="Times New Roman" w:hAnsi="Times New Roman"/>
          <w:sz w:val="24"/>
          <w:szCs w:val="24"/>
          <w:lang w:eastAsia="ru-RU"/>
        </w:rPr>
        <w:lastRenderedPageBreak/>
        <w:t>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</w:t>
      </w:r>
      <w:proofErr w:type="gramEnd"/>
      <w:r w:rsidRPr="007C67DA">
        <w:rPr>
          <w:rFonts w:ascii="Times New Roman" w:hAnsi="Times New Roman"/>
          <w:sz w:val="24"/>
          <w:szCs w:val="24"/>
          <w:lang w:eastAsia="ru-RU"/>
        </w:rPr>
        <w:t xml:space="preserve"> бюджетных средств. 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   Перечень видов работ подпрограммы: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>1. Ремонт дворовых территорий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>2. Мероприятия по установке скамеек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>3. Выкос травы, выпиловка деревьев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>4. Уборка территорий от мусора, проведение субботников благоустройства территории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>5. Мероприятия по установке спортивных и других площадок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 Данный перечень обусловлен необходимостью достижения поставленных целей и решения задач подпрограммы.     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704B7E" w:rsidRPr="007C67DA" w:rsidRDefault="00704B7E" w:rsidP="00704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 реализации подпрограммы</w:t>
      </w:r>
    </w:p>
    <w:p w:rsidR="00704B7E" w:rsidRPr="007C67DA" w:rsidRDefault="00704B7E" w:rsidP="00704B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sz w:val="24"/>
          <w:szCs w:val="24"/>
          <w:lang w:eastAsia="ru-RU"/>
        </w:rPr>
        <w:t xml:space="preserve">        </w:t>
      </w:r>
      <w:r w:rsidRPr="007C67DA">
        <w:rPr>
          <w:rFonts w:ascii="Times New Roman" w:hAnsi="Times New Roman"/>
          <w:sz w:val="24"/>
          <w:szCs w:val="24"/>
          <w:lang w:eastAsia="ru-RU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1. Формирование среды, благоприятной для проживания.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2. Восстановление и повышение транспортно-эксплуатационного состояния дворовых территорий, внутриквартальных проездов.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3. Формирование во дворе культурно-досуговой и воспитательной среды для детей, молодежи и взрослых.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704B7E" w:rsidRPr="00B37C6E" w:rsidRDefault="00704B7E" w:rsidP="00704B7E">
      <w:pPr>
        <w:pStyle w:val="afe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4B7E" w:rsidRPr="007C67DA" w:rsidRDefault="00704B7E" w:rsidP="00704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7DA">
        <w:rPr>
          <w:rFonts w:ascii="Arial" w:eastAsia="Times New Roman" w:hAnsi="Arial" w:cs="Arial"/>
          <w:b/>
          <w:sz w:val="24"/>
          <w:szCs w:val="24"/>
        </w:rPr>
        <w:t xml:space="preserve">4. </w:t>
      </w:r>
      <w:r w:rsidRPr="007C67DA">
        <w:rPr>
          <w:rFonts w:ascii="Times New Roman" w:eastAsia="Times New Roman" w:hAnsi="Times New Roman" w:cs="Times New Roman"/>
          <w:b/>
          <w:sz w:val="24"/>
          <w:szCs w:val="24"/>
        </w:rPr>
        <w:t>Целевые показатели (индикаторы), применяемые для оценки</w:t>
      </w:r>
    </w:p>
    <w:p w:rsidR="00704B7E" w:rsidRPr="007C67DA" w:rsidRDefault="00704B7E" w:rsidP="00704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704B7E" w:rsidRPr="007C67DA" w:rsidRDefault="00704B7E" w:rsidP="00704B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 Таблица 1</w:t>
      </w:r>
      <w:r w:rsidRPr="00DC48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708"/>
        <w:gridCol w:w="1276"/>
        <w:gridCol w:w="1276"/>
        <w:gridCol w:w="1417"/>
        <w:gridCol w:w="1418"/>
        <w:gridCol w:w="1417"/>
      </w:tblGrid>
      <w:tr w:rsidR="00704B7E" w:rsidRPr="00DC4822" w:rsidTr="00C601C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7E" w:rsidRPr="00DC4822" w:rsidRDefault="00704B7E" w:rsidP="00C6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704B7E" w:rsidRPr="00DC4822" w:rsidTr="00C601C5">
        <w:trPr>
          <w:trHeight w:val="5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B7E" w:rsidRPr="00DC4822" w:rsidRDefault="00704B7E" w:rsidP="00C6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B7E" w:rsidRPr="00DC4822" w:rsidRDefault="00704B7E" w:rsidP="00C6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B7E" w:rsidRPr="00DC4822" w:rsidRDefault="00704B7E" w:rsidP="00C6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704B7E" w:rsidRPr="00DC4822" w:rsidRDefault="00704B7E" w:rsidP="00C6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04B7E" w:rsidRPr="00DC4822" w:rsidTr="00C601C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B7E" w:rsidRPr="00DC4822" w:rsidRDefault="00704B7E" w:rsidP="00C601C5">
            <w:pPr>
              <w:widowControl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B7E" w:rsidRPr="00DC4822" w:rsidRDefault="00704B7E" w:rsidP="00C6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</w:p>
    <w:p w:rsidR="00704B7E" w:rsidRPr="007C67DA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704B7E" w:rsidRPr="00B37C6E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7DA" w:rsidRDefault="007C67DA" w:rsidP="00704B7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67DA" w:rsidRDefault="007C67DA" w:rsidP="00704B7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4B7E" w:rsidRPr="007C67DA" w:rsidRDefault="004258A4" w:rsidP="00704B7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</w:t>
      </w:r>
      <w:r w:rsidR="00704B7E" w:rsidRPr="007C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Механизм реализации подпрограммы</w:t>
      </w:r>
    </w:p>
    <w:p w:rsidR="00704B7E" w:rsidRPr="007C67DA" w:rsidRDefault="00704B7E" w:rsidP="00704B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</w:t>
      </w:r>
      <w:proofErr w:type="gramStart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7C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 Реализация мероприятий осуществляется посредством: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1) постоянного мониторинга </w:t>
      </w:r>
      <w:proofErr w:type="gramStart"/>
      <w:r w:rsidRPr="007C67DA">
        <w:rPr>
          <w:rFonts w:ascii="Times New Roman" w:hAnsi="Times New Roman"/>
          <w:sz w:val="24"/>
          <w:szCs w:val="24"/>
          <w:lang w:eastAsia="ru-RU"/>
        </w:rPr>
        <w:t>исполнения плана реализации мероприятий подпрограммы</w:t>
      </w:r>
      <w:proofErr w:type="gramEnd"/>
      <w:r w:rsidRPr="007C67DA">
        <w:rPr>
          <w:rFonts w:ascii="Times New Roman" w:hAnsi="Times New Roman"/>
          <w:sz w:val="24"/>
          <w:szCs w:val="24"/>
          <w:lang w:eastAsia="ru-RU"/>
        </w:rPr>
        <w:t>;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2) анализа показателей (индикаторов) характеризующих, как промежуточные, так и конечные результаты реализации подпрограммы;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3) внесения своевременных корректировок в подпрограмму.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>В ходе реализации подпрограммы администрация городского округа Вичуга: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а) осуществляет координацию действий участников подпрограммы по исполнению программных мероприятий;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б) подготавливает необходимые правовые акты и документы для обеспечения исполнения программных мероприятий;</w:t>
      </w:r>
    </w:p>
    <w:p w:rsidR="00704B7E" w:rsidRPr="007C67DA" w:rsidRDefault="00704B7E" w:rsidP="00704B7E">
      <w:pPr>
        <w:pStyle w:val="afe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7DA">
        <w:rPr>
          <w:rFonts w:ascii="Times New Roman" w:hAnsi="Times New Roman"/>
          <w:sz w:val="24"/>
          <w:szCs w:val="24"/>
          <w:lang w:eastAsia="ru-RU"/>
        </w:rPr>
        <w:t xml:space="preserve">     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704B7E" w:rsidRPr="007C67DA" w:rsidRDefault="00704B7E" w:rsidP="006366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4B7E" w:rsidRPr="007C67DA" w:rsidRDefault="004258A4" w:rsidP="00704B7E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04B7E" w:rsidRPr="007C67D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04B7E" w:rsidRPr="007C67D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704B7E" w:rsidRPr="007C67DA">
        <w:rPr>
          <w:rFonts w:ascii="Times New Roman" w:eastAsia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704B7E" w:rsidRPr="007C67DA" w:rsidRDefault="00704B7E" w:rsidP="00704B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7C67DA" w:rsidRDefault="00704B7E" w:rsidP="00704B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67DA">
        <w:rPr>
          <w:rFonts w:ascii="Times New Roman" w:eastAsia="Times New Roman" w:hAnsi="Times New Roman" w:cs="Times New Roman"/>
          <w:sz w:val="24"/>
          <w:szCs w:val="24"/>
        </w:rPr>
        <w:t xml:space="preserve">Таблица 2 </w:t>
      </w:r>
    </w:p>
    <w:p w:rsidR="00704B7E" w:rsidRPr="00DC4822" w:rsidRDefault="00704B7E" w:rsidP="00704B7E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3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29"/>
        <w:gridCol w:w="113"/>
        <w:gridCol w:w="2409"/>
        <w:gridCol w:w="994"/>
        <w:gridCol w:w="2409"/>
        <w:gridCol w:w="2127"/>
        <w:gridCol w:w="1984"/>
      </w:tblGrid>
      <w:tr w:rsidR="00704B7E" w:rsidRPr="00DC4822" w:rsidTr="00C601C5">
        <w:trPr>
          <w:trHeight w:val="346"/>
        </w:trPr>
        <w:tc>
          <w:tcPr>
            <w:tcW w:w="596" w:type="dxa"/>
            <w:gridSpan w:val="2"/>
            <w:vMerge w:val="restart"/>
            <w:vAlign w:val="center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2" w:type="dxa"/>
            <w:gridSpan w:val="2"/>
            <w:vMerge w:val="restart"/>
            <w:vAlign w:val="center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vAlign w:val="center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6520" w:type="dxa"/>
            <w:gridSpan w:val="3"/>
            <w:vAlign w:val="bottom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выполнение мероприятия (руб.)</w:t>
            </w:r>
          </w:p>
        </w:tc>
      </w:tr>
      <w:tr w:rsidR="00704B7E" w:rsidRPr="00DC4822" w:rsidTr="00C601C5">
        <w:trPr>
          <w:trHeight w:val="322"/>
        </w:trPr>
        <w:tc>
          <w:tcPr>
            <w:tcW w:w="596" w:type="dxa"/>
            <w:gridSpan w:val="2"/>
            <w:vMerge/>
            <w:vAlign w:val="center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gridSpan w:val="2"/>
            <w:vMerge/>
            <w:vAlign w:val="center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bottom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704B7E" w:rsidRPr="00DC4822" w:rsidTr="00C601C5">
        <w:trPr>
          <w:trHeight w:val="30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2409" w:type="dxa"/>
          </w:tcPr>
          <w:p w:rsidR="00704B7E" w:rsidRPr="00DC4822" w:rsidRDefault="00D94C04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1648327,75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30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409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30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30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Pr="00DC4822" w:rsidRDefault="003C3ACA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1171620</w:t>
            </w:r>
            <w:r w:rsidR="00704B7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,03*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30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Pr="00DC4822" w:rsidRDefault="003C3ACA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476707</w:t>
            </w:r>
            <w:r w:rsidR="00704B7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,72*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596" w:type="dxa"/>
            <w:gridSpan w:val="2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2" w:type="dxa"/>
            <w:gridSpan w:val="2"/>
          </w:tcPr>
          <w:p w:rsidR="00704B7E" w:rsidRPr="00DC4822" w:rsidRDefault="00704B7E" w:rsidP="00C601C5">
            <w:pPr>
              <w:widowControl w:val="0"/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Основное мероприятие «Благоустройство дворовых территорий </w:t>
            </w:r>
            <w:proofErr w:type="gramStart"/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городского</w:t>
            </w:r>
            <w:proofErr w:type="gramEnd"/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округаВичуга</w:t>
            </w:r>
            <w:proofErr w:type="spellEnd"/>
            <w:r w:rsidRPr="00DC4822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 xml:space="preserve"> в рамках поддержки местных инициатив» </w:t>
            </w:r>
          </w:p>
        </w:tc>
        <w:tc>
          <w:tcPr>
            <w:tcW w:w="994" w:type="dxa"/>
          </w:tcPr>
          <w:p w:rsidR="00636676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</w:t>
            </w:r>
            <w:proofErr w:type="spellEnd"/>
          </w:p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</w:t>
            </w:r>
            <w:proofErr w:type="spellEnd"/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Вичуга</w:t>
            </w:r>
          </w:p>
        </w:tc>
        <w:tc>
          <w:tcPr>
            <w:tcW w:w="2409" w:type="dxa"/>
          </w:tcPr>
          <w:p w:rsidR="00704B7E" w:rsidRPr="00DC4822" w:rsidRDefault="00D94C04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1648327,75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409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Pr="00DC4822" w:rsidRDefault="00D94C04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1171620</w:t>
            </w:r>
            <w:r w:rsidR="00704B7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,03*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Pr="00DC4822" w:rsidRDefault="00D94C04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476707</w:t>
            </w:r>
            <w:r w:rsidR="00704B7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,72*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709" w:type="dxa"/>
            <w:gridSpan w:val="3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3" w:type="dxa"/>
            <w:gridSpan w:val="2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многоквартирного дома, расположенного по адресу: Ивановская обл., город Вичуга, ул. Ленинградская, д.33/12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Default="003C3ACA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174988,40</w:t>
            </w:r>
            <w:r w:rsidR="00704B7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Default="003C3ACA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43747,1</w:t>
            </w:r>
            <w:r w:rsidR="00704B7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709" w:type="dxa"/>
            <w:gridSpan w:val="3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3" w:type="dxa"/>
            <w:gridSpan w:val="2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дворовой территории многоквартирного дома, расположенного по адресу: Ивановская обл., город Вичуга, ул. </w:t>
            </w: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Ленинградская,62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118882,2*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29720,55*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567" w:type="dxa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545" w:type="dxa"/>
            <w:gridSpan w:val="4"/>
          </w:tcPr>
          <w:p w:rsidR="00704B7E" w:rsidRPr="0025368A" w:rsidRDefault="00704B7E" w:rsidP="00C601C5">
            <w:pPr>
              <w:pStyle w:val="TableParagraph"/>
              <w:rPr>
                <w:sz w:val="24"/>
                <w:szCs w:val="24"/>
              </w:rPr>
            </w:pPr>
            <w:r w:rsidRPr="0025368A">
              <w:rPr>
                <w:sz w:val="24"/>
                <w:szCs w:val="24"/>
              </w:rPr>
              <w:t xml:space="preserve">Благоустройство территории ТОС «Надежда»: установка спортивной площадки по адресу: Ивановская обл., г. Вичуга </w:t>
            </w:r>
            <w:r>
              <w:rPr>
                <w:sz w:val="24"/>
                <w:szCs w:val="24"/>
              </w:rPr>
              <w:t>вблизи</w:t>
            </w:r>
            <w:r w:rsidRPr="0025368A">
              <w:rPr>
                <w:sz w:val="24"/>
                <w:szCs w:val="24"/>
              </w:rPr>
              <w:t xml:space="preserve"> дома №18 </w:t>
            </w:r>
          </w:p>
          <w:p w:rsidR="00704B7E" w:rsidRPr="0025368A" w:rsidRDefault="00704B7E" w:rsidP="00C601C5">
            <w:pPr>
              <w:pStyle w:val="TableParagraph"/>
              <w:rPr>
                <w:sz w:val="24"/>
                <w:szCs w:val="24"/>
              </w:rPr>
            </w:pPr>
            <w:r w:rsidRPr="0025368A">
              <w:rPr>
                <w:sz w:val="24"/>
                <w:szCs w:val="24"/>
              </w:rPr>
              <w:t>по ул. Школьная.</w:t>
            </w:r>
          </w:p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97678,6*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24419,65*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709" w:type="dxa"/>
            <w:gridSpan w:val="3"/>
          </w:tcPr>
          <w:p w:rsidR="00704B7E" w:rsidRPr="00B15A51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03" w:type="dxa"/>
            <w:gridSpan w:val="2"/>
          </w:tcPr>
          <w:p w:rsidR="00704B7E" w:rsidRPr="00B15A51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</w:t>
            </w:r>
            <w:r w:rsidRPr="00B1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2-Библиотечная, 2,4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174995,0*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43748,75*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709" w:type="dxa"/>
            <w:gridSpan w:val="3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03" w:type="dxa"/>
            <w:gridSpan w:val="2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</w:t>
            </w:r>
            <w:r w:rsidRPr="00B1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Б.Хмельницкого, 62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федеральный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109381,5*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118324,75*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709" w:type="dxa"/>
            <w:gridSpan w:val="3"/>
          </w:tcPr>
          <w:p w:rsidR="00704B7E" w:rsidRPr="00B15A51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03" w:type="dxa"/>
            <w:gridSpan w:val="2"/>
          </w:tcPr>
          <w:p w:rsidR="00704B7E" w:rsidRPr="00B15A51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</w:t>
            </w:r>
            <w:r w:rsidRPr="00B1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1-я Свердловская, 1,2,3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145700,53*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129248,47*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709" w:type="dxa"/>
            <w:gridSpan w:val="3"/>
          </w:tcPr>
          <w:p w:rsidR="00704B7E" w:rsidRPr="00B15A51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03" w:type="dxa"/>
            <w:gridSpan w:val="2"/>
          </w:tcPr>
          <w:p w:rsidR="00704B7E" w:rsidRPr="00B15A51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ул.50 лет Октября, д.12,14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174998,6*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43749,65*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709" w:type="dxa"/>
            <w:gridSpan w:val="3"/>
          </w:tcPr>
          <w:p w:rsidR="00704B7E" w:rsidRPr="00B15A51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403" w:type="dxa"/>
            <w:gridSpan w:val="2"/>
          </w:tcPr>
          <w:p w:rsidR="00704B7E" w:rsidRPr="00B15A51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многоквартирного дома, расположенного по адресу: Ивановская обл., город Вичуга, ул</w:t>
            </w:r>
            <w:proofErr w:type="gramStart"/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B1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олодарского, д. 100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174995,20*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04B7E" w:rsidRPr="00DC4822" w:rsidTr="00C601C5">
        <w:trPr>
          <w:trHeight w:val="453"/>
        </w:trPr>
        <w:tc>
          <w:tcPr>
            <w:tcW w:w="4112" w:type="dxa"/>
            <w:gridSpan w:val="5"/>
          </w:tcPr>
          <w:p w:rsidR="00704B7E" w:rsidRPr="00DC4822" w:rsidRDefault="00704B7E" w:rsidP="00C6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средства</w:t>
            </w:r>
          </w:p>
        </w:tc>
        <w:tc>
          <w:tcPr>
            <w:tcW w:w="2409" w:type="dxa"/>
          </w:tcPr>
          <w:p w:rsidR="00704B7E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43748,8*</w:t>
            </w:r>
          </w:p>
        </w:tc>
        <w:tc>
          <w:tcPr>
            <w:tcW w:w="2127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</w:tcPr>
          <w:p w:rsidR="00704B7E" w:rsidRPr="00DC4822" w:rsidRDefault="00704B7E" w:rsidP="00C60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704B7E" w:rsidRDefault="00704B7E" w:rsidP="00704B7E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704B7E" w:rsidRPr="006C1E94" w:rsidRDefault="00704B7E" w:rsidP="00704B7E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E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704B7E" w:rsidRPr="00636676" w:rsidRDefault="00704B7E" w:rsidP="00704B7E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6676">
        <w:rPr>
          <w:rFonts w:ascii="Times New Roman" w:eastAsia="Times New Roman" w:hAnsi="Times New Roman" w:cs="Times New Roman"/>
          <w:sz w:val="20"/>
          <w:szCs w:val="20"/>
          <w:lang w:eastAsia="ru-RU"/>
        </w:rPr>
        <w:t>* - при выделении областных средств.</w:t>
      </w:r>
    </w:p>
    <w:p w:rsidR="00704B7E" w:rsidRPr="00DC4822" w:rsidRDefault="00704B7E" w:rsidP="00704B7E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636676" w:rsidRDefault="00704B7E" w:rsidP="00704B7E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городского округа Вичуга обустраиваются за счет средств, полученных в рамках конкурсного отбора </w:t>
      </w:r>
      <w:r w:rsidRPr="006366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01.09.2017г. №337-п </w:t>
      </w:r>
      <w:r w:rsidRPr="0063667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«Об утверждении городской программы Ивановской области «Формирование современной городской</w:t>
      </w:r>
      <w:proofErr w:type="gramEnd"/>
      <w:r w:rsidRPr="006366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среды».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Для участия в конкурсе территориальными общественными самоуправлениями формируется предусмотренный законодательством пакет документов и передается на рассмотрение </w:t>
      </w: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по проведению конкурсного отбора участников подпрограммы «Благоустройство дворовых территорий городского округа Вичуга»</w:t>
      </w:r>
      <w:r w:rsidRPr="0063667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04B7E" w:rsidRPr="00636676" w:rsidRDefault="00704B7E" w:rsidP="00704B7E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Положение о комиссии</w:t>
      </w: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 к настоящей подпрограмме) и состав комиссии (приложение 2 к настоящей подпрограмме) утверждается постановлением администрации городского округа Вичуга.</w:t>
      </w:r>
    </w:p>
    <w:p w:rsidR="00704B7E" w:rsidRPr="00636676" w:rsidRDefault="00704B7E" w:rsidP="00704B7E">
      <w:pPr>
        <w:spacing w:after="0" w:line="240" w:lineRule="auto"/>
        <w:ind w:hanging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widowControl w:val="0"/>
        <w:spacing w:after="0" w:line="240" w:lineRule="auto"/>
        <w:ind w:left="720" w:right="380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Default="00704B7E" w:rsidP="00704B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36676" w:rsidRDefault="00636676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подпрограмме </w:t>
      </w: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«Благоустройство дворовых территорий </w:t>
      </w: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 </w:t>
      </w: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 поддержки местных инициатив»</w:t>
      </w: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</w:p>
    <w:p w:rsidR="00704B7E" w:rsidRPr="00636676" w:rsidRDefault="00704B7E" w:rsidP="00704B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комиссии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</w:t>
      </w:r>
    </w:p>
    <w:p w:rsidR="00704B7E" w:rsidRPr="00636676" w:rsidRDefault="00704B7E" w:rsidP="00704B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 Комиссия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(далее – Комиссия) является коллегиальным совещательным органом, созданным при администрации городского округа Вичуга в целях обеспечения и определения участников подпрограммы «Благоустройство дворовых территорий городского округа Вичуга в рамках поддержки местных инициатив».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Комиссия в своей деятельности руководствуется Конституцией 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Ивановской областной, постановлениями и распоряжениями администрации городского округа Вичуга, в том числе настоящим Положением.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 Задачами Комиссии является конкурсный отбор участников для подпрограммы «Благоустройство дворовых территорий городского округа Вичуга в рамках поддержки местных инициатив».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Перечень участников подпрограммы «Благоустройство дворовых территорий городского округа Вичуга  в рамках поддержки местных инициатив» утверждается постановлением администрации городского округа Вичуга.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Комиссия для осуществления возложенных на нее задач: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1) проводит оценку проектов благоустройства территориального общественного самоуправления по критериям, установленным для конкурсного отбора подпрограммы «Благоустройство дворовых территорий городского округа Вичуга в рамках поддержки местных инициатив».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2) на основании проведенной оценки определяется перечень территорий, подлежащих благоустройству.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4.    Комиссия имеет право: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1) заслушивать на своих заседаниях информацию    представителей         инициативной группы по созданию территориального общественного самоуправления на территории городского округа Вичуга о ходе подготовки и проведении комплекса работ по подготовке и проведению благоустройства дворовых территорий  года на территории города Вичуга.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 запрашивать у представителей         инициативной группы по созданию территориального общественного самоуправления на территории городского округа Вичуга материалы по вопросам подготовки и проведении комплекса работ по благоустройству дворовых территорий  на территории городского округа Вичуга. 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  Состав и порядок проведения заседания Комиссии.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Комиссия состоит из: председателя Комиссии, ответственного секретаря и членов Комиссии.</w:t>
      </w:r>
    </w:p>
    <w:p w:rsidR="00704B7E" w:rsidRPr="00636676" w:rsidRDefault="00704B7E" w:rsidP="00704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состав комиссии включаются представители администрации городского округа Вичуга и городской Думы городского округа Вичуга. 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 Председатель Комиссии: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руководит организацией деятельности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 предложения в повестку дня заседания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утверждает повестку дня заседания Комиссии и назначает дату проведения заседаний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знакомится с материалами по вопросам, рассматриваемым на заседании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председательствует на заседаниях Комиссии.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 Ответственный секретарь Комиссии: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осуществляет </w:t>
      </w:r>
      <w:proofErr w:type="gramStart"/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решений, принятых Комиссией;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сбор и подготовку материалов для рассмотрения на заседаниях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проект повестки дня заседания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уведомляет членов Комиссии и приглашенных на заседания Комиссии лиц о времени и месте проведения заседаний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 членов Комиссии и приглашенных на заседания Комиссии лиц с материалами, подготовленными к заседанию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и оформляет протоколы заседаний Комиссии.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8. Члены Комиссии: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вносят предложения о созыве заседаний Комиссии, а также в проект повестки дня заседания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знакомятся с материалами, подготовленными к заседанию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вносят предложения по рассматриваемым на заседании Комиссии вопросам;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участвуют в голосовании по рассматриваемым на заседании Комиссии вопросам;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</w:t>
      </w:r>
    </w:p>
    <w:p w:rsidR="00704B7E" w:rsidRPr="00636676" w:rsidRDefault="00704B7E" w:rsidP="00704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 Заседания Комиссии проводятся не реже одного раза в квартал.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считаются правомочными в случае присутствия на них более половины ее членов.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10. Решения Комиссии принимаются простым большинством голосов 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присутствующих на заседании членов Комиссии путем открытого голосования.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11. Решения    Комиссии   оформляются    протоколами    заседаний, 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подписываются всеми членами Комиссии.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12. По  вопросам, требующим  решения  администрации городского 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Вичуга, Комиссия вносит в установленном порядке соответствующие предложения.</w:t>
      </w: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2</w:t>
      </w: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подпрограмме </w:t>
      </w: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«Благоустройство дворовых территорий </w:t>
      </w: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704B7E" w:rsidRPr="00636676" w:rsidRDefault="00704B7E" w:rsidP="00704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поддержки местных инициатив»</w:t>
      </w:r>
    </w:p>
    <w:p w:rsidR="00704B7E" w:rsidRPr="00636676" w:rsidRDefault="00704B7E" w:rsidP="00704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</w:p>
    <w:p w:rsidR="00704B7E" w:rsidRPr="00636676" w:rsidRDefault="00704B7E" w:rsidP="00704B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проведению конкурсного отбора подпрограммы «Благоустройство дворовых территорий городского округа Вичуга в рамках поддержки местных инициатив» </w:t>
      </w:r>
    </w:p>
    <w:p w:rsidR="00704B7E" w:rsidRPr="00636676" w:rsidRDefault="00704B7E" w:rsidP="00704B7E">
      <w:pPr>
        <w:tabs>
          <w:tab w:val="left" w:pos="39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tabs>
          <w:tab w:val="left" w:pos="39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6676">
        <w:rPr>
          <w:rFonts w:ascii="Times New Roman" w:eastAsia="Times New Roman" w:hAnsi="Times New Roman" w:cs="Times New Roman"/>
          <w:bCs/>
          <w:color w:val="1C1C1C"/>
          <w:sz w:val="24"/>
          <w:szCs w:val="24"/>
          <w:lang w:eastAsia="ru-RU"/>
        </w:rPr>
        <w:t>Домашников</w:t>
      </w:r>
      <w:proofErr w:type="spellEnd"/>
      <w:r w:rsidRPr="00636676">
        <w:rPr>
          <w:rFonts w:ascii="Times New Roman" w:eastAsia="Times New Roman" w:hAnsi="Times New Roman" w:cs="Times New Roman"/>
          <w:bCs/>
          <w:color w:val="1C1C1C"/>
          <w:sz w:val="24"/>
          <w:szCs w:val="24"/>
          <w:lang w:eastAsia="ru-RU"/>
        </w:rPr>
        <w:t xml:space="preserve"> Д.Н.</w:t>
      </w: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комиссии, первый заместитель главы администрации</w:t>
      </w:r>
      <w:r w:rsidR="00C601C5"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Вичуга</w:t>
      </w: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4B7E" w:rsidRPr="00636676" w:rsidRDefault="00704B7E" w:rsidP="00704B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Коныгина А.В. – секретарь комиссии, начальник отдела муниципального контроля администрации городского округа Вичуга</w:t>
      </w:r>
      <w:r w:rsid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704B7E" w:rsidRPr="00636676" w:rsidRDefault="00704B7E" w:rsidP="00704B7E">
      <w:pPr>
        <w:tabs>
          <w:tab w:val="left" w:pos="3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704B7E" w:rsidRPr="00636676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 В.В. – заместитель главы администрации по вопросам строительства, ЖКХ, транспорта и связи;</w:t>
      </w:r>
    </w:p>
    <w:p w:rsidR="00704B7E" w:rsidRPr="00636676" w:rsidRDefault="00704B7E" w:rsidP="00704B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Каменкова</w:t>
      </w:r>
      <w:proofErr w:type="spellEnd"/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И.Б. – начальник финансового отдела администрации городского округа Вичуга;</w:t>
      </w:r>
    </w:p>
    <w:p w:rsidR="00704B7E" w:rsidRPr="00636676" w:rsidRDefault="00704B7E" w:rsidP="00704B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 городской Думы городского округа Вичуга – по согласованию.</w:t>
      </w:r>
    </w:p>
    <w:p w:rsidR="00704B7E" w:rsidRPr="00636676" w:rsidRDefault="00704B7E" w:rsidP="00704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636676" w:rsidRDefault="00704B7E" w:rsidP="00704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DC4822" w:rsidRDefault="00704B7E" w:rsidP="00704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Pr="00DC4822" w:rsidRDefault="00704B7E" w:rsidP="00704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7E" w:rsidRDefault="00704B7E" w:rsidP="00704B7E"/>
    <w:sectPr w:rsidR="00704B7E" w:rsidSect="007C67DA">
      <w:pgSz w:w="11906" w:h="16838"/>
      <w:pgMar w:top="1134" w:right="567" w:bottom="567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2">
    <w:nsid w:val="2AA817C9"/>
    <w:multiLevelType w:val="hybridMultilevel"/>
    <w:tmpl w:val="40AC7B4C"/>
    <w:lvl w:ilvl="0" w:tplc="93746CF4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34427F14"/>
    <w:multiLevelType w:val="multilevel"/>
    <w:tmpl w:val="FFDE7D6E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0"/>
        <w:szCs w:val="10"/>
        <w:u w:val="none"/>
        <w:effect w:val="none"/>
      </w:rPr>
    </w:lvl>
  </w:abstractNum>
  <w:abstractNum w:abstractNumId="4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96316A"/>
    <w:multiLevelType w:val="hybridMultilevel"/>
    <w:tmpl w:val="537885EA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2598E"/>
    <w:rsid w:val="00035524"/>
    <w:rsid w:val="00045E7F"/>
    <w:rsid w:val="00090551"/>
    <w:rsid w:val="000926E5"/>
    <w:rsid w:val="000B03AB"/>
    <w:rsid w:val="000E0A65"/>
    <w:rsid w:val="00110286"/>
    <w:rsid w:val="001B0E6A"/>
    <w:rsid w:val="001F3E6C"/>
    <w:rsid w:val="002251E8"/>
    <w:rsid w:val="0023442C"/>
    <w:rsid w:val="0023563C"/>
    <w:rsid w:val="0024540B"/>
    <w:rsid w:val="002B6B1B"/>
    <w:rsid w:val="003B5D0A"/>
    <w:rsid w:val="003B651E"/>
    <w:rsid w:val="003C3ACA"/>
    <w:rsid w:val="003C7BCC"/>
    <w:rsid w:val="003C7FB9"/>
    <w:rsid w:val="003E052F"/>
    <w:rsid w:val="0041795C"/>
    <w:rsid w:val="004258A4"/>
    <w:rsid w:val="00486DB7"/>
    <w:rsid w:val="00553E9B"/>
    <w:rsid w:val="00566074"/>
    <w:rsid w:val="0056766B"/>
    <w:rsid w:val="005B2937"/>
    <w:rsid w:val="005C436C"/>
    <w:rsid w:val="005D39F6"/>
    <w:rsid w:val="005D68D5"/>
    <w:rsid w:val="005D6CFF"/>
    <w:rsid w:val="00636676"/>
    <w:rsid w:val="00645E2A"/>
    <w:rsid w:val="006509BD"/>
    <w:rsid w:val="0067774C"/>
    <w:rsid w:val="006A166F"/>
    <w:rsid w:val="00704B7E"/>
    <w:rsid w:val="00747470"/>
    <w:rsid w:val="007A5EE1"/>
    <w:rsid w:val="007B7CB7"/>
    <w:rsid w:val="007C67DA"/>
    <w:rsid w:val="008339B5"/>
    <w:rsid w:val="008824A5"/>
    <w:rsid w:val="00947B1B"/>
    <w:rsid w:val="00950502"/>
    <w:rsid w:val="009505BE"/>
    <w:rsid w:val="009618BD"/>
    <w:rsid w:val="00970DA6"/>
    <w:rsid w:val="00A01641"/>
    <w:rsid w:val="00A1493F"/>
    <w:rsid w:val="00A2598E"/>
    <w:rsid w:val="00A42130"/>
    <w:rsid w:val="00A62915"/>
    <w:rsid w:val="00A97FE9"/>
    <w:rsid w:val="00B37C6E"/>
    <w:rsid w:val="00B469A2"/>
    <w:rsid w:val="00B63310"/>
    <w:rsid w:val="00BE319A"/>
    <w:rsid w:val="00C524B6"/>
    <w:rsid w:val="00C601C5"/>
    <w:rsid w:val="00C72484"/>
    <w:rsid w:val="00CA77CD"/>
    <w:rsid w:val="00CD31D3"/>
    <w:rsid w:val="00CE2D4E"/>
    <w:rsid w:val="00CE7DF4"/>
    <w:rsid w:val="00CF343C"/>
    <w:rsid w:val="00D43DE9"/>
    <w:rsid w:val="00D67A8C"/>
    <w:rsid w:val="00D8096F"/>
    <w:rsid w:val="00D94C04"/>
    <w:rsid w:val="00DC4822"/>
    <w:rsid w:val="00DF5B5E"/>
    <w:rsid w:val="00E205F0"/>
    <w:rsid w:val="00E44FF5"/>
    <w:rsid w:val="00E67108"/>
    <w:rsid w:val="00E814D3"/>
    <w:rsid w:val="00E960C6"/>
    <w:rsid w:val="00EA13D6"/>
    <w:rsid w:val="00EA2020"/>
    <w:rsid w:val="00EB7153"/>
    <w:rsid w:val="00ED5CFD"/>
    <w:rsid w:val="00F36983"/>
    <w:rsid w:val="00F85ACF"/>
    <w:rsid w:val="00F923E2"/>
    <w:rsid w:val="00F978C4"/>
    <w:rsid w:val="00FB787B"/>
    <w:rsid w:val="00FF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B9"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  <w:lang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  <w:lang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paragraph" w:customStyle="1" w:styleId="TableParagraph">
    <w:name w:val="Table Paragraph"/>
    <w:basedOn w:val="a"/>
    <w:rsid w:val="00CA77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4822"/>
  </w:style>
  <w:style w:type="paragraph" w:styleId="21">
    <w:name w:val="Body Text 2"/>
    <w:basedOn w:val="a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">
    <w:name w:val="Знак"/>
    <w:basedOn w:val="a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c">
    <w:name w:val="Table Grid"/>
    <w:basedOn w:val="a1"/>
    <w:uiPriority w:val="9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2">
    <w:name w:val="Title"/>
    <w:basedOn w:val="a"/>
    <w:link w:val="af3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5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6">
    <w:name w:val="Normal (Web)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DC4822"/>
    <w:rPr>
      <w:sz w:val="24"/>
    </w:rPr>
  </w:style>
  <w:style w:type="paragraph" w:customStyle="1" w:styleId="Pro-Gramma0">
    <w:name w:val="Pro-Gramma"/>
    <w:basedOn w:val="a"/>
    <w:link w:val="Pro-Gramma"/>
    <w:uiPriority w:val="99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7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9">
    <w:name w:val="Подпись к таблице_"/>
    <w:link w:val="afa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a">
    <w:name w:val="Подпись к таблице"/>
    <w:basedOn w:val="a"/>
    <w:link w:val="af9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b">
    <w:name w:val="Знак Знак Знак Знак"/>
    <w:basedOn w:val="a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c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List Paragraph"/>
    <w:basedOn w:val="a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e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">
    <w:name w:val="Нормальный (таблица)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  <w:lang w:val="x-none" w:eastAsia="x-none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  <w:lang w:val="x-none" w:eastAsia="x-none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paragraph" w:customStyle="1" w:styleId="TableParagraph">
    <w:name w:val="Table Paragraph"/>
    <w:basedOn w:val="a"/>
    <w:rsid w:val="00CA77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35149-5CD9-47D0-8B18-4DFF0B66E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40</Pages>
  <Words>10268</Words>
  <Characters>58530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Рита</cp:lastModifiedBy>
  <cp:revision>3</cp:revision>
  <cp:lastPrinted>2020-04-08T11:07:00Z</cp:lastPrinted>
  <dcterms:created xsi:type="dcterms:W3CDTF">2020-05-13T07:06:00Z</dcterms:created>
  <dcterms:modified xsi:type="dcterms:W3CDTF">2020-05-13T07:09:00Z</dcterms:modified>
</cp:coreProperties>
</file>