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5C" w:rsidRPr="0009605C" w:rsidRDefault="0009605C" w:rsidP="0035199B">
      <w:pPr>
        <w:jc w:val="center"/>
      </w:pPr>
      <w:r>
        <w:rPr>
          <w:noProof/>
        </w:rPr>
        <w:drawing>
          <wp:inline distT="0" distB="0" distL="0" distR="0">
            <wp:extent cx="638175" cy="781050"/>
            <wp:effectExtent l="0" t="0" r="9525" b="0"/>
            <wp:docPr id="1" name="Рисунок 1" descr="Без имени-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копирование"/>
                    <pic:cNvPicPr>
                      <a:picLocks noChangeAspect="1" noChangeArrowheads="1"/>
                    </pic:cNvPicPr>
                  </pic:nvPicPr>
                  <pic:blipFill>
                    <a:blip r:embed="rId8" cstate="print">
                      <a:lum contrast="6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781050"/>
                    </a:xfrm>
                    <a:prstGeom prst="rect">
                      <a:avLst/>
                    </a:prstGeom>
                    <a:noFill/>
                    <a:ln>
                      <a:noFill/>
                    </a:ln>
                  </pic:spPr>
                </pic:pic>
              </a:graphicData>
            </a:graphic>
          </wp:inline>
        </w:drawing>
      </w:r>
    </w:p>
    <w:p w:rsidR="0009605C" w:rsidRDefault="0009605C" w:rsidP="00BA6676">
      <w:pPr>
        <w:keepNext/>
        <w:jc w:val="center"/>
        <w:outlineLvl w:val="0"/>
        <w:rPr>
          <w:b/>
          <w:bCs/>
          <w:sz w:val="20"/>
          <w:szCs w:val="20"/>
        </w:rPr>
      </w:pPr>
      <w:r w:rsidRPr="0009605C">
        <w:rPr>
          <w:b/>
          <w:bCs/>
          <w:sz w:val="44"/>
          <w:szCs w:val="44"/>
        </w:rPr>
        <w:t>ПОСТАНОВЛЕНИЕ</w:t>
      </w:r>
    </w:p>
    <w:p w:rsidR="00C577B4" w:rsidRPr="00C577B4" w:rsidRDefault="00C577B4" w:rsidP="00BA6676">
      <w:pPr>
        <w:keepNext/>
        <w:jc w:val="center"/>
        <w:outlineLvl w:val="0"/>
        <w:rPr>
          <w:b/>
          <w:bCs/>
          <w:sz w:val="16"/>
          <w:szCs w:val="16"/>
        </w:rPr>
      </w:pPr>
    </w:p>
    <w:p w:rsidR="009915E2" w:rsidRDefault="0009605C" w:rsidP="00000EF8">
      <w:pPr>
        <w:jc w:val="center"/>
        <w:rPr>
          <w:b/>
          <w:bCs/>
          <w:sz w:val="28"/>
          <w:szCs w:val="28"/>
        </w:rPr>
      </w:pPr>
      <w:r w:rsidRPr="0009605C">
        <w:rPr>
          <w:b/>
          <w:bCs/>
          <w:sz w:val="28"/>
          <w:szCs w:val="28"/>
        </w:rPr>
        <w:t>АДМИНИСТРАЦИИ ГОРОДСКОГО ОКРУГА ВИЧУГА</w:t>
      </w:r>
    </w:p>
    <w:p w:rsidR="00C577B4" w:rsidRDefault="00C577B4" w:rsidP="00000EF8">
      <w:pPr>
        <w:jc w:val="center"/>
        <w:rPr>
          <w:b/>
          <w:bCs/>
          <w:sz w:val="28"/>
          <w:szCs w:val="28"/>
        </w:rPr>
      </w:pPr>
    </w:p>
    <w:p w:rsidR="00C577B4" w:rsidRDefault="00C577B4" w:rsidP="00C577B4">
      <w:pPr>
        <w:jc w:val="both"/>
        <w:rPr>
          <w:b/>
          <w:bCs/>
          <w:sz w:val="28"/>
          <w:szCs w:val="28"/>
        </w:rPr>
      </w:pPr>
      <w:r>
        <w:rPr>
          <w:b/>
          <w:bCs/>
          <w:sz w:val="28"/>
          <w:szCs w:val="28"/>
        </w:rPr>
        <w:t xml:space="preserve">22 апреля 2025 г.                                                                                                 </w:t>
      </w:r>
      <w:r w:rsidR="006B1ABF">
        <w:rPr>
          <w:b/>
          <w:bCs/>
          <w:sz w:val="28"/>
          <w:szCs w:val="28"/>
        </w:rPr>
        <w:t xml:space="preserve">  </w:t>
      </w:r>
      <w:r>
        <w:rPr>
          <w:b/>
          <w:bCs/>
          <w:sz w:val="28"/>
          <w:szCs w:val="28"/>
        </w:rPr>
        <w:t xml:space="preserve"> № 304</w:t>
      </w:r>
    </w:p>
    <w:p w:rsidR="00000EF8" w:rsidRPr="00000EF8" w:rsidRDefault="00000EF8" w:rsidP="00000EF8">
      <w:pPr>
        <w:jc w:val="center"/>
        <w:rPr>
          <w:b/>
          <w:bCs/>
          <w:sz w:val="28"/>
          <w:szCs w:val="28"/>
        </w:rPr>
      </w:pPr>
    </w:p>
    <w:p w:rsidR="00C577B4" w:rsidRDefault="0084023C" w:rsidP="00DC5A37">
      <w:pPr>
        <w:autoSpaceDE w:val="0"/>
        <w:autoSpaceDN w:val="0"/>
        <w:adjustRightInd w:val="0"/>
        <w:jc w:val="center"/>
        <w:rPr>
          <w:b/>
          <w:bCs/>
          <w:sz w:val="28"/>
          <w:szCs w:val="28"/>
        </w:rPr>
      </w:pPr>
      <w:r>
        <w:rPr>
          <w:b/>
          <w:bCs/>
          <w:sz w:val="28"/>
          <w:szCs w:val="28"/>
        </w:rPr>
        <w:t xml:space="preserve">О внесении изменений в постановление администрации </w:t>
      </w:r>
    </w:p>
    <w:p w:rsidR="00DC5A37" w:rsidRDefault="0084023C" w:rsidP="00DC5A37">
      <w:pPr>
        <w:autoSpaceDE w:val="0"/>
        <w:autoSpaceDN w:val="0"/>
        <w:adjustRightInd w:val="0"/>
        <w:jc w:val="center"/>
        <w:rPr>
          <w:b/>
          <w:bCs/>
          <w:sz w:val="28"/>
          <w:szCs w:val="28"/>
        </w:rPr>
      </w:pPr>
      <w:r>
        <w:rPr>
          <w:b/>
          <w:bCs/>
          <w:sz w:val="28"/>
          <w:szCs w:val="28"/>
        </w:rPr>
        <w:t xml:space="preserve">городского округа Вичуга от </w:t>
      </w:r>
      <w:r w:rsidR="00BD2E32">
        <w:rPr>
          <w:b/>
          <w:bCs/>
          <w:sz w:val="28"/>
          <w:szCs w:val="28"/>
        </w:rPr>
        <w:t>3</w:t>
      </w:r>
      <w:r w:rsidR="00033D17">
        <w:rPr>
          <w:b/>
          <w:bCs/>
          <w:sz w:val="28"/>
          <w:szCs w:val="28"/>
        </w:rPr>
        <w:t>1</w:t>
      </w:r>
      <w:r>
        <w:rPr>
          <w:b/>
          <w:bCs/>
          <w:sz w:val="28"/>
          <w:szCs w:val="28"/>
        </w:rPr>
        <w:t>.12.20</w:t>
      </w:r>
      <w:r w:rsidR="00BD2E32">
        <w:rPr>
          <w:b/>
          <w:bCs/>
          <w:sz w:val="28"/>
          <w:szCs w:val="28"/>
        </w:rPr>
        <w:t>19</w:t>
      </w:r>
      <w:r>
        <w:rPr>
          <w:b/>
          <w:bCs/>
          <w:sz w:val="28"/>
          <w:szCs w:val="28"/>
        </w:rPr>
        <w:t xml:space="preserve"> г. № </w:t>
      </w:r>
      <w:r w:rsidR="00BD2E32">
        <w:rPr>
          <w:b/>
          <w:bCs/>
          <w:sz w:val="28"/>
          <w:szCs w:val="28"/>
        </w:rPr>
        <w:t>1034</w:t>
      </w:r>
    </w:p>
    <w:p w:rsidR="002D72C3" w:rsidRPr="004C6A35" w:rsidRDefault="002D72C3" w:rsidP="00DC5A37">
      <w:pPr>
        <w:autoSpaceDE w:val="0"/>
        <w:autoSpaceDN w:val="0"/>
        <w:adjustRightInd w:val="0"/>
        <w:jc w:val="center"/>
        <w:rPr>
          <w:b/>
          <w:bCs/>
          <w:sz w:val="28"/>
          <w:szCs w:val="28"/>
        </w:rPr>
      </w:pPr>
    </w:p>
    <w:p w:rsidR="0035199B" w:rsidRDefault="00EB7DAA" w:rsidP="00C577B4">
      <w:pPr>
        <w:ind w:firstLine="708"/>
        <w:jc w:val="both"/>
        <w:rPr>
          <w:rFonts w:eastAsia="Calibri"/>
          <w:sz w:val="28"/>
          <w:szCs w:val="28"/>
          <w:lang w:eastAsia="en-US"/>
        </w:rPr>
      </w:pPr>
      <w:r w:rsidRPr="00EB7DAA">
        <w:rPr>
          <w:rFonts w:eastAsia="Calibri"/>
          <w:sz w:val="28"/>
          <w:szCs w:val="28"/>
          <w:lang w:eastAsia="en-US"/>
        </w:rPr>
        <w:t>В соответствии со статьей 179 Бюджетного кодекса Российской Федерации</w:t>
      </w:r>
      <w:r w:rsidR="0009605C" w:rsidRPr="00EB7DAA">
        <w:rPr>
          <w:sz w:val="28"/>
          <w:szCs w:val="28"/>
        </w:rPr>
        <w:t xml:space="preserve">, </w:t>
      </w:r>
      <w:r w:rsidR="004C6A35" w:rsidRPr="004C6A35">
        <w:rPr>
          <w:kern w:val="36"/>
          <w:sz w:val="28"/>
          <w:szCs w:val="28"/>
        </w:rPr>
        <w:t xml:space="preserve">Федеральным законом от 06.10.2003 г. № 131-ФЗ </w:t>
      </w:r>
      <w:r w:rsidR="002F157D">
        <w:rPr>
          <w:kern w:val="36"/>
          <w:sz w:val="28"/>
          <w:szCs w:val="28"/>
        </w:rPr>
        <w:t>«</w:t>
      </w:r>
      <w:r w:rsidR="004C6A35" w:rsidRPr="004C6A35">
        <w:rPr>
          <w:kern w:val="36"/>
          <w:sz w:val="28"/>
          <w:szCs w:val="28"/>
        </w:rPr>
        <w:t>Об общих принципах организации местного самоуправления в Российской Федерации</w:t>
      </w:r>
      <w:r w:rsidR="002F157D">
        <w:rPr>
          <w:kern w:val="36"/>
          <w:sz w:val="28"/>
          <w:szCs w:val="28"/>
        </w:rPr>
        <w:t>»</w:t>
      </w:r>
      <w:r w:rsidR="004C6A35">
        <w:rPr>
          <w:kern w:val="36"/>
          <w:sz w:val="28"/>
          <w:szCs w:val="28"/>
        </w:rPr>
        <w:t xml:space="preserve">, </w:t>
      </w:r>
      <w:r w:rsidR="004C6A35" w:rsidRPr="004C6A35">
        <w:rPr>
          <w:sz w:val="28"/>
          <w:szCs w:val="28"/>
        </w:rPr>
        <w:t>руководствуясь Уставом городского округа Вичуга</w:t>
      </w:r>
      <w:r w:rsidR="0009605C" w:rsidRPr="00EB7DAA">
        <w:rPr>
          <w:sz w:val="28"/>
          <w:szCs w:val="28"/>
        </w:rPr>
        <w:t>,</w:t>
      </w:r>
      <w:r w:rsidR="00C577B4">
        <w:rPr>
          <w:sz w:val="28"/>
          <w:szCs w:val="28"/>
        </w:rPr>
        <w:t xml:space="preserve"> </w:t>
      </w:r>
      <w:r w:rsidRPr="0056162E">
        <w:rPr>
          <w:rFonts w:eastAsia="Calibri"/>
          <w:sz w:val="28"/>
          <w:szCs w:val="28"/>
          <w:lang w:eastAsia="en-US"/>
        </w:rPr>
        <w:t>ПОСТАНОВЛЯЮ:</w:t>
      </w:r>
    </w:p>
    <w:p w:rsidR="00C577B4" w:rsidRPr="00C577B4" w:rsidRDefault="00C577B4" w:rsidP="00C577B4">
      <w:pPr>
        <w:ind w:firstLine="708"/>
        <w:jc w:val="both"/>
        <w:rPr>
          <w:sz w:val="28"/>
          <w:szCs w:val="28"/>
        </w:rPr>
      </w:pPr>
    </w:p>
    <w:p w:rsidR="00CC1431" w:rsidRPr="00B87493" w:rsidRDefault="00B87493" w:rsidP="00B87493">
      <w:pPr>
        <w:ind w:firstLine="708"/>
        <w:jc w:val="both"/>
        <w:rPr>
          <w:rFonts w:eastAsia="Calibri"/>
          <w:sz w:val="28"/>
          <w:szCs w:val="28"/>
          <w:lang w:eastAsia="en-US"/>
        </w:rPr>
      </w:pPr>
      <w:r w:rsidRPr="00B87493">
        <w:rPr>
          <w:rFonts w:eastAsia="Calibri"/>
          <w:sz w:val="28"/>
          <w:szCs w:val="28"/>
          <w:lang w:eastAsia="en-US"/>
        </w:rPr>
        <w:t>1.</w:t>
      </w:r>
      <w:r>
        <w:rPr>
          <w:rFonts w:eastAsia="Calibri"/>
          <w:sz w:val="28"/>
          <w:szCs w:val="28"/>
          <w:lang w:eastAsia="en-US"/>
        </w:rPr>
        <w:t xml:space="preserve"> </w:t>
      </w:r>
      <w:r w:rsidR="00526AC1" w:rsidRPr="00B87493">
        <w:rPr>
          <w:rFonts w:eastAsia="Calibri"/>
          <w:sz w:val="28"/>
          <w:szCs w:val="28"/>
          <w:lang w:eastAsia="en-US"/>
        </w:rPr>
        <w:t>Внести в постановление администрации городского округа</w:t>
      </w:r>
      <w:r w:rsidR="00996C5D" w:rsidRPr="00B87493">
        <w:rPr>
          <w:rFonts w:eastAsia="Calibri"/>
          <w:sz w:val="28"/>
          <w:szCs w:val="28"/>
          <w:lang w:eastAsia="en-US"/>
        </w:rPr>
        <w:t xml:space="preserve"> </w:t>
      </w:r>
      <w:r w:rsidR="00526AC1" w:rsidRPr="00B87493">
        <w:rPr>
          <w:rFonts w:eastAsia="Calibri"/>
          <w:sz w:val="28"/>
          <w:szCs w:val="28"/>
          <w:lang w:eastAsia="en-US"/>
        </w:rPr>
        <w:t xml:space="preserve">Вичуга от 31.12.2019 г. № 1034 </w:t>
      </w:r>
      <w:r w:rsidR="00526AC1" w:rsidRPr="00B87493">
        <w:rPr>
          <w:sz w:val="28"/>
          <w:szCs w:val="28"/>
        </w:rPr>
        <w:t xml:space="preserve">«Об утверждении муниципальной программы «Развитие системы образования городского округа Вичуга» </w:t>
      </w:r>
      <w:r w:rsidR="00526AC1" w:rsidRPr="00B87493">
        <w:rPr>
          <w:rFonts w:eastAsia="Calibri"/>
          <w:sz w:val="28"/>
          <w:szCs w:val="28"/>
          <w:lang w:eastAsia="en-US"/>
        </w:rPr>
        <w:t>следующие изменения:</w:t>
      </w:r>
    </w:p>
    <w:p w:rsidR="00B87493" w:rsidRPr="00B87493" w:rsidRDefault="00B87493" w:rsidP="00B87493">
      <w:pPr>
        <w:ind w:firstLine="708"/>
        <w:jc w:val="both"/>
        <w:rPr>
          <w:color w:val="000000" w:themeColor="text1"/>
          <w:sz w:val="28"/>
          <w:szCs w:val="28"/>
        </w:rPr>
      </w:pPr>
      <w:r>
        <w:rPr>
          <w:rFonts w:eastAsia="Calibri"/>
          <w:sz w:val="28"/>
          <w:szCs w:val="28"/>
          <w:lang w:eastAsia="en-US"/>
        </w:rPr>
        <w:t>1.1.</w:t>
      </w:r>
      <w:r w:rsidRPr="00B87493">
        <w:rPr>
          <w:rFonts w:eastAsia="Calibri"/>
          <w:sz w:val="28"/>
          <w:szCs w:val="28"/>
          <w:lang w:eastAsia="en-US"/>
        </w:rPr>
        <w:t>2</w:t>
      </w:r>
      <w:r>
        <w:rPr>
          <w:rFonts w:eastAsia="Calibri"/>
          <w:sz w:val="28"/>
          <w:szCs w:val="28"/>
          <w:lang w:eastAsia="en-US"/>
        </w:rPr>
        <w:t>.</w:t>
      </w:r>
      <w:r w:rsidRPr="000061E8">
        <w:rPr>
          <w:rFonts w:eastAsia="Calibri"/>
          <w:sz w:val="28"/>
          <w:szCs w:val="28"/>
          <w:lang w:eastAsia="en-US"/>
        </w:rPr>
        <w:t xml:space="preserve"> </w:t>
      </w:r>
      <w:r w:rsidRPr="00E35925">
        <w:rPr>
          <w:rFonts w:eastAsia="Calibri"/>
          <w:color w:val="000000" w:themeColor="text1"/>
          <w:sz w:val="28"/>
          <w:szCs w:val="28"/>
          <w:lang w:eastAsia="en-US"/>
        </w:rPr>
        <w:t xml:space="preserve"> в разделе 1 «Паспорт программы» строку </w:t>
      </w:r>
      <w:r w:rsidRPr="00B87493">
        <w:rPr>
          <w:color w:val="000000" w:themeColor="text1"/>
          <w:sz w:val="28"/>
          <w:szCs w:val="28"/>
        </w:rPr>
        <w:t>«</w:t>
      </w:r>
      <w:r w:rsidRPr="00B87493">
        <w:rPr>
          <w:sz w:val="28"/>
          <w:szCs w:val="28"/>
        </w:rPr>
        <w:t>Целевые индикаторы (показатели) программы</w:t>
      </w:r>
      <w:r w:rsidRPr="00B87493">
        <w:rPr>
          <w:color w:val="000000" w:themeColor="text1"/>
          <w:sz w:val="28"/>
          <w:szCs w:val="28"/>
        </w:rPr>
        <w:t xml:space="preserve">» изложить </w:t>
      </w:r>
      <w:r w:rsidRPr="00B87493">
        <w:rPr>
          <w:rFonts w:eastAsia="Calibri"/>
          <w:color w:val="000000" w:themeColor="text1"/>
          <w:sz w:val="28"/>
          <w:szCs w:val="28"/>
          <w:lang w:eastAsia="en-US"/>
        </w:rPr>
        <w:t xml:space="preserve">в </w:t>
      </w:r>
      <w:r>
        <w:rPr>
          <w:rFonts w:eastAsia="Calibri"/>
          <w:color w:val="000000" w:themeColor="text1"/>
          <w:sz w:val="28"/>
          <w:szCs w:val="28"/>
          <w:lang w:eastAsia="en-US"/>
        </w:rPr>
        <w:t>новой</w:t>
      </w:r>
      <w:r w:rsidRPr="00B87493">
        <w:rPr>
          <w:rFonts w:eastAsia="Calibri"/>
          <w:color w:val="000000" w:themeColor="text1"/>
          <w:sz w:val="28"/>
          <w:szCs w:val="28"/>
          <w:lang w:eastAsia="en-US"/>
        </w:rPr>
        <w:t xml:space="preserve"> редакции</w:t>
      </w:r>
      <w:r w:rsidRPr="00B87493">
        <w:rPr>
          <w:color w:val="000000" w:themeColor="text1"/>
          <w:sz w:val="28"/>
          <w:szCs w:val="28"/>
        </w:rPr>
        <w:t>:</w:t>
      </w:r>
      <w:r w:rsidRPr="00B87493">
        <w:rPr>
          <w:rFonts w:eastAsia="Calibri"/>
          <w:color w:val="000000" w:themeColor="text1"/>
          <w:sz w:val="28"/>
          <w:szCs w:val="28"/>
          <w:lang w:eastAsia="en-US"/>
        </w:rPr>
        <w:t xml:space="preserve"> </w:t>
      </w:r>
    </w:p>
    <w:p w:rsidR="00B87493" w:rsidRPr="00E35925" w:rsidRDefault="00B87493" w:rsidP="00B87493">
      <w:pPr>
        <w:jc w:val="both"/>
        <w:rPr>
          <w:color w:val="000000" w:themeColor="text1"/>
          <w:sz w:val="28"/>
          <w:szCs w:val="28"/>
        </w:rPr>
      </w:pPr>
      <w:r w:rsidRPr="00E35925">
        <w:rPr>
          <w:color w:val="000000" w:themeColor="text1"/>
          <w:sz w:val="28"/>
          <w:szCs w:val="28"/>
        </w:rPr>
        <w:t>«</w:t>
      </w:r>
    </w:p>
    <w:tbl>
      <w:tblPr>
        <w:tblW w:w="99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6438"/>
      </w:tblGrid>
      <w:tr w:rsidR="00B87493" w:rsidRPr="000E507D" w:rsidTr="00B87493">
        <w:tc>
          <w:tcPr>
            <w:tcW w:w="3545" w:type="dxa"/>
          </w:tcPr>
          <w:p w:rsidR="00B87493" w:rsidRPr="00BE267B" w:rsidRDefault="00B87493" w:rsidP="00B87493">
            <w:pPr>
              <w:spacing w:after="40"/>
            </w:pPr>
            <w:r w:rsidRPr="00BE267B">
              <w:rPr>
                <w:sz w:val="22"/>
                <w:szCs w:val="22"/>
              </w:rPr>
              <w:t>Целевые индикаторы (показатели) программы</w:t>
            </w:r>
          </w:p>
        </w:tc>
        <w:tc>
          <w:tcPr>
            <w:tcW w:w="6438" w:type="dxa"/>
          </w:tcPr>
          <w:p w:rsidR="00B87493" w:rsidRPr="00B87493" w:rsidRDefault="00B87493" w:rsidP="00C577B4">
            <w:pPr>
              <w:widowControl w:val="0"/>
              <w:autoSpaceDE w:val="0"/>
              <w:autoSpaceDN w:val="0"/>
              <w:adjustRightInd w:val="0"/>
              <w:jc w:val="both"/>
            </w:pPr>
            <w:r w:rsidRPr="00B87493">
              <w:rPr>
                <w:sz w:val="22"/>
                <w:szCs w:val="22"/>
              </w:rPr>
              <w:t>1.Численность воспитанников муниципальных дошкольных образовательных организаций</w:t>
            </w:r>
          </w:p>
          <w:p w:rsidR="00B87493" w:rsidRPr="00B87493" w:rsidRDefault="00B87493" w:rsidP="00C577B4">
            <w:pPr>
              <w:widowControl w:val="0"/>
              <w:autoSpaceDE w:val="0"/>
              <w:autoSpaceDN w:val="0"/>
              <w:adjustRightInd w:val="0"/>
              <w:jc w:val="both"/>
            </w:pPr>
            <w:r w:rsidRPr="00B87493">
              <w:rPr>
                <w:sz w:val="22"/>
                <w:szCs w:val="22"/>
              </w:rPr>
              <w:t>2. 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B87493" w:rsidRPr="00B87493" w:rsidRDefault="00B87493" w:rsidP="00C577B4">
            <w:pPr>
              <w:pStyle w:val="ad"/>
              <w:jc w:val="both"/>
              <w:rPr>
                <w:rFonts w:ascii="Times New Roman" w:hAnsi="Times New Roman" w:cs="Times New Roman"/>
              </w:rPr>
            </w:pPr>
            <w:r w:rsidRPr="00B87493">
              <w:rPr>
                <w:rFonts w:ascii="Times New Roman" w:hAnsi="Times New Roman" w:cs="Times New Roman"/>
                <w:sz w:val="22"/>
                <w:szCs w:val="22"/>
              </w:rPr>
              <w:t>3. Обеспеченность по присмотру и уходу детей-сирот, детей-инвалидов и детей, оставшихся без попечения родителей в муниципальных дошкольных образовательных организациях</w:t>
            </w:r>
          </w:p>
          <w:p w:rsidR="00B87493" w:rsidRPr="00B87493" w:rsidRDefault="00B87493" w:rsidP="00C577B4">
            <w:pPr>
              <w:pStyle w:val="ad"/>
              <w:jc w:val="both"/>
              <w:rPr>
                <w:rFonts w:ascii="Times New Roman" w:hAnsi="Times New Roman" w:cs="Times New Roman"/>
              </w:rPr>
            </w:pPr>
            <w:r w:rsidRPr="00B87493">
              <w:rPr>
                <w:rFonts w:ascii="Times New Roman" w:hAnsi="Times New Roman" w:cs="Times New Roman"/>
                <w:sz w:val="22"/>
                <w:szCs w:val="22"/>
              </w:rPr>
              <w:t>4. Укомплектованность педагогическими кадрами в образовательных организациях, подведомственных отделу образования администрации городского округа Вичуга</w:t>
            </w:r>
          </w:p>
          <w:p w:rsidR="00B87493" w:rsidRPr="00B87493" w:rsidRDefault="00B87493" w:rsidP="00C577B4">
            <w:pPr>
              <w:pStyle w:val="ad"/>
              <w:jc w:val="both"/>
              <w:rPr>
                <w:rFonts w:ascii="Times New Roman" w:hAnsi="Times New Roman" w:cs="Times New Roman"/>
              </w:rPr>
            </w:pPr>
            <w:r w:rsidRPr="00B87493">
              <w:rPr>
                <w:rFonts w:ascii="Times New Roman" w:hAnsi="Times New Roman" w:cs="Times New Roman"/>
              </w:rPr>
              <w:t>5</w:t>
            </w:r>
            <w:r w:rsidRPr="00B87493">
              <w:t>.</w:t>
            </w:r>
            <w:r w:rsidRPr="00B87493">
              <w:rPr>
                <w:sz w:val="22"/>
                <w:szCs w:val="22"/>
              </w:rPr>
              <w:t xml:space="preserve"> </w:t>
            </w:r>
            <w:r w:rsidRPr="00B87493">
              <w:rPr>
                <w:rFonts w:ascii="Times New Roman" w:hAnsi="Times New Roman" w:cs="Times New Roman"/>
                <w:sz w:val="22"/>
                <w:szCs w:val="22"/>
              </w:rPr>
              <w:t>Доля педагогов, соответствующих занимаемой должности или имеющих первую, высшую квалификационную категорию в образовательных организациях, подведомственных отделу образования администрации городского округа Вичуга</w:t>
            </w:r>
          </w:p>
          <w:p w:rsidR="00B87493" w:rsidRPr="00B87493" w:rsidRDefault="00B87493" w:rsidP="00C577B4">
            <w:pPr>
              <w:jc w:val="both"/>
            </w:pPr>
            <w:r w:rsidRPr="00B87493">
              <w:rPr>
                <w:sz w:val="22"/>
                <w:szCs w:val="22"/>
              </w:rPr>
              <w:t>6. 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p w:rsidR="00B87493" w:rsidRPr="00B87493" w:rsidRDefault="00B87493" w:rsidP="00C577B4">
            <w:pPr>
              <w:pStyle w:val="ad"/>
              <w:jc w:val="both"/>
              <w:rPr>
                <w:rFonts w:ascii="Times New Roman" w:hAnsi="Times New Roman" w:cs="Times New Roman"/>
              </w:rPr>
            </w:pPr>
            <w:r w:rsidRPr="00B87493">
              <w:rPr>
                <w:rFonts w:ascii="Times New Roman" w:hAnsi="Times New Roman" w:cs="Times New Roman"/>
                <w:sz w:val="22"/>
                <w:szCs w:val="22"/>
              </w:rPr>
              <w:t>7.Количество обучающихся, начального общего, основного общего и среднего общего образования</w:t>
            </w:r>
          </w:p>
          <w:p w:rsidR="00B87493" w:rsidRPr="00B87493" w:rsidRDefault="00B87493" w:rsidP="00C577B4">
            <w:pPr>
              <w:jc w:val="both"/>
            </w:pPr>
            <w:r w:rsidRPr="00B87493">
              <w:t>8.</w:t>
            </w:r>
            <w:r w:rsidRPr="00B87493">
              <w:rPr>
                <w:sz w:val="22"/>
                <w:szCs w:val="22"/>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87493" w:rsidRPr="00B87493" w:rsidRDefault="00B87493" w:rsidP="00C577B4">
            <w:pPr>
              <w:jc w:val="both"/>
            </w:pPr>
            <w:r w:rsidRPr="00B87493">
              <w:rPr>
                <w:sz w:val="22"/>
                <w:szCs w:val="22"/>
              </w:rPr>
              <w:t xml:space="preserve">9.Доля педагогических работников муниципальных общеобразовательных организаций, получивших ежемесячное </w:t>
            </w:r>
            <w:r w:rsidRPr="00B87493">
              <w:rPr>
                <w:sz w:val="22"/>
                <w:szCs w:val="22"/>
              </w:rPr>
              <w:lastRenderedPageBreak/>
              <w:t>денежное вознаграждение за классное руководство в общей численности педагогических работников такой категории</w:t>
            </w:r>
          </w:p>
          <w:p w:rsidR="00B87493" w:rsidRPr="00B87493" w:rsidRDefault="00B87493" w:rsidP="00C577B4">
            <w:pPr>
              <w:pStyle w:val="ConsPlusNormal"/>
              <w:ind w:firstLine="0"/>
              <w:jc w:val="both"/>
              <w:rPr>
                <w:rFonts w:ascii="Times New Roman" w:hAnsi="Times New Roman" w:cs="Times New Roman"/>
                <w:sz w:val="22"/>
                <w:szCs w:val="22"/>
              </w:rPr>
            </w:pPr>
            <w:r w:rsidRPr="00B87493">
              <w:rPr>
                <w:rFonts w:ascii="Times New Roman" w:hAnsi="Times New Roman" w:cs="Times New Roman"/>
                <w:sz w:val="22"/>
                <w:szCs w:val="22"/>
              </w:rPr>
              <w:t xml:space="preserve">10. Доля обучающихся, </w:t>
            </w:r>
            <w:r w:rsidRPr="00B87493">
              <w:rPr>
                <w:rFonts w:ascii="Times New Roman" w:hAnsi="Times New Roman"/>
                <w:sz w:val="22"/>
                <w:szCs w:val="22"/>
              </w:rPr>
              <w:t xml:space="preserve">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sidRPr="00B87493">
              <w:rPr>
                <w:rFonts w:ascii="Times New Roman" w:hAnsi="Times New Roman" w:cs="Times New Roman"/>
                <w:sz w:val="22"/>
                <w:szCs w:val="22"/>
              </w:rPr>
              <w:t>в общей численности детей данной категории</w:t>
            </w:r>
          </w:p>
          <w:p w:rsidR="00B87493" w:rsidRPr="00B87493" w:rsidRDefault="00B87493" w:rsidP="00C577B4">
            <w:pPr>
              <w:autoSpaceDE w:val="0"/>
              <w:autoSpaceDN w:val="0"/>
              <w:adjustRightInd w:val="0"/>
              <w:jc w:val="both"/>
              <w:rPr>
                <w:rFonts w:eastAsia="Calibri"/>
              </w:rPr>
            </w:pPr>
            <w:r w:rsidRPr="00B87493">
              <w:rPr>
                <w:sz w:val="22"/>
                <w:szCs w:val="22"/>
              </w:rPr>
              <w:t>11. 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r w:rsidRPr="00B87493">
              <w:rPr>
                <w:rFonts w:eastAsia="Calibri"/>
                <w:sz w:val="22"/>
                <w:szCs w:val="22"/>
              </w:rPr>
              <w:t xml:space="preserve"> </w:t>
            </w:r>
          </w:p>
          <w:p w:rsidR="00B87493" w:rsidRPr="00B87493" w:rsidRDefault="00B87493" w:rsidP="00C577B4">
            <w:pPr>
              <w:autoSpaceDE w:val="0"/>
              <w:autoSpaceDN w:val="0"/>
              <w:adjustRightInd w:val="0"/>
              <w:jc w:val="both"/>
            </w:pPr>
            <w:r w:rsidRPr="00B87493">
              <w:rPr>
                <w:rFonts w:eastAsia="Calibri"/>
                <w:sz w:val="22"/>
                <w:szCs w:val="22"/>
              </w:rPr>
              <w:t>12.  В государственных и муниципальных общеобразовательных организациях и их структурных подразделениях реализованы</w:t>
            </w:r>
          </w:p>
          <w:p w:rsidR="00B87493" w:rsidRPr="00B87493" w:rsidRDefault="00B87493" w:rsidP="00C577B4">
            <w:pPr>
              <w:autoSpaceDE w:val="0"/>
              <w:autoSpaceDN w:val="0"/>
              <w:adjustRightInd w:val="0"/>
              <w:jc w:val="both"/>
              <w:rPr>
                <w:rFonts w:eastAsia="Calibri"/>
              </w:rPr>
            </w:pPr>
            <w:r w:rsidRPr="00B87493">
              <w:rPr>
                <w:rFonts w:eastAsia="Calibri"/>
                <w:sz w:val="22"/>
                <w:szCs w:val="22"/>
              </w:rPr>
              <w:t>мероприятия по обеспечению деятельности советников директора по воспитанию и взаимодействию с детскими общественными объединениями</w:t>
            </w:r>
          </w:p>
          <w:p w:rsidR="00B87493" w:rsidRPr="00B87493" w:rsidRDefault="00B87493" w:rsidP="00C577B4">
            <w:pPr>
              <w:pStyle w:val="Default"/>
              <w:contextualSpacing/>
              <w:jc w:val="both"/>
              <w:rPr>
                <w:color w:val="auto"/>
                <w:sz w:val="22"/>
                <w:szCs w:val="22"/>
              </w:rPr>
            </w:pPr>
            <w:r w:rsidRPr="00B87493">
              <w:rPr>
                <w:color w:val="auto"/>
                <w:sz w:val="22"/>
                <w:szCs w:val="22"/>
              </w:rPr>
              <w:t>13.</w:t>
            </w:r>
            <w:r w:rsidRPr="00B87493">
              <w:rPr>
                <w:rFonts w:eastAsia="Times New Roman"/>
                <w:color w:val="auto"/>
                <w:sz w:val="22"/>
                <w:szCs w:val="22"/>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87493" w:rsidRPr="00B87493" w:rsidRDefault="00B87493" w:rsidP="00C577B4">
            <w:pPr>
              <w:jc w:val="both"/>
            </w:pPr>
            <w:r w:rsidRPr="00B87493">
              <w:rPr>
                <w:sz w:val="22"/>
                <w:szCs w:val="22"/>
              </w:rPr>
              <w:t>14.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B87493" w:rsidRPr="00B87493" w:rsidRDefault="00B87493" w:rsidP="00C577B4">
            <w:pPr>
              <w:jc w:val="both"/>
            </w:pPr>
            <w:r w:rsidRPr="00B87493">
              <w:rPr>
                <w:sz w:val="22"/>
                <w:szCs w:val="22"/>
              </w:rPr>
              <w:t>15.Среднегодовое количество обучающихся по дополнительным образовательным программам:</w:t>
            </w:r>
          </w:p>
          <w:p w:rsidR="00B87493" w:rsidRPr="00B87493" w:rsidRDefault="00B87493" w:rsidP="00C577B4">
            <w:pPr>
              <w:jc w:val="both"/>
            </w:pPr>
            <w:r w:rsidRPr="00B87493">
              <w:rPr>
                <w:sz w:val="22"/>
                <w:szCs w:val="22"/>
              </w:rPr>
              <w:t>- МБУ ДО ЦДТ, в том числе:</w:t>
            </w:r>
          </w:p>
          <w:p w:rsidR="00B87493" w:rsidRPr="00B87493" w:rsidRDefault="00B87493" w:rsidP="00C577B4">
            <w:pPr>
              <w:jc w:val="both"/>
            </w:pPr>
            <w:r w:rsidRPr="00B87493">
              <w:rPr>
                <w:sz w:val="22"/>
                <w:szCs w:val="22"/>
              </w:rPr>
              <w:t>- среднегодовое число обучающихся, охваченных предпрофильной подготовкой</w:t>
            </w:r>
          </w:p>
          <w:p w:rsidR="00B87493" w:rsidRPr="00B87493" w:rsidRDefault="00B87493" w:rsidP="00C577B4">
            <w:pPr>
              <w:pStyle w:val="ConsPlusNormal"/>
              <w:ind w:firstLine="0"/>
              <w:jc w:val="both"/>
              <w:rPr>
                <w:rFonts w:ascii="Times New Roman" w:hAnsi="Times New Roman" w:cs="Times New Roman"/>
                <w:sz w:val="22"/>
                <w:szCs w:val="22"/>
              </w:rPr>
            </w:pPr>
            <w:r w:rsidRPr="00B87493">
              <w:rPr>
                <w:rFonts w:ascii="Times New Roman" w:hAnsi="Times New Roman" w:cs="Times New Roman"/>
                <w:sz w:val="22"/>
                <w:szCs w:val="22"/>
              </w:rPr>
              <w:t>16. Обеспеченность оборудованием учебных кабинетов для реализации государственного образовательного стандарта</w:t>
            </w:r>
          </w:p>
          <w:p w:rsidR="00B87493" w:rsidRPr="00B87493" w:rsidRDefault="00B87493" w:rsidP="00C577B4">
            <w:pPr>
              <w:pStyle w:val="ConsPlusNormal"/>
              <w:ind w:firstLine="0"/>
              <w:jc w:val="both"/>
              <w:rPr>
                <w:rFonts w:ascii="Times New Roman" w:hAnsi="Times New Roman" w:cs="Times New Roman"/>
                <w:sz w:val="22"/>
                <w:szCs w:val="22"/>
              </w:rPr>
            </w:pPr>
            <w:r w:rsidRPr="00B87493">
              <w:rPr>
                <w:rFonts w:ascii="Times New Roman" w:hAnsi="Times New Roman" w:cs="Times New Roman"/>
                <w:sz w:val="22"/>
                <w:szCs w:val="22"/>
              </w:rPr>
              <w:t>17.</w:t>
            </w:r>
            <w:r w:rsidRPr="00B87493">
              <w:rPr>
                <w:sz w:val="22"/>
                <w:szCs w:val="22"/>
              </w:rPr>
              <w:t xml:space="preserve"> </w:t>
            </w:r>
            <w:r w:rsidRPr="00B87493">
              <w:rPr>
                <w:rFonts w:ascii="Times New Roman" w:hAnsi="Times New Roman" w:cs="Times New Roman"/>
                <w:sz w:val="22"/>
                <w:szCs w:val="22"/>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B87493" w:rsidRPr="00B87493" w:rsidRDefault="00B87493" w:rsidP="00C577B4">
            <w:pPr>
              <w:jc w:val="both"/>
            </w:pPr>
            <w:r w:rsidRPr="00B87493">
              <w:rPr>
                <w:sz w:val="22"/>
                <w:szCs w:val="22"/>
              </w:rPr>
              <w:t>18. Среднегодовое количество обучающихся по дополнительным образовательным программам:</w:t>
            </w:r>
          </w:p>
          <w:p w:rsidR="00B87493" w:rsidRPr="00B87493" w:rsidRDefault="00B87493" w:rsidP="00C577B4">
            <w:pPr>
              <w:pStyle w:val="ConsPlusNormal"/>
              <w:ind w:firstLine="0"/>
              <w:jc w:val="both"/>
              <w:rPr>
                <w:rFonts w:ascii="Times New Roman" w:hAnsi="Times New Roman" w:cs="Times New Roman"/>
                <w:sz w:val="22"/>
                <w:szCs w:val="22"/>
              </w:rPr>
            </w:pPr>
            <w:r w:rsidRPr="00B87493">
              <w:rPr>
                <w:rFonts w:ascii="Times New Roman" w:hAnsi="Times New Roman" w:cs="Times New Roman"/>
                <w:sz w:val="22"/>
                <w:szCs w:val="22"/>
              </w:rPr>
              <w:t>- МБУДО «ДШИ г. о. Вичуга им. Б.А. Перевезенцева»</w:t>
            </w:r>
          </w:p>
          <w:p w:rsidR="00B87493" w:rsidRPr="00B87493" w:rsidRDefault="00B87493" w:rsidP="00C577B4">
            <w:pPr>
              <w:pStyle w:val="ConsPlusNormal"/>
              <w:ind w:firstLine="0"/>
              <w:jc w:val="both"/>
              <w:rPr>
                <w:rFonts w:ascii="Times New Roman" w:hAnsi="Times New Roman" w:cs="Times New Roman"/>
                <w:sz w:val="22"/>
                <w:szCs w:val="22"/>
              </w:rPr>
            </w:pPr>
            <w:r w:rsidRPr="00B87493">
              <w:rPr>
                <w:rFonts w:ascii="Times New Roman" w:hAnsi="Times New Roman" w:cs="Times New Roman"/>
                <w:sz w:val="22"/>
                <w:szCs w:val="22"/>
              </w:rPr>
              <w:t>19. Укомплектованность педагогами по направлениям деятельности</w:t>
            </w:r>
          </w:p>
          <w:p w:rsidR="00B87493" w:rsidRPr="00B87493" w:rsidRDefault="00B87493" w:rsidP="00C577B4">
            <w:pPr>
              <w:pStyle w:val="ConsPlusNormal"/>
              <w:ind w:firstLine="0"/>
              <w:jc w:val="both"/>
              <w:rPr>
                <w:rFonts w:ascii="Times New Roman" w:hAnsi="Times New Roman" w:cs="Times New Roman"/>
                <w:sz w:val="22"/>
                <w:szCs w:val="22"/>
              </w:rPr>
            </w:pPr>
            <w:r w:rsidRPr="00B87493">
              <w:rPr>
                <w:rFonts w:ascii="Times New Roman" w:hAnsi="Times New Roman" w:cs="Times New Roman"/>
                <w:sz w:val="22"/>
                <w:szCs w:val="22"/>
              </w:rPr>
              <w:t xml:space="preserve">20. Доля педагогов, соответствующих занимаемой должности или имеющих первую, высшую квалификационную категорию, подведомственных отделу культуры администрации городского </w:t>
            </w:r>
            <w:r w:rsidRPr="00B87493">
              <w:rPr>
                <w:rFonts w:ascii="Times New Roman" w:hAnsi="Times New Roman" w:cs="Times New Roman"/>
                <w:sz w:val="22"/>
                <w:szCs w:val="22"/>
              </w:rPr>
              <w:lastRenderedPageBreak/>
              <w:t>округа Вичуга</w:t>
            </w:r>
          </w:p>
          <w:p w:rsidR="00B87493" w:rsidRPr="00B87493" w:rsidRDefault="00B87493" w:rsidP="00C577B4">
            <w:pPr>
              <w:jc w:val="both"/>
            </w:pPr>
            <w:r w:rsidRPr="00B87493">
              <w:rPr>
                <w:sz w:val="22"/>
                <w:szCs w:val="22"/>
              </w:rPr>
              <w:t>21. Доля обучающихся, принявших участие в конкурсах, фестивалях разных уровней от числа учащихся</w:t>
            </w:r>
          </w:p>
          <w:p w:rsidR="00B87493" w:rsidRPr="00B87493" w:rsidRDefault="00B87493" w:rsidP="00C577B4">
            <w:pPr>
              <w:pStyle w:val="ConsPlusNormal"/>
              <w:ind w:firstLine="0"/>
              <w:jc w:val="both"/>
              <w:rPr>
                <w:rFonts w:ascii="Times New Roman" w:hAnsi="Times New Roman" w:cs="Times New Roman"/>
                <w:sz w:val="22"/>
                <w:szCs w:val="22"/>
              </w:rPr>
            </w:pPr>
            <w:r w:rsidRPr="00B87493">
              <w:rPr>
                <w:rFonts w:ascii="Times New Roman" w:hAnsi="Times New Roman" w:cs="Times New Roman"/>
                <w:sz w:val="22"/>
                <w:szCs w:val="22"/>
              </w:rPr>
              <w:t>- МБУДО «ДШИ г. о. Вичуга им. Б.А. Перевезенцева»</w:t>
            </w:r>
          </w:p>
          <w:p w:rsidR="00B87493" w:rsidRPr="00B87493" w:rsidRDefault="00B87493" w:rsidP="00C577B4">
            <w:pPr>
              <w:jc w:val="both"/>
            </w:pPr>
            <w:r w:rsidRPr="00B87493">
              <w:rPr>
                <w:sz w:val="22"/>
                <w:szCs w:val="22"/>
              </w:rPr>
              <w:t>22. Доля призеров и победителей конкурсов, фестивалей разных уровней от общего количества участников</w:t>
            </w:r>
          </w:p>
          <w:p w:rsidR="00B87493" w:rsidRPr="00B87493" w:rsidRDefault="00B87493" w:rsidP="00C577B4">
            <w:pPr>
              <w:pStyle w:val="ConsPlusNormal"/>
              <w:ind w:firstLine="0"/>
              <w:jc w:val="both"/>
              <w:rPr>
                <w:rFonts w:ascii="Times New Roman" w:hAnsi="Times New Roman" w:cs="Times New Roman"/>
                <w:sz w:val="22"/>
                <w:szCs w:val="22"/>
              </w:rPr>
            </w:pPr>
            <w:r w:rsidRPr="00B87493">
              <w:rPr>
                <w:rFonts w:ascii="Times New Roman" w:hAnsi="Times New Roman" w:cs="Times New Roman"/>
                <w:sz w:val="22"/>
                <w:szCs w:val="22"/>
              </w:rPr>
              <w:t>- МБУДО «ДШИ г. о. Вичуга им. Б.А. Привезенцева»</w:t>
            </w:r>
          </w:p>
          <w:p w:rsidR="00B87493" w:rsidRPr="00B87493" w:rsidRDefault="00B87493" w:rsidP="00C577B4">
            <w:pPr>
              <w:pStyle w:val="ad"/>
              <w:jc w:val="both"/>
              <w:rPr>
                <w:rFonts w:ascii="Times New Roman" w:hAnsi="Times New Roman" w:cs="Times New Roman"/>
              </w:rPr>
            </w:pPr>
            <w:r w:rsidRPr="00B87493">
              <w:rPr>
                <w:rFonts w:ascii="Times New Roman" w:hAnsi="Times New Roman" w:cs="Times New Roman"/>
                <w:sz w:val="22"/>
                <w:szCs w:val="22"/>
              </w:rPr>
              <w:t>23. Общее количество детей в возрасте от 6 до 15 лет, охваченных отдыхом и оздоровлением:</w:t>
            </w:r>
          </w:p>
          <w:p w:rsidR="00B87493" w:rsidRPr="00B87493" w:rsidRDefault="00B87493" w:rsidP="00C577B4">
            <w:pPr>
              <w:pStyle w:val="ad"/>
              <w:jc w:val="both"/>
              <w:rPr>
                <w:rFonts w:ascii="Times New Roman" w:hAnsi="Times New Roman" w:cs="Times New Roman"/>
              </w:rPr>
            </w:pPr>
            <w:r w:rsidRPr="00B87493">
              <w:rPr>
                <w:rFonts w:ascii="Times New Roman" w:hAnsi="Times New Roman" w:cs="Times New Roman"/>
                <w:sz w:val="22"/>
                <w:szCs w:val="22"/>
              </w:rPr>
              <w:t xml:space="preserve">-  в лагерях дневного пребывания, </w:t>
            </w:r>
          </w:p>
          <w:p w:rsidR="00B87493" w:rsidRPr="00B87493" w:rsidRDefault="00B87493" w:rsidP="00C577B4">
            <w:pPr>
              <w:jc w:val="both"/>
            </w:pPr>
            <w:r w:rsidRPr="00B87493">
              <w:rPr>
                <w:sz w:val="22"/>
                <w:szCs w:val="22"/>
              </w:rPr>
              <w:t>- в ЛДО им. Ю. А. Гагарина:</w:t>
            </w:r>
          </w:p>
          <w:p w:rsidR="00B87493" w:rsidRPr="00B87493" w:rsidRDefault="00B87493" w:rsidP="00C577B4">
            <w:pPr>
              <w:jc w:val="both"/>
            </w:pPr>
            <w:r w:rsidRPr="00B87493">
              <w:rPr>
                <w:sz w:val="22"/>
                <w:szCs w:val="22"/>
              </w:rPr>
              <w:t>Всего,</w:t>
            </w:r>
          </w:p>
          <w:p w:rsidR="00B87493" w:rsidRPr="00B87493" w:rsidRDefault="00B87493" w:rsidP="00C577B4">
            <w:pPr>
              <w:jc w:val="both"/>
            </w:pPr>
            <w:r w:rsidRPr="00B87493">
              <w:rPr>
                <w:sz w:val="22"/>
                <w:szCs w:val="22"/>
              </w:rPr>
              <w:t xml:space="preserve">в том числе </w:t>
            </w:r>
          </w:p>
          <w:p w:rsidR="00B87493" w:rsidRPr="00B87493" w:rsidRDefault="00B87493" w:rsidP="00C577B4">
            <w:pPr>
              <w:pStyle w:val="ConsPlusNormal"/>
              <w:ind w:firstLine="0"/>
              <w:jc w:val="both"/>
              <w:rPr>
                <w:rFonts w:ascii="Times New Roman" w:hAnsi="Times New Roman" w:cs="Times New Roman"/>
                <w:sz w:val="22"/>
                <w:szCs w:val="22"/>
              </w:rPr>
            </w:pPr>
            <w:r w:rsidRPr="00B87493">
              <w:rPr>
                <w:rFonts w:ascii="Times New Roman" w:hAnsi="Times New Roman" w:cs="Times New Roman"/>
                <w:sz w:val="22"/>
                <w:szCs w:val="22"/>
              </w:rPr>
              <w:t>- при условии победы в конкурсе на право заключения государственного контракта на оказание услуг по организации отдыха и оздоровления детей</w:t>
            </w:r>
          </w:p>
          <w:p w:rsidR="00B87493" w:rsidRPr="00B87493" w:rsidRDefault="00B87493" w:rsidP="00C577B4">
            <w:pPr>
              <w:pStyle w:val="ConsPlusNormal"/>
              <w:ind w:firstLine="0"/>
              <w:jc w:val="both"/>
              <w:rPr>
                <w:rFonts w:ascii="Times New Roman" w:hAnsi="Times New Roman" w:cs="Times New Roman"/>
                <w:sz w:val="22"/>
                <w:szCs w:val="22"/>
              </w:rPr>
            </w:pPr>
            <w:r w:rsidRPr="00B87493">
              <w:rPr>
                <w:rFonts w:ascii="Times New Roman" w:hAnsi="Times New Roman" w:cs="Times New Roman"/>
                <w:sz w:val="22"/>
                <w:szCs w:val="22"/>
              </w:rPr>
              <w:t>24. Сохранение сети организаций отдыха и оздоровления детей</w:t>
            </w:r>
          </w:p>
          <w:p w:rsidR="00B87493" w:rsidRPr="00B87493" w:rsidRDefault="00B87493" w:rsidP="00C577B4">
            <w:pPr>
              <w:pStyle w:val="ConsPlusNormal"/>
              <w:ind w:firstLine="0"/>
              <w:jc w:val="both"/>
              <w:rPr>
                <w:rFonts w:ascii="Times New Roman" w:hAnsi="Times New Roman" w:cs="Times New Roman"/>
                <w:sz w:val="22"/>
                <w:szCs w:val="22"/>
              </w:rPr>
            </w:pPr>
            <w:r w:rsidRPr="00B87493">
              <w:rPr>
                <w:rFonts w:ascii="Times New Roman" w:hAnsi="Times New Roman" w:cs="Times New Roman"/>
                <w:sz w:val="22"/>
                <w:szCs w:val="22"/>
              </w:rPr>
              <w:t>25. Обеспеченность организации отдыха детей в каникулярное время в части организации двухразового питания в лагерях дневного пребывания</w:t>
            </w:r>
          </w:p>
          <w:p w:rsidR="00B87493" w:rsidRPr="00B87493" w:rsidRDefault="00B87493" w:rsidP="00C577B4">
            <w:pPr>
              <w:pStyle w:val="ConsPlusNormal"/>
              <w:ind w:firstLine="0"/>
              <w:jc w:val="both"/>
              <w:rPr>
                <w:rFonts w:ascii="Times New Roman" w:hAnsi="Times New Roman" w:cs="Times New Roman"/>
                <w:sz w:val="22"/>
                <w:szCs w:val="22"/>
              </w:rPr>
            </w:pPr>
            <w:r w:rsidRPr="00B87493">
              <w:rPr>
                <w:rFonts w:ascii="Times New Roman" w:hAnsi="Times New Roman" w:cs="Times New Roman"/>
                <w:sz w:val="22"/>
                <w:szCs w:val="22"/>
              </w:rPr>
              <w:t>26. Обеспеченность двухразовым питанием в лагерях дневного пребывания детей-сирот и детей, находящихся в трудной жизненной ситуации</w:t>
            </w:r>
          </w:p>
          <w:p w:rsidR="00B87493" w:rsidRPr="00B87493" w:rsidRDefault="00B87493" w:rsidP="00C577B4">
            <w:pPr>
              <w:pStyle w:val="ConsPlusNormal"/>
              <w:ind w:firstLine="0"/>
              <w:jc w:val="both"/>
              <w:rPr>
                <w:rFonts w:ascii="Times New Roman" w:hAnsi="Times New Roman" w:cs="Times New Roman"/>
                <w:kern w:val="1"/>
                <w:sz w:val="22"/>
                <w:szCs w:val="22"/>
                <w:lang w:eastAsia="fa-IR" w:bidi="fa-IR"/>
              </w:rPr>
            </w:pPr>
            <w:r w:rsidRPr="00B87493">
              <w:rPr>
                <w:rFonts w:ascii="Times New Roman" w:hAnsi="Times New Roman" w:cs="Times New Roman"/>
                <w:sz w:val="22"/>
                <w:szCs w:val="22"/>
              </w:rPr>
              <w:t>27.</w:t>
            </w:r>
            <w:r w:rsidRPr="00B87493">
              <w:rPr>
                <w:rFonts w:ascii="Times New Roman" w:hAnsi="Times New Roman" w:cs="Times New Roman"/>
                <w:kern w:val="1"/>
                <w:sz w:val="22"/>
                <w:szCs w:val="22"/>
                <w:lang w:eastAsia="fa-IR" w:bidi="fa-IR"/>
              </w:rPr>
              <w:t xml:space="preserve"> Организация бюджетного учета, статистической налоговой отчетности, обеспечение руководства и контроля за целевым и эффективным расходованием бюджетных средств</w:t>
            </w:r>
          </w:p>
          <w:p w:rsidR="00B87493" w:rsidRPr="00B87493" w:rsidRDefault="00B87493" w:rsidP="00C577B4">
            <w:pPr>
              <w:pStyle w:val="ConsPlusNormal"/>
              <w:ind w:firstLine="0"/>
              <w:jc w:val="both"/>
              <w:rPr>
                <w:rFonts w:ascii="Times New Roman" w:hAnsi="Times New Roman" w:cs="Times New Roman"/>
                <w:sz w:val="22"/>
                <w:szCs w:val="22"/>
              </w:rPr>
            </w:pPr>
            <w:r w:rsidRPr="00B87493">
              <w:rPr>
                <w:rFonts w:ascii="Times New Roman" w:hAnsi="Times New Roman" w:cs="Times New Roman"/>
                <w:kern w:val="1"/>
                <w:sz w:val="22"/>
                <w:szCs w:val="22"/>
                <w:lang w:eastAsia="fa-IR" w:bidi="fa-IR"/>
              </w:rPr>
              <w:t xml:space="preserve">28. </w:t>
            </w:r>
            <w:r w:rsidRPr="00B87493">
              <w:rPr>
                <w:rFonts w:ascii="Times New Roman" w:hAnsi="Times New Roman" w:cs="Times New Roman"/>
                <w:sz w:val="22"/>
                <w:szCs w:val="22"/>
              </w:rPr>
              <w:t>Внедрение эффективных форм методической поддержки, сопровождение функционирования образовательных учреждений (организаций) в условиях реализации ФГОС</w:t>
            </w:r>
          </w:p>
          <w:p w:rsidR="00B87493" w:rsidRPr="00B87493" w:rsidRDefault="00B87493" w:rsidP="00C577B4">
            <w:pPr>
              <w:pStyle w:val="ConsPlusNormal"/>
              <w:ind w:firstLine="0"/>
              <w:jc w:val="both"/>
              <w:rPr>
                <w:rFonts w:ascii="Times New Roman" w:hAnsi="Times New Roman" w:cs="Times New Roman"/>
                <w:kern w:val="1"/>
                <w:sz w:val="22"/>
                <w:szCs w:val="22"/>
                <w:lang w:eastAsia="fa-IR" w:bidi="fa-IR"/>
              </w:rPr>
            </w:pPr>
            <w:r w:rsidRPr="00B87493">
              <w:rPr>
                <w:rFonts w:ascii="Times New Roman" w:hAnsi="Times New Roman" w:cs="Times New Roman"/>
                <w:kern w:val="1"/>
                <w:sz w:val="22"/>
                <w:szCs w:val="22"/>
                <w:lang w:eastAsia="fa-IR" w:bidi="fa-IR"/>
              </w:rPr>
              <w:t xml:space="preserve">29. </w:t>
            </w:r>
            <w:r w:rsidRPr="00B87493">
              <w:rPr>
                <w:rFonts w:ascii="Times New Roman" w:hAnsi="Times New Roman" w:cs="Times New Roman"/>
                <w:sz w:val="22"/>
                <w:szCs w:val="22"/>
              </w:rPr>
              <w:t>Число граждан или обучающихся, заключивших договор о целевом приеме и договор о целевом обучении по программам бакалавриата</w:t>
            </w:r>
          </w:p>
          <w:p w:rsidR="00B87493" w:rsidRPr="00B87493" w:rsidRDefault="00B87493" w:rsidP="00C577B4">
            <w:pPr>
              <w:pStyle w:val="ConsPlusNormal"/>
              <w:ind w:firstLine="0"/>
              <w:jc w:val="both"/>
              <w:rPr>
                <w:rFonts w:ascii="Times New Roman" w:hAnsi="Times New Roman" w:cs="Times New Roman"/>
                <w:kern w:val="1"/>
                <w:sz w:val="22"/>
                <w:szCs w:val="22"/>
                <w:lang w:eastAsia="fa-IR" w:bidi="fa-IR"/>
              </w:rPr>
            </w:pPr>
            <w:r w:rsidRPr="00B87493">
              <w:rPr>
                <w:rFonts w:ascii="Times New Roman" w:hAnsi="Times New Roman" w:cs="Times New Roman"/>
                <w:kern w:val="1"/>
                <w:sz w:val="22"/>
                <w:szCs w:val="22"/>
                <w:lang w:eastAsia="fa-IR" w:bidi="fa-IR"/>
              </w:rPr>
              <w:t>30.Обеспечение выполнения требований противопожарной безопасности в образовательных организациях</w:t>
            </w:r>
          </w:p>
          <w:p w:rsidR="00B87493" w:rsidRPr="00B87493" w:rsidRDefault="00B87493" w:rsidP="00C577B4">
            <w:pPr>
              <w:pStyle w:val="ConsPlusNormal"/>
              <w:ind w:firstLine="0"/>
              <w:jc w:val="both"/>
              <w:rPr>
                <w:rFonts w:ascii="Times New Roman" w:hAnsi="Times New Roman" w:cs="Times New Roman"/>
                <w:kern w:val="1"/>
                <w:sz w:val="22"/>
                <w:szCs w:val="22"/>
                <w:lang w:eastAsia="fa-IR" w:bidi="fa-IR"/>
              </w:rPr>
            </w:pPr>
            <w:r w:rsidRPr="00B87493">
              <w:rPr>
                <w:rFonts w:ascii="Times New Roman" w:hAnsi="Times New Roman" w:cs="Times New Roman"/>
                <w:kern w:val="1"/>
                <w:sz w:val="22"/>
                <w:szCs w:val="22"/>
                <w:lang w:eastAsia="fa-IR" w:bidi="fa-IR"/>
              </w:rPr>
              <w:t>31.Обеспечение антитеррористической защищенности в образовательных организациях</w:t>
            </w:r>
          </w:p>
          <w:p w:rsidR="00B87493" w:rsidRPr="00B87493" w:rsidRDefault="00B87493" w:rsidP="00C577B4">
            <w:pPr>
              <w:pStyle w:val="ConsPlusNormal"/>
              <w:ind w:firstLine="0"/>
              <w:jc w:val="both"/>
              <w:rPr>
                <w:rFonts w:ascii="Times New Roman" w:hAnsi="Times New Roman" w:cs="Times New Roman"/>
                <w:kern w:val="1"/>
                <w:sz w:val="22"/>
                <w:szCs w:val="22"/>
                <w:lang w:eastAsia="fa-IR" w:bidi="fa-IR"/>
              </w:rPr>
            </w:pPr>
            <w:r w:rsidRPr="00B87493">
              <w:rPr>
                <w:rFonts w:ascii="Times New Roman" w:hAnsi="Times New Roman" w:cs="Times New Roman"/>
                <w:kern w:val="1"/>
                <w:sz w:val="22"/>
                <w:szCs w:val="22"/>
                <w:lang w:eastAsia="fa-IR" w:bidi="fa-IR"/>
              </w:rPr>
              <w:t>32.</w:t>
            </w:r>
            <w:r w:rsidRPr="00B87493">
              <w:t xml:space="preserve"> </w:t>
            </w:r>
            <w:r w:rsidRPr="00B87493">
              <w:rPr>
                <w:rFonts w:ascii="Times New Roman" w:hAnsi="Times New Roman" w:cs="Times New Roman"/>
                <w:sz w:val="22"/>
                <w:szCs w:val="22"/>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p w:rsidR="00B87493" w:rsidRPr="00B87493" w:rsidRDefault="00B87493" w:rsidP="00C577B4">
            <w:pPr>
              <w:pStyle w:val="ConsPlusNormal"/>
              <w:ind w:firstLine="0"/>
              <w:jc w:val="both"/>
              <w:rPr>
                <w:rFonts w:ascii="Times New Roman" w:hAnsi="Times New Roman" w:cs="Times New Roman"/>
                <w:kern w:val="1"/>
                <w:sz w:val="22"/>
                <w:szCs w:val="22"/>
                <w:lang w:eastAsia="fa-IR" w:bidi="fa-IR"/>
              </w:rPr>
            </w:pPr>
            <w:r w:rsidRPr="00B87493">
              <w:rPr>
                <w:rFonts w:ascii="Times New Roman" w:hAnsi="Times New Roman" w:cs="Times New Roman"/>
                <w:kern w:val="1"/>
                <w:sz w:val="22"/>
                <w:szCs w:val="22"/>
                <w:lang w:eastAsia="fa-IR" w:bidi="fa-IR"/>
              </w:rPr>
              <w:t>33.Обеспеченность двухразовым питанием детей с ограниченными возможностями здоровья</w:t>
            </w:r>
          </w:p>
          <w:p w:rsidR="00B87493" w:rsidRPr="00B87493" w:rsidRDefault="00B87493" w:rsidP="00C577B4">
            <w:pPr>
              <w:pStyle w:val="ConsPlusNormal"/>
              <w:ind w:firstLine="0"/>
              <w:jc w:val="both"/>
              <w:rPr>
                <w:rFonts w:ascii="Times New Roman" w:hAnsi="Times New Roman" w:cs="Times New Roman"/>
                <w:sz w:val="22"/>
                <w:szCs w:val="22"/>
                <w:lang w:eastAsia="en-US"/>
              </w:rPr>
            </w:pPr>
            <w:r w:rsidRPr="00B87493">
              <w:rPr>
                <w:rFonts w:ascii="Times New Roman" w:hAnsi="Times New Roman" w:cs="Times New Roman"/>
                <w:kern w:val="1"/>
                <w:sz w:val="22"/>
                <w:szCs w:val="22"/>
                <w:lang w:eastAsia="fa-IR" w:bidi="fa-IR"/>
              </w:rPr>
              <w:t>34.</w:t>
            </w:r>
            <w:r w:rsidRPr="00B87493">
              <w:rPr>
                <w:rFonts w:ascii="Times New Roman" w:hAnsi="Times New Roman" w:cs="Times New Roman"/>
                <w:sz w:val="22"/>
                <w:szCs w:val="22"/>
                <w:lang w:eastAsia="en-US"/>
              </w:rPr>
              <w:t xml:space="preserve"> Выплата компенсации части родительской платы в соответствии со справками о признании семьи малоимущей</w:t>
            </w:r>
          </w:p>
          <w:p w:rsidR="00B87493" w:rsidRPr="00B87493" w:rsidRDefault="00B87493" w:rsidP="00C577B4">
            <w:pPr>
              <w:pStyle w:val="ConsPlusNormal"/>
              <w:ind w:firstLine="0"/>
              <w:jc w:val="both"/>
              <w:rPr>
                <w:rFonts w:ascii="Times New Roman" w:hAnsi="Times New Roman" w:cs="Times New Roman"/>
                <w:sz w:val="22"/>
                <w:szCs w:val="22"/>
                <w:lang w:eastAsia="en-US"/>
              </w:rPr>
            </w:pPr>
            <w:r w:rsidRPr="00B87493">
              <w:rPr>
                <w:rFonts w:ascii="Times New Roman" w:hAnsi="Times New Roman" w:cs="Times New Roman"/>
                <w:sz w:val="22"/>
                <w:szCs w:val="22"/>
                <w:lang w:eastAsia="en-US"/>
              </w:rPr>
              <w:t>35. Доля образовательных организаций, имеющих паспорта доступности для инвалидов объекта и услуг</w:t>
            </w:r>
          </w:p>
          <w:p w:rsidR="00B87493" w:rsidRPr="00B87493" w:rsidRDefault="00B87493" w:rsidP="00C577B4">
            <w:pPr>
              <w:pStyle w:val="ConsPlusNormal"/>
              <w:ind w:firstLine="0"/>
              <w:jc w:val="both"/>
              <w:rPr>
                <w:rFonts w:ascii="Times New Roman" w:hAnsi="Times New Roman" w:cs="Times New Roman"/>
                <w:sz w:val="22"/>
                <w:szCs w:val="22"/>
                <w:shd w:val="clear" w:color="auto" w:fill="FFFFFF"/>
              </w:rPr>
            </w:pPr>
            <w:r w:rsidRPr="00B87493">
              <w:rPr>
                <w:rFonts w:ascii="Times New Roman" w:eastAsiaTheme="minorHAnsi" w:hAnsi="Times New Roman" w:cs="Times New Roman"/>
                <w:sz w:val="22"/>
                <w:szCs w:val="22"/>
                <w:lang w:eastAsia="en-US"/>
              </w:rPr>
              <w:t>36.</w:t>
            </w:r>
            <w:r w:rsidRPr="00B87493">
              <w:rPr>
                <w:rFonts w:ascii="Times New Roman" w:hAnsi="Times New Roman" w:cs="Times New Roman"/>
                <w:sz w:val="22"/>
                <w:szCs w:val="22"/>
              </w:rPr>
              <w:t xml:space="preserve"> </w:t>
            </w:r>
            <w:r w:rsidRPr="00B87493">
              <w:rPr>
                <w:rFonts w:ascii="Times New Roman" w:hAnsi="Times New Roman" w:cs="Times New Roman"/>
                <w:sz w:val="22"/>
                <w:szCs w:val="22"/>
                <w:shd w:val="clear" w:color="auto" w:fill="FFFFFF"/>
              </w:rPr>
              <w:t>Количество объектов общего образования, в которых проведен капитальный ремонт зданий и помещений</w:t>
            </w:r>
          </w:p>
          <w:p w:rsidR="00B87493" w:rsidRPr="00B87493" w:rsidRDefault="00B87493" w:rsidP="00C577B4">
            <w:pPr>
              <w:pStyle w:val="ConsPlusNormal"/>
              <w:ind w:firstLine="0"/>
              <w:jc w:val="both"/>
              <w:rPr>
                <w:rFonts w:ascii="Times New Roman" w:hAnsi="Times New Roman" w:cs="Times New Roman"/>
              </w:rPr>
            </w:pPr>
            <w:r w:rsidRPr="00B87493">
              <w:rPr>
                <w:rFonts w:ascii="Times New Roman" w:hAnsi="Times New Roman" w:cs="Times New Roman"/>
                <w:sz w:val="22"/>
                <w:szCs w:val="22"/>
              </w:rPr>
              <w:t>37.</w:t>
            </w:r>
            <w:r w:rsidRPr="00B87493">
              <w:t xml:space="preserve"> </w:t>
            </w:r>
            <w:r w:rsidRPr="00B87493">
              <w:rPr>
                <w:rFonts w:ascii="Times New Roman" w:hAnsi="Times New Roman" w:cs="Times New Roman"/>
              </w:rPr>
              <w:t>Доля детей из многодетных семей, освобожденных от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p w:rsidR="00B87493" w:rsidRPr="00B87493" w:rsidRDefault="00B87493" w:rsidP="00C577B4">
            <w:pPr>
              <w:pStyle w:val="ad"/>
              <w:jc w:val="both"/>
              <w:rPr>
                <w:rStyle w:val="fontstyle01"/>
                <w:rFonts w:eastAsiaTheme="majorEastAsia"/>
                <w:sz w:val="22"/>
                <w:szCs w:val="22"/>
              </w:rPr>
            </w:pPr>
            <w:r w:rsidRPr="00B87493">
              <w:rPr>
                <w:rFonts w:ascii="Times New Roman" w:hAnsi="Times New Roman" w:cs="Times New Roman"/>
                <w:sz w:val="22"/>
                <w:szCs w:val="22"/>
                <w:shd w:val="clear" w:color="auto" w:fill="FFFFFF"/>
              </w:rPr>
              <w:t>38.</w:t>
            </w:r>
            <w:r w:rsidRPr="00B87493">
              <w:rPr>
                <w:rStyle w:val="fontstyle01"/>
                <w:rFonts w:eastAsiaTheme="majorEastAsia"/>
                <w:sz w:val="22"/>
                <w:szCs w:val="22"/>
              </w:rPr>
              <w:t xml:space="preserve">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B87493" w:rsidRPr="00B87493" w:rsidRDefault="00B87493" w:rsidP="00C577B4">
            <w:pPr>
              <w:jc w:val="both"/>
            </w:pPr>
            <w:r w:rsidRPr="00B87493">
              <w:rPr>
                <w:sz w:val="22"/>
                <w:szCs w:val="22"/>
              </w:rPr>
              <w:t>39. Количество объектов дошкольного образования, в которых произведен капитальный ремонт зданий и помещений</w:t>
            </w:r>
          </w:p>
          <w:p w:rsidR="00B87493" w:rsidRPr="00B87493" w:rsidRDefault="00B87493" w:rsidP="00C577B4">
            <w:pPr>
              <w:jc w:val="both"/>
            </w:pPr>
            <w:r w:rsidRPr="00B87493">
              <w:rPr>
                <w:sz w:val="22"/>
                <w:szCs w:val="22"/>
              </w:rPr>
              <w:t>40. Количество объектов дополнительного образования, в которых произведен капитальный ремонт зданий и помещений</w:t>
            </w:r>
          </w:p>
          <w:p w:rsidR="00B87493" w:rsidRPr="00B87493" w:rsidRDefault="00B87493" w:rsidP="00C577B4">
            <w:pPr>
              <w:jc w:val="both"/>
            </w:pPr>
            <w:r w:rsidRPr="00B87493">
              <w:rPr>
                <w:sz w:val="22"/>
                <w:szCs w:val="22"/>
              </w:rPr>
              <w:t>41.</w:t>
            </w:r>
            <w:r w:rsidRPr="00B87493">
              <w:rPr>
                <w:color w:val="22272F"/>
                <w:sz w:val="22"/>
                <w:szCs w:val="22"/>
                <w:shd w:val="clear" w:color="auto" w:fill="FFFFFF"/>
              </w:rPr>
              <w:t xml:space="preserve"> Доля работников муниципальных организаций, реализующих </w:t>
            </w:r>
            <w:r w:rsidRPr="00B87493">
              <w:rPr>
                <w:color w:val="22272F"/>
                <w:sz w:val="22"/>
                <w:szCs w:val="22"/>
                <w:shd w:val="clear" w:color="auto" w:fill="FFFFFF"/>
              </w:rPr>
              <w:lastRenderedPageBreak/>
              <w:t>основные общеобразовательные программы дошкольного и общего образования, дополнительные общеобразовательные программы, получающих ежегодную социальную выплату</w:t>
            </w:r>
            <w:r w:rsidRPr="00B87493">
              <w:rPr>
                <w:sz w:val="22"/>
                <w:szCs w:val="22"/>
              </w:rPr>
              <w:t xml:space="preserve"> в общей численности педагогических работников такой категории</w:t>
            </w:r>
          </w:p>
          <w:p w:rsidR="00B87493" w:rsidRPr="00B87493" w:rsidRDefault="00B87493" w:rsidP="00C577B4">
            <w:pPr>
              <w:jc w:val="both"/>
            </w:pPr>
            <w:r w:rsidRPr="00B87493">
              <w:rPr>
                <w:sz w:val="22"/>
                <w:szCs w:val="22"/>
              </w:rPr>
              <w:t>42.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p w:rsidR="00B87493" w:rsidRPr="00B87493" w:rsidRDefault="00B87493" w:rsidP="00C577B4">
            <w:pPr>
              <w:jc w:val="both"/>
              <w:rPr>
                <w:highlight w:val="yellow"/>
              </w:rPr>
            </w:pPr>
            <w:r w:rsidRPr="00B87493">
              <w:rPr>
                <w:sz w:val="22"/>
                <w:szCs w:val="22"/>
              </w:rPr>
              <w:t>43. Количество реализованных мероприятий по капитальному ремонту объектов дошкольного образования, в том числе объектов, на базе которых реализуются образовательные программы дошкольного образования</w:t>
            </w:r>
          </w:p>
        </w:tc>
      </w:tr>
    </w:tbl>
    <w:p w:rsidR="00B87493" w:rsidRPr="00B87493" w:rsidRDefault="00B87493" w:rsidP="00B87493">
      <w:pPr>
        <w:rPr>
          <w:rFonts w:eastAsia="Calibri"/>
          <w:lang w:eastAsia="en-US"/>
        </w:rPr>
      </w:pPr>
      <w:r>
        <w:rPr>
          <w:color w:val="000000" w:themeColor="text1"/>
          <w:sz w:val="28"/>
          <w:szCs w:val="28"/>
        </w:rPr>
        <w:lastRenderedPageBreak/>
        <w:t xml:space="preserve">                                                                                                                                 </w:t>
      </w:r>
      <w:r>
        <w:rPr>
          <w:rFonts w:eastAsia="Calibri"/>
          <w:lang w:eastAsia="en-US"/>
        </w:rPr>
        <w:t>».</w:t>
      </w:r>
    </w:p>
    <w:p w:rsidR="007F71F5" w:rsidRPr="00E35925" w:rsidRDefault="007F71F5" w:rsidP="00C73B94">
      <w:pPr>
        <w:ind w:firstLine="708"/>
        <w:jc w:val="both"/>
        <w:rPr>
          <w:color w:val="000000" w:themeColor="text1"/>
          <w:sz w:val="28"/>
          <w:szCs w:val="28"/>
        </w:rPr>
      </w:pPr>
      <w:r>
        <w:rPr>
          <w:rFonts w:eastAsia="Calibri"/>
          <w:sz w:val="28"/>
          <w:szCs w:val="28"/>
          <w:lang w:eastAsia="en-US"/>
        </w:rPr>
        <w:t>1.1.</w:t>
      </w:r>
      <w:r w:rsidR="00B87493" w:rsidRPr="00B87493">
        <w:rPr>
          <w:rFonts w:eastAsia="Calibri"/>
          <w:sz w:val="28"/>
          <w:szCs w:val="28"/>
          <w:lang w:eastAsia="en-US"/>
        </w:rPr>
        <w:t>2</w:t>
      </w:r>
      <w:r>
        <w:rPr>
          <w:rFonts w:eastAsia="Calibri"/>
          <w:sz w:val="28"/>
          <w:szCs w:val="28"/>
          <w:lang w:eastAsia="en-US"/>
        </w:rPr>
        <w:t>.</w:t>
      </w:r>
      <w:r w:rsidRPr="000061E8">
        <w:rPr>
          <w:rFonts w:eastAsia="Calibri"/>
          <w:sz w:val="28"/>
          <w:szCs w:val="28"/>
          <w:lang w:eastAsia="en-US"/>
        </w:rPr>
        <w:t xml:space="preserve"> </w:t>
      </w:r>
      <w:r w:rsidRPr="00E35925">
        <w:rPr>
          <w:rFonts w:eastAsia="Calibri"/>
          <w:color w:val="000000" w:themeColor="text1"/>
          <w:sz w:val="28"/>
          <w:szCs w:val="28"/>
          <w:lang w:eastAsia="en-US"/>
        </w:rPr>
        <w:t xml:space="preserve"> в разделе 1 «Паспорт программы» строку </w:t>
      </w:r>
      <w:r w:rsidRPr="00E35925">
        <w:rPr>
          <w:color w:val="000000" w:themeColor="text1"/>
          <w:sz w:val="28"/>
          <w:szCs w:val="28"/>
        </w:rPr>
        <w:t xml:space="preserve">«Объёмы ресурсного обеспечения программы»  изложить </w:t>
      </w:r>
      <w:r w:rsidRPr="00E35925">
        <w:rPr>
          <w:rFonts w:eastAsia="Calibri"/>
          <w:color w:val="000000" w:themeColor="text1"/>
          <w:sz w:val="28"/>
          <w:szCs w:val="28"/>
          <w:lang w:eastAsia="en-US"/>
        </w:rPr>
        <w:t xml:space="preserve">в </w:t>
      </w:r>
      <w:r w:rsidR="00B87493">
        <w:rPr>
          <w:rFonts w:eastAsia="Calibri"/>
          <w:color w:val="000000" w:themeColor="text1"/>
          <w:sz w:val="28"/>
          <w:szCs w:val="28"/>
          <w:lang w:eastAsia="en-US"/>
        </w:rPr>
        <w:t>новой</w:t>
      </w:r>
      <w:r w:rsidRPr="00E35925">
        <w:rPr>
          <w:rFonts w:eastAsia="Calibri"/>
          <w:color w:val="000000" w:themeColor="text1"/>
          <w:sz w:val="28"/>
          <w:szCs w:val="28"/>
          <w:lang w:eastAsia="en-US"/>
        </w:rPr>
        <w:t xml:space="preserve"> редакции</w:t>
      </w:r>
      <w:r w:rsidRPr="00E35925">
        <w:rPr>
          <w:color w:val="000000" w:themeColor="text1"/>
          <w:sz w:val="28"/>
          <w:szCs w:val="28"/>
        </w:rPr>
        <w:t>:</w:t>
      </w:r>
      <w:r w:rsidRPr="00E35925">
        <w:rPr>
          <w:rFonts w:eastAsia="Calibri"/>
          <w:color w:val="000000" w:themeColor="text1"/>
          <w:sz w:val="28"/>
          <w:szCs w:val="28"/>
          <w:lang w:eastAsia="en-US"/>
        </w:rPr>
        <w:t xml:space="preserve"> </w:t>
      </w:r>
    </w:p>
    <w:p w:rsidR="007F71F5" w:rsidRPr="00E35925" w:rsidRDefault="007F71F5" w:rsidP="007F71F5">
      <w:pPr>
        <w:jc w:val="both"/>
        <w:rPr>
          <w:color w:val="000000" w:themeColor="text1"/>
          <w:sz w:val="28"/>
          <w:szCs w:val="28"/>
        </w:rPr>
      </w:pPr>
      <w:r w:rsidRPr="00E35925">
        <w:rPr>
          <w:color w:val="000000" w:themeColor="text1"/>
          <w:sz w:val="28"/>
          <w:szCs w:val="28"/>
        </w:rPr>
        <w:t>«</w:t>
      </w:r>
    </w:p>
    <w:tbl>
      <w:tblPr>
        <w:tblW w:w="99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6438"/>
      </w:tblGrid>
      <w:tr w:rsidR="007F71F5" w:rsidRPr="00E35925" w:rsidTr="007F71F5">
        <w:tc>
          <w:tcPr>
            <w:tcW w:w="3545" w:type="dxa"/>
          </w:tcPr>
          <w:p w:rsidR="007F71F5" w:rsidRPr="00E35925" w:rsidRDefault="007F71F5" w:rsidP="007F71F5">
            <w:pPr>
              <w:spacing w:after="40"/>
              <w:rPr>
                <w:color w:val="000000" w:themeColor="text1"/>
              </w:rPr>
            </w:pPr>
            <w:r w:rsidRPr="00E35925">
              <w:rPr>
                <w:color w:val="000000" w:themeColor="text1"/>
                <w:sz w:val="22"/>
                <w:szCs w:val="22"/>
              </w:rPr>
              <w:t>Объёмы ресурсного обеспечения программы*</w:t>
            </w:r>
          </w:p>
        </w:tc>
        <w:tc>
          <w:tcPr>
            <w:tcW w:w="6438" w:type="dxa"/>
          </w:tcPr>
          <w:p w:rsidR="00C206B7" w:rsidRPr="00C206B7" w:rsidRDefault="00C206B7" w:rsidP="00C206B7">
            <w:pPr>
              <w:tabs>
                <w:tab w:val="left" w:pos="709"/>
              </w:tabs>
              <w:jc w:val="both"/>
              <w:rPr>
                <w:i/>
                <w:lang w:eastAsia="en-US"/>
              </w:rPr>
            </w:pPr>
            <w:r w:rsidRPr="00C206B7">
              <w:rPr>
                <w:i/>
                <w:sz w:val="22"/>
                <w:szCs w:val="22"/>
                <w:lang w:eastAsia="en-US"/>
              </w:rPr>
              <w:t>Общий объем финансирования:</w:t>
            </w:r>
          </w:p>
          <w:p w:rsidR="00C206B7" w:rsidRPr="00C206B7" w:rsidRDefault="00C206B7" w:rsidP="00C206B7">
            <w:pPr>
              <w:tabs>
                <w:tab w:val="left" w:pos="709"/>
              </w:tabs>
              <w:jc w:val="both"/>
              <w:rPr>
                <w:lang w:eastAsia="en-US"/>
              </w:rPr>
            </w:pPr>
            <w:r w:rsidRPr="00C206B7">
              <w:rPr>
                <w:i/>
                <w:sz w:val="22"/>
                <w:szCs w:val="22"/>
                <w:lang w:eastAsia="en-US"/>
              </w:rPr>
              <w:t xml:space="preserve">2025 год </w:t>
            </w:r>
            <w:r w:rsidRPr="00C206B7">
              <w:rPr>
                <w:sz w:val="22"/>
                <w:szCs w:val="22"/>
                <w:lang w:eastAsia="en-US"/>
              </w:rPr>
              <w:t>– 714 787 786,21 руб.,</w:t>
            </w:r>
          </w:p>
          <w:p w:rsidR="00C206B7" w:rsidRPr="00C206B7" w:rsidRDefault="00C206B7" w:rsidP="00C206B7">
            <w:pPr>
              <w:tabs>
                <w:tab w:val="left" w:pos="709"/>
              </w:tabs>
              <w:jc w:val="both"/>
              <w:rPr>
                <w:lang w:eastAsia="en-US"/>
              </w:rPr>
            </w:pPr>
            <w:r w:rsidRPr="00C206B7">
              <w:rPr>
                <w:i/>
                <w:sz w:val="22"/>
                <w:szCs w:val="22"/>
                <w:lang w:eastAsia="en-US"/>
              </w:rPr>
              <w:t xml:space="preserve">2026 год </w:t>
            </w:r>
            <w:r w:rsidRPr="00C206B7">
              <w:rPr>
                <w:sz w:val="22"/>
                <w:szCs w:val="22"/>
                <w:lang w:eastAsia="en-US"/>
              </w:rPr>
              <w:t>– 710 154 780,21 руб.,</w:t>
            </w:r>
          </w:p>
          <w:p w:rsidR="00C206B7" w:rsidRPr="00C206B7" w:rsidRDefault="00C206B7" w:rsidP="00C206B7">
            <w:pPr>
              <w:tabs>
                <w:tab w:val="left" w:pos="709"/>
              </w:tabs>
              <w:jc w:val="both"/>
              <w:rPr>
                <w:lang w:eastAsia="en-US"/>
              </w:rPr>
            </w:pPr>
            <w:r w:rsidRPr="00C206B7">
              <w:rPr>
                <w:i/>
                <w:sz w:val="22"/>
                <w:szCs w:val="22"/>
                <w:lang w:eastAsia="en-US"/>
              </w:rPr>
              <w:t xml:space="preserve">2027 год </w:t>
            </w:r>
            <w:r w:rsidRPr="00C206B7">
              <w:rPr>
                <w:sz w:val="22"/>
                <w:szCs w:val="22"/>
                <w:lang w:eastAsia="en-US"/>
              </w:rPr>
              <w:t>–612 725 689,96 руб.</w:t>
            </w:r>
          </w:p>
          <w:p w:rsidR="00C206B7" w:rsidRPr="00C206B7" w:rsidRDefault="00C206B7" w:rsidP="00C206B7">
            <w:pPr>
              <w:tabs>
                <w:tab w:val="left" w:pos="709"/>
              </w:tabs>
              <w:jc w:val="both"/>
              <w:rPr>
                <w:i/>
                <w:lang w:eastAsia="en-US"/>
              </w:rPr>
            </w:pPr>
            <w:r w:rsidRPr="00C206B7">
              <w:rPr>
                <w:i/>
                <w:sz w:val="22"/>
                <w:szCs w:val="22"/>
                <w:lang w:eastAsia="en-US"/>
              </w:rPr>
              <w:t>Бюджет городского округа:</w:t>
            </w:r>
          </w:p>
          <w:p w:rsidR="00C206B7" w:rsidRPr="00C206B7" w:rsidRDefault="00C206B7" w:rsidP="00C206B7">
            <w:pPr>
              <w:tabs>
                <w:tab w:val="left" w:pos="709"/>
              </w:tabs>
              <w:jc w:val="both"/>
              <w:rPr>
                <w:lang w:eastAsia="en-US"/>
              </w:rPr>
            </w:pPr>
            <w:r w:rsidRPr="00C206B7">
              <w:rPr>
                <w:i/>
                <w:sz w:val="22"/>
                <w:szCs w:val="22"/>
                <w:lang w:eastAsia="en-US"/>
              </w:rPr>
              <w:t>2025 год</w:t>
            </w:r>
            <w:r w:rsidRPr="00C206B7">
              <w:rPr>
                <w:sz w:val="22"/>
                <w:szCs w:val="22"/>
                <w:lang w:eastAsia="en-US"/>
              </w:rPr>
              <w:t xml:space="preserve"> – 188 247 324,94 руб.,</w:t>
            </w:r>
          </w:p>
          <w:p w:rsidR="00C206B7" w:rsidRPr="00C206B7" w:rsidRDefault="00C206B7" w:rsidP="00C206B7">
            <w:pPr>
              <w:tabs>
                <w:tab w:val="left" w:pos="709"/>
              </w:tabs>
              <w:jc w:val="both"/>
              <w:rPr>
                <w:lang w:eastAsia="en-US"/>
              </w:rPr>
            </w:pPr>
            <w:r w:rsidRPr="00C206B7">
              <w:rPr>
                <w:i/>
                <w:sz w:val="22"/>
                <w:szCs w:val="22"/>
                <w:lang w:eastAsia="en-US"/>
              </w:rPr>
              <w:t>2026 год</w:t>
            </w:r>
            <w:r w:rsidRPr="00C206B7">
              <w:rPr>
                <w:sz w:val="22"/>
                <w:szCs w:val="22"/>
                <w:lang w:eastAsia="en-US"/>
              </w:rPr>
              <w:t xml:space="preserve"> – 165 414 755,40 руб.,</w:t>
            </w:r>
          </w:p>
          <w:p w:rsidR="00C206B7" w:rsidRPr="00C206B7" w:rsidRDefault="00C206B7" w:rsidP="00C206B7">
            <w:pPr>
              <w:tabs>
                <w:tab w:val="left" w:pos="709"/>
              </w:tabs>
              <w:jc w:val="both"/>
              <w:rPr>
                <w:lang w:eastAsia="en-US"/>
              </w:rPr>
            </w:pPr>
            <w:r w:rsidRPr="00C206B7">
              <w:rPr>
                <w:i/>
                <w:sz w:val="22"/>
                <w:szCs w:val="22"/>
                <w:lang w:eastAsia="en-US"/>
              </w:rPr>
              <w:t>2027 год</w:t>
            </w:r>
            <w:r w:rsidRPr="00C206B7">
              <w:rPr>
                <w:sz w:val="22"/>
                <w:szCs w:val="22"/>
                <w:lang w:eastAsia="en-US"/>
              </w:rPr>
              <w:t xml:space="preserve"> – 156 448 285,51 руб.</w:t>
            </w:r>
          </w:p>
          <w:p w:rsidR="00C206B7" w:rsidRPr="00C206B7" w:rsidRDefault="00C206B7" w:rsidP="00C206B7">
            <w:pPr>
              <w:tabs>
                <w:tab w:val="left" w:pos="709"/>
              </w:tabs>
              <w:jc w:val="both"/>
              <w:rPr>
                <w:i/>
                <w:lang w:eastAsia="en-US"/>
              </w:rPr>
            </w:pPr>
            <w:r w:rsidRPr="00C206B7">
              <w:rPr>
                <w:i/>
                <w:sz w:val="22"/>
                <w:szCs w:val="22"/>
                <w:lang w:eastAsia="en-US"/>
              </w:rPr>
              <w:t>Областной бюджет:</w:t>
            </w:r>
          </w:p>
          <w:p w:rsidR="00C206B7" w:rsidRPr="00C206B7" w:rsidRDefault="00C206B7" w:rsidP="00C206B7">
            <w:pPr>
              <w:tabs>
                <w:tab w:val="left" w:pos="709"/>
              </w:tabs>
              <w:jc w:val="both"/>
              <w:rPr>
                <w:lang w:eastAsia="en-US"/>
              </w:rPr>
            </w:pPr>
            <w:r w:rsidRPr="00C206B7">
              <w:rPr>
                <w:i/>
                <w:sz w:val="22"/>
                <w:szCs w:val="22"/>
                <w:lang w:eastAsia="en-US"/>
              </w:rPr>
              <w:t xml:space="preserve">2025 год </w:t>
            </w:r>
            <w:r w:rsidRPr="00C206B7">
              <w:rPr>
                <w:sz w:val="22"/>
                <w:szCs w:val="22"/>
                <w:lang w:eastAsia="en-US"/>
              </w:rPr>
              <w:t>– 435 933 986,26 руб.,</w:t>
            </w:r>
          </w:p>
          <w:p w:rsidR="00C206B7" w:rsidRPr="00C206B7" w:rsidRDefault="00C206B7" w:rsidP="00C206B7">
            <w:pPr>
              <w:tabs>
                <w:tab w:val="left" w:pos="709"/>
              </w:tabs>
              <w:jc w:val="both"/>
              <w:rPr>
                <w:lang w:eastAsia="en-US"/>
              </w:rPr>
            </w:pPr>
            <w:r w:rsidRPr="00C206B7">
              <w:rPr>
                <w:i/>
                <w:sz w:val="22"/>
                <w:szCs w:val="22"/>
                <w:lang w:eastAsia="en-US"/>
              </w:rPr>
              <w:t xml:space="preserve">2026 год </w:t>
            </w:r>
            <w:r w:rsidRPr="00C206B7">
              <w:rPr>
                <w:sz w:val="22"/>
                <w:szCs w:val="22"/>
                <w:lang w:eastAsia="en-US"/>
              </w:rPr>
              <w:t>– 315 128 769,69 руб.,</w:t>
            </w:r>
          </w:p>
          <w:p w:rsidR="00C206B7" w:rsidRPr="00C206B7" w:rsidRDefault="00C206B7" w:rsidP="00C206B7">
            <w:pPr>
              <w:tabs>
                <w:tab w:val="left" w:pos="709"/>
              </w:tabs>
              <w:jc w:val="both"/>
              <w:rPr>
                <w:lang w:eastAsia="en-US"/>
              </w:rPr>
            </w:pPr>
            <w:r w:rsidRPr="00C206B7">
              <w:rPr>
                <w:i/>
                <w:sz w:val="22"/>
                <w:szCs w:val="22"/>
                <w:lang w:eastAsia="en-US"/>
              </w:rPr>
              <w:t xml:space="preserve">2027 год </w:t>
            </w:r>
            <w:r w:rsidRPr="00C206B7">
              <w:rPr>
                <w:sz w:val="22"/>
                <w:szCs w:val="22"/>
                <w:lang w:eastAsia="en-US"/>
              </w:rPr>
              <w:t>– 315 495 900,83 руб.</w:t>
            </w:r>
          </w:p>
          <w:p w:rsidR="00C206B7" w:rsidRPr="00C206B7" w:rsidRDefault="00C206B7" w:rsidP="00C206B7">
            <w:pPr>
              <w:tabs>
                <w:tab w:val="left" w:pos="709"/>
              </w:tabs>
              <w:jc w:val="both"/>
              <w:rPr>
                <w:i/>
                <w:lang w:eastAsia="en-US"/>
              </w:rPr>
            </w:pPr>
            <w:r w:rsidRPr="00C206B7">
              <w:rPr>
                <w:i/>
                <w:sz w:val="22"/>
                <w:szCs w:val="22"/>
                <w:lang w:eastAsia="en-US"/>
              </w:rPr>
              <w:t>Федеральный бюджет:</w:t>
            </w:r>
          </w:p>
          <w:p w:rsidR="00C206B7" w:rsidRPr="00C206B7" w:rsidRDefault="00C206B7" w:rsidP="00C206B7">
            <w:pPr>
              <w:tabs>
                <w:tab w:val="left" w:pos="709"/>
              </w:tabs>
              <w:jc w:val="both"/>
              <w:rPr>
                <w:lang w:eastAsia="en-US"/>
              </w:rPr>
            </w:pPr>
            <w:r w:rsidRPr="00C206B7">
              <w:rPr>
                <w:i/>
                <w:sz w:val="22"/>
                <w:szCs w:val="22"/>
                <w:lang w:eastAsia="en-US"/>
              </w:rPr>
              <w:t xml:space="preserve">2025 год </w:t>
            </w:r>
            <w:r w:rsidRPr="00C206B7">
              <w:rPr>
                <w:sz w:val="22"/>
                <w:szCs w:val="22"/>
                <w:lang w:eastAsia="en-US"/>
              </w:rPr>
              <w:t>– 90 606 475,01 руб.,</w:t>
            </w:r>
          </w:p>
          <w:p w:rsidR="00C206B7" w:rsidRPr="00C206B7" w:rsidRDefault="00C206B7" w:rsidP="00C206B7">
            <w:pPr>
              <w:tabs>
                <w:tab w:val="left" w:pos="709"/>
              </w:tabs>
              <w:jc w:val="both"/>
              <w:rPr>
                <w:lang w:eastAsia="en-US"/>
              </w:rPr>
            </w:pPr>
            <w:r w:rsidRPr="00C206B7">
              <w:rPr>
                <w:i/>
                <w:sz w:val="22"/>
                <w:szCs w:val="22"/>
                <w:lang w:eastAsia="en-US"/>
              </w:rPr>
              <w:t xml:space="preserve">2026 год </w:t>
            </w:r>
            <w:r w:rsidRPr="00C206B7">
              <w:rPr>
                <w:sz w:val="22"/>
                <w:szCs w:val="22"/>
                <w:lang w:eastAsia="en-US"/>
              </w:rPr>
              <w:t>– 229 611 255,12 руб.,</w:t>
            </w:r>
          </w:p>
          <w:p w:rsidR="007F71F5" w:rsidRPr="00E35925" w:rsidRDefault="00C206B7" w:rsidP="00C206B7">
            <w:pPr>
              <w:rPr>
                <w:color w:val="000000" w:themeColor="text1"/>
                <w:lang w:eastAsia="en-US"/>
              </w:rPr>
            </w:pPr>
            <w:r w:rsidRPr="00C206B7">
              <w:rPr>
                <w:i/>
                <w:sz w:val="22"/>
                <w:szCs w:val="22"/>
                <w:lang w:eastAsia="en-US"/>
              </w:rPr>
              <w:t xml:space="preserve">2027 год </w:t>
            </w:r>
            <w:r w:rsidRPr="00C206B7">
              <w:rPr>
                <w:sz w:val="22"/>
                <w:szCs w:val="22"/>
                <w:lang w:eastAsia="en-US"/>
              </w:rPr>
              <w:t>– 140 781 503,62 руб</w:t>
            </w:r>
            <w:r w:rsidRPr="00E7175F">
              <w:rPr>
                <w:sz w:val="22"/>
                <w:szCs w:val="22"/>
                <w:lang w:eastAsia="en-US"/>
              </w:rPr>
              <w:t>.</w:t>
            </w:r>
          </w:p>
        </w:tc>
      </w:tr>
    </w:tbl>
    <w:p w:rsidR="007F71F5" w:rsidRDefault="007F71F5" w:rsidP="007F71F5">
      <w:pPr>
        <w:jc w:val="both"/>
        <w:rPr>
          <w:color w:val="000000" w:themeColor="text1"/>
          <w:sz w:val="28"/>
          <w:szCs w:val="28"/>
        </w:rPr>
      </w:pPr>
      <w:r w:rsidRPr="00E35925">
        <w:rPr>
          <w:color w:val="000000" w:themeColor="text1"/>
          <w:sz w:val="28"/>
          <w:szCs w:val="28"/>
        </w:rPr>
        <w:t xml:space="preserve">                                                                                                                                »</w:t>
      </w:r>
      <w:r w:rsidR="002F4FF8">
        <w:rPr>
          <w:color w:val="000000" w:themeColor="text1"/>
          <w:sz w:val="28"/>
          <w:szCs w:val="28"/>
        </w:rPr>
        <w:t>.</w:t>
      </w:r>
    </w:p>
    <w:p w:rsidR="00A95537" w:rsidRDefault="00A95537" w:rsidP="00C577B4">
      <w:pPr>
        <w:ind w:firstLine="708"/>
        <w:jc w:val="both"/>
        <w:rPr>
          <w:color w:val="000000" w:themeColor="text1"/>
          <w:sz w:val="28"/>
          <w:szCs w:val="28"/>
        </w:rPr>
      </w:pPr>
      <w:r>
        <w:rPr>
          <w:color w:val="000000" w:themeColor="text1"/>
          <w:sz w:val="28"/>
          <w:szCs w:val="28"/>
        </w:rPr>
        <w:t>1.1.</w:t>
      </w:r>
      <w:r w:rsidR="00B87493">
        <w:rPr>
          <w:color w:val="000000" w:themeColor="text1"/>
          <w:sz w:val="28"/>
          <w:szCs w:val="28"/>
        </w:rPr>
        <w:t>3</w:t>
      </w:r>
      <w:r>
        <w:rPr>
          <w:color w:val="000000" w:themeColor="text1"/>
          <w:sz w:val="28"/>
          <w:szCs w:val="28"/>
        </w:rPr>
        <w:t xml:space="preserve">. раздел 3 «Сведения о целевых индикаторах (показателях) изложить в </w:t>
      </w:r>
      <w:r w:rsidR="00B87493">
        <w:rPr>
          <w:color w:val="000000" w:themeColor="text1"/>
          <w:sz w:val="28"/>
          <w:szCs w:val="28"/>
        </w:rPr>
        <w:t>новой</w:t>
      </w:r>
      <w:r>
        <w:rPr>
          <w:color w:val="000000" w:themeColor="text1"/>
          <w:sz w:val="28"/>
          <w:szCs w:val="28"/>
        </w:rPr>
        <w:t xml:space="preserve"> редакции:</w:t>
      </w:r>
    </w:p>
    <w:p w:rsidR="00A95537" w:rsidRDefault="00A95537" w:rsidP="007F71F5">
      <w:pPr>
        <w:jc w:val="both"/>
        <w:rPr>
          <w:color w:val="000000" w:themeColor="text1"/>
          <w:sz w:val="28"/>
          <w:szCs w:val="28"/>
        </w:rPr>
      </w:pPr>
    </w:p>
    <w:p w:rsidR="00A95537" w:rsidRPr="00B83B53" w:rsidRDefault="00A95537" w:rsidP="00A95537">
      <w:pPr>
        <w:jc w:val="center"/>
        <w:rPr>
          <w:b/>
        </w:rPr>
      </w:pPr>
      <w:r>
        <w:rPr>
          <w:b/>
        </w:rPr>
        <w:t>«</w:t>
      </w:r>
      <w:r w:rsidRPr="00B83B53">
        <w:rPr>
          <w:b/>
        </w:rPr>
        <w:t>3.Сведения о целевых индикаторах (показателях) Программы</w:t>
      </w:r>
    </w:p>
    <w:p w:rsidR="00A95537" w:rsidRDefault="00A95537" w:rsidP="00A95537">
      <w:pPr>
        <w:spacing w:line="240" w:lineRule="atLeast"/>
        <w:jc w:val="center"/>
      </w:pPr>
      <w:r w:rsidRPr="00B83B53">
        <w:t>Целевые индикаторы    и показатели программы</w:t>
      </w:r>
    </w:p>
    <w:p w:rsidR="00B87493" w:rsidRDefault="00B87493" w:rsidP="00A95537">
      <w:pPr>
        <w:spacing w:line="240" w:lineRule="atLeast"/>
        <w:jc w:val="center"/>
      </w:pPr>
    </w:p>
    <w:tbl>
      <w:tblPr>
        <w:tblW w:w="10065" w:type="dxa"/>
        <w:tblInd w:w="-639" w:type="dxa"/>
        <w:tblLayout w:type="fixed"/>
        <w:tblCellMar>
          <w:left w:w="70" w:type="dxa"/>
          <w:right w:w="70" w:type="dxa"/>
        </w:tblCellMar>
        <w:tblLook w:val="0000"/>
      </w:tblPr>
      <w:tblGrid>
        <w:gridCol w:w="567"/>
        <w:gridCol w:w="5104"/>
        <w:gridCol w:w="850"/>
        <w:gridCol w:w="992"/>
        <w:gridCol w:w="1134"/>
        <w:gridCol w:w="1418"/>
      </w:tblGrid>
      <w:tr w:rsidR="00B87493" w:rsidRPr="00B83B53" w:rsidTr="00B87493">
        <w:trPr>
          <w:cantSplit/>
          <w:trHeight w:val="565"/>
        </w:trPr>
        <w:tc>
          <w:tcPr>
            <w:tcW w:w="567" w:type="dxa"/>
            <w:tcBorders>
              <w:top w:val="single" w:sz="2" w:space="0" w:color="000000"/>
              <w:left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N</w:t>
            </w:r>
          </w:p>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п/п</w:t>
            </w:r>
          </w:p>
        </w:tc>
        <w:tc>
          <w:tcPr>
            <w:tcW w:w="5104" w:type="dxa"/>
            <w:tcBorders>
              <w:top w:val="single" w:sz="2" w:space="0" w:color="000000"/>
              <w:left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Показатели</w:t>
            </w:r>
          </w:p>
        </w:tc>
        <w:tc>
          <w:tcPr>
            <w:tcW w:w="850" w:type="dxa"/>
            <w:tcBorders>
              <w:top w:val="single" w:sz="2" w:space="0" w:color="000000"/>
              <w:left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Ед. изм.</w:t>
            </w:r>
          </w:p>
        </w:tc>
        <w:tc>
          <w:tcPr>
            <w:tcW w:w="3544" w:type="dxa"/>
            <w:gridSpan w:val="3"/>
            <w:tcBorders>
              <w:top w:val="single" w:sz="4" w:space="0" w:color="auto"/>
              <w:bottom w:val="single" w:sz="4" w:space="0" w:color="auto"/>
              <w:right w:val="single" w:sz="4" w:space="0" w:color="auto"/>
            </w:tcBorders>
          </w:tcPr>
          <w:p w:rsidR="00B87493" w:rsidRPr="00B83B53" w:rsidRDefault="00B87493" w:rsidP="00B87493">
            <w:pPr>
              <w:spacing w:after="200" w:line="276" w:lineRule="auto"/>
              <w:jc w:val="center"/>
            </w:pPr>
            <w:r w:rsidRPr="00B83B53">
              <w:rPr>
                <w:sz w:val="22"/>
                <w:szCs w:val="22"/>
              </w:rPr>
              <w:t>Целевые значения</w:t>
            </w:r>
          </w:p>
        </w:tc>
      </w:tr>
      <w:tr w:rsidR="00B87493" w:rsidRPr="00B83B53" w:rsidTr="00B87493">
        <w:trPr>
          <w:cantSplit/>
          <w:trHeight w:val="240"/>
        </w:trPr>
        <w:tc>
          <w:tcPr>
            <w:tcW w:w="567" w:type="dxa"/>
            <w:tcBorders>
              <w:left w:val="single" w:sz="2" w:space="0" w:color="000000"/>
              <w:bottom w:val="single" w:sz="2" w:space="0" w:color="000000"/>
              <w:right w:val="single" w:sz="2" w:space="0" w:color="000000"/>
            </w:tcBorders>
          </w:tcPr>
          <w:p w:rsidR="00B87493" w:rsidRPr="00B83B53" w:rsidRDefault="00B87493" w:rsidP="00B87493">
            <w:pPr>
              <w:pStyle w:val="ConsPlusNormal"/>
              <w:jc w:val="center"/>
              <w:rPr>
                <w:rFonts w:ascii="Times New Roman" w:hAnsi="Times New Roman" w:cs="Times New Roman"/>
                <w:sz w:val="22"/>
                <w:szCs w:val="22"/>
              </w:rPr>
            </w:pPr>
          </w:p>
        </w:tc>
        <w:tc>
          <w:tcPr>
            <w:tcW w:w="5104" w:type="dxa"/>
            <w:tcBorders>
              <w:left w:val="single" w:sz="2" w:space="0" w:color="000000"/>
              <w:bottom w:val="single" w:sz="2" w:space="0" w:color="000000"/>
              <w:right w:val="single" w:sz="2" w:space="0" w:color="000000"/>
            </w:tcBorders>
          </w:tcPr>
          <w:p w:rsidR="00B87493" w:rsidRPr="00B83B53" w:rsidRDefault="00B87493" w:rsidP="00B87493">
            <w:pPr>
              <w:pStyle w:val="ConsPlusNormal"/>
              <w:jc w:val="center"/>
              <w:rPr>
                <w:rFonts w:ascii="Times New Roman" w:hAnsi="Times New Roman" w:cs="Times New Roman"/>
                <w:sz w:val="22"/>
                <w:szCs w:val="22"/>
              </w:rPr>
            </w:pPr>
          </w:p>
        </w:tc>
        <w:tc>
          <w:tcPr>
            <w:tcW w:w="850" w:type="dxa"/>
            <w:tcBorders>
              <w:left w:val="single" w:sz="2" w:space="0" w:color="000000"/>
              <w:bottom w:val="single" w:sz="2" w:space="0" w:color="000000"/>
              <w:right w:val="single" w:sz="2" w:space="0" w:color="000000"/>
            </w:tcBorders>
          </w:tcPr>
          <w:p w:rsidR="00B87493" w:rsidRPr="00B83B53" w:rsidRDefault="00B87493" w:rsidP="00B87493">
            <w:pPr>
              <w:pStyle w:val="ConsPlusNormal"/>
              <w:jc w:val="center"/>
              <w:rPr>
                <w:rFonts w:ascii="Times New Roman" w:hAnsi="Times New Roman" w:cs="Times New Roman"/>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202</w:t>
            </w:r>
            <w:r>
              <w:rPr>
                <w:rFonts w:ascii="Times New Roman" w:hAnsi="Times New Roman" w:cs="Times New Roman"/>
                <w:sz w:val="22"/>
                <w:szCs w:val="22"/>
              </w:rPr>
              <w:t>5</w:t>
            </w:r>
            <w:r w:rsidRPr="00B83B53">
              <w:rPr>
                <w:rFonts w:ascii="Times New Roman" w:hAnsi="Times New Roman" w:cs="Times New Roman"/>
                <w:sz w:val="22"/>
                <w:szCs w:val="22"/>
              </w:rPr>
              <w:t xml:space="preserve"> год</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202</w:t>
            </w:r>
            <w:r>
              <w:rPr>
                <w:rFonts w:ascii="Times New Roman" w:hAnsi="Times New Roman" w:cs="Times New Roman"/>
                <w:sz w:val="22"/>
                <w:szCs w:val="22"/>
              </w:rPr>
              <w:t>6</w:t>
            </w:r>
            <w:r w:rsidRPr="00B83B53">
              <w:rPr>
                <w:rFonts w:ascii="Times New Roman" w:hAnsi="Times New Roman" w:cs="Times New Roman"/>
                <w:sz w:val="22"/>
                <w:szCs w:val="22"/>
              </w:rPr>
              <w:t xml:space="preserve"> год</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202</w:t>
            </w:r>
            <w:r>
              <w:rPr>
                <w:rFonts w:ascii="Times New Roman" w:hAnsi="Times New Roman" w:cs="Times New Roman"/>
                <w:sz w:val="22"/>
                <w:szCs w:val="22"/>
              </w:rPr>
              <w:t>7</w:t>
            </w:r>
            <w:r w:rsidRPr="00B83B53">
              <w:rPr>
                <w:rFonts w:ascii="Times New Roman" w:hAnsi="Times New Roman" w:cs="Times New Roman"/>
                <w:sz w:val="22"/>
                <w:szCs w:val="22"/>
              </w:rPr>
              <w:t xml:space="preserve"> год</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sidRPr="00B83B53">
              <w:rPr>
                <w:sz w:val="22"/>
                <w:szCs w:val="22"/>
              </w:rPr>
              <w:t>1.</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widowControl w:val="0"/>
              <w:autoSpaceDE w:val="0"/>
              <w:autoSpaceDN w:val="0"/>
              <w:adjustRightInd w:val="0"/>
            </w:pPr>
            <w:r w:rsidRPr="00B83B53">
              <w:rPr>
                <w:sz w:val="22"/>
                <w:szCs w:val="22"/>
              </w:rPr>
              <w:t>Численность воспитанников муниципальных дошкольных образовательных организаций</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чел.</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1305</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1305</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1305</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sidRPr="00B83B53">
              <w:rPr>
                <w:sz w:val="22"/>
                <w:szCs w:val="22"/>
              </w:rPr>
              <w:t>2.</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widowControl w:val="0"/>
              <w:autoSpaceDE w:val="0"/>
              <w:autoSpaceDN w:val="0"/>
              <w:adjustRightInd w:val="0"/>
            </w:pPr>
            <w:r w:rsidRPr="00B83B53">
              <w:rPr>
                <w:sz w:val="22"/>
                <w:szCs w:val="22"/>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82,5</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82,5</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jc w:val="center"/>
            </w:pPr>
            <w:r w:rsidRPr="00B83B53">
              <w:rPr>
                <w:sz w:val="22"/>
                <w:szCs w:val="22"/>
              </w:rPr>
              <w:t>82,5</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sidRPr="00B83B53">
              <w:rPr>
                <w:sz w:val="22"/>
                <w:szCs w:val="22"/>
              </w:rPr>
              <w:t>3.</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d"/>
              <w:rPr>
                <w:rFonts w:ascii="Times New Roman" w:hAnsi="Times New Roman" w:cs="Times New Roman"/>
              </w:rPr>
            </w:pPr>
            <w:r w:rsidRPr="00B83B53">
              <w:rPr>
                <w:rFonts w:ascii="Times New Roman" w:hAnsi="Times New Roman" w:cs="Times New Roman"/>
                <w:sz w:val="22"/>
                <w:szCs w:val="22"/>
              </w:rPr>
              <w:t>Обеспеченность по присмотру и уходу детей-сирот, детей-инвалидов и детей, оставшихся без попечения родителей в муниципальных дошкольных образовательных организациях</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sidRPr="00B83B53">
              <w:rPr>
                <w:sz w:val="22"/>
                <w:szCs w:val="22"/>
              </w:rPr>
              <w:t>4.</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d"/>
              <w:rPr>
                <w:rFonts w:ascii="Times New Roman" w:hAnsi="Times New Roman" w:cs="Times New Roman"/>
              </w:rPr>
            </w:pPr>
            <w:r w:rsidRPr="00B83B53">
              <w:rPr>
                <w:rFonts w:ascii="Times New Roman" w:hAnsi="Times New Roman" w:cs="Times New Roman"/>
                <w:sz w:val="22"/>
                <w:szCs w:val="22"/>
              </w:rPr>
              <w:t>Укомплектованность педагогическими кадрами в дошкольных образовательных организациях, подведомственных отделу образования администрации городского округа Вичуга</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sidRPr="00B83B53">
              <w:rPr>
                <w:sz w:val="22"/>
                <w:szCs w:val="22"/>
              </w:rPr>
              <w:lastRenderedPageBreak/>
              <w:t>5.</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d"/>
              <w:rPr>
                <w:rFonts w:ascii="Times New Roman" w:hAnsi="Times New Roman" w:cs="Times New Roman"/>
              </w:rPr>
            </w:pPr>
            <w:r w:rsidRPr="00B83B53">
              <w:rPr>
                <w:rFonts w:ascii="Times New Roman" w:hAnsi="Times New Roman" w:cs="Times New Roman"/>
                <w:sz w:val="22"/>
                <w:szCs w:val="22"/>
              </w:rPr>
              <w:t>Доля педагогов, соответствующей должности или имеющих первую, высшую квалификационную категорию образовательных организациях, подведомственных отделу образования администрации городского округа Вичуга</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6</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r w:rsidRPr="00B83B53">
              <w:rPr>
                <w:sz w:val="22"/>
                <w:szCs w:val="22"/>
              </w:rPr>
              <w:t>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7</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d"/>
              <w:rPr>
                <w:rFonts w:ascii="Times New Roman" w:hAnsi="Times New Roman" w:cs="Times New Roman"/>
              </w:rPr>
            </w:pPr>
            <w:r w:rsidRPr="00B83B53">
              <w:rPr>
                <w:rFonts w:ascii="Times New Roman" w:hAnsi="Times New Roman" w:cs="Times New Roman"/>
                <w:sz w:val="22"/>
                <w:szCs w:val="22"/>
              </w:rPr>
              <w:t>Количество обучающихся, начального общего, основного общего и среднего общего образования</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чел.</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Pr>
                <w:rFonts w:ascii="Times New Roman" w:hAnsi="Times New Roman" w:cs="Times New Roman"/>
                <w:sz w:val="22"/>
                <w:szCs w:val="22"/>
              </w:rPr>
              <w:t>3447</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ac"/>
              <w:jc w:val="center"/>
              <w:rPr>
                <w:rFonts w:ascii="Times New Roman" w:hAnsi="Times New Roman" w:cs="Times New Roman"/>
              </w:rPr>
            </w:pPr>
            <w:r>
              <w:rPr>
                <w:rFonts w:ascii="Times New Roman" w:hAnsi="Times New Roman" w:cs="Times New Roman"/>
                <w:sz w:val="22"/>
                <w:szCs w:val="22"/>
              </w:rPr>
              <w:t>3447</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Pr>
                <w:rFonts w:ascii="Times New Roman" w:hAnsi="Times New Roman" w:cs="Times New Roman"/>
                <w:sz w:val="22"/>
                <w:szCs w:val="22"/>
              </w:rPr>
              <w:t>3447</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8</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r w:rsidRPr="00B83B53">
              <w:rPr>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jc w:val="center"/>
            </w:pPr>
            <w:r w:rsidRPr="00B83B53">
              <w:rPr>
                <w:sz w:val="22"/>
                <w:szCs w:val="22"/>
              </w:rPr>
              <w:t>%</w:t>
            </w:r>
          </w:p>
          <w:p w:rsidR="00B87493" w:rsidRPr="00B83B53" w:rsidRDefault="00B87493" w:rsidP="00B87493">
            <w:pPr>
              <w:pStyle w:val="ac"/>
              <w:jc w:val="center"/>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9</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both"/>
            </w:pPr>
            <w:r w:rsidRPr="00B83B53">
              <w:rPr>
                <w:sz w:val="22"/>
                <w:szCs w:val="22"/>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 w:rsidR="00B87493" w:rsidRPr="00B83B53" w:rsidRDefault="00B87493" w:rsidP="00B87493"/>
          <w:p w:rsidR="00B87493" w:rsidRPr="00B83B53" w:rsidRDefault="00B87493" w:rsidP="00B87493"/>
          <w:p w:rsidR="00B87493" w:rsidRPr="00B83B53" w:rsidRDefault="00B87493" w:rsidP="00B87493">
            <w:pPr>
              <w:jc w:val="center"/>
            </w:pPr>
            <w:r w:rsidRPr="00B83B53">
              <w:rPr>
                <w:sz w:val="22"/>
                <w:szCs w:val="22"/>
              </w:rPr>
              <w:t>%</w:t>
            </w:r>
          </w:p>
          <w:p w:rsidR="00B87493" w:rsidRPr="00B83B53" w:rsidRDefault="00B87493" w:rsidP="00B87493"/>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jc w:val="center"/>
            </w:pPr>
          </w:p>
          <w:p w:rsidR="00B87493" w:rsidRPr="00B83B53" w:rsidRDefault="00B87493" w:rsidP="00B87493">
            <w:pPr>
              <w:jc w:val="center"/>
            </w:pPr>
          </w:p>
          <w:p w:rsidR="00B87493" w:rsidRPr="00B83B53" w:rsidRDefault="00B87493" w:rsidP="00B87493">
            <w:pPr>
              <w:jc w:val="center"/>
            </w:pPr>
          </w:p>
          <w:p w:rsidR="00B87493" w:rsidRPr="00B83B53" w:rsidRDefault="00B87493" w:rsidP="00B87493">
            <w:pPr>
              <w:jc w:val="center"/>
            </w:pPr>
            <w:r w:rsidRPr="00B83B53">
              <w:rPr>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 w:rsidR="00B87493" w:rsidRPr="00B83B53" w:rsidRDefault="00B87493" w:rsidP="00B87493"/>
          <w:p w:rsidR="00B87493" w:rsidRPr="00B83B53" w:rsidRDefault="00B87493" w:rsidP="00B87493"/>
          <w:p w:rsidR="00B87493" w:rsidRPr="00B83B53" w:rsidRDefault="00B87493" w:rsidP="00B87493">
            <w:pPr>
              <w:jc w:val="center"/>
            </w:pPr>
            <w:r w:rsidRPr="00B83B53">
              <w:rPr>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 w:rsidR="00B87493" w:rsidRPr="00B83B53" w:rsidRDefault="00B87493" w:rsidP="00B87493"/>
          <w:p w:rsidR="00B87493" w:rsidRPr="00B83B53" w:rsidRDefault="00B87493" w:rsidP="00B87493"/>
          <w:p w:rsidR="00B87493" w:rsidRPr="00B83B53" w:rsidRDefault="00B87493" w:rsidP="00B87493">
            <w:pPr>
              <w:jc w:val="center"/>
            </w:pPr>
            <w:r w:rsidRPr="00B83B53">
              <w:rPr>
                <w:sz w:val="22"/>
                <w:szCs w:val="22"/>
              </w:rPr>
              <w:t>100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10</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both"/>
            </w:pPr>
            <w:r w:rsidRPr="00B83B53">
              <w:rPr>
                <w:sz w:val="22"/>
                <w:szCs w:val="22"/>
              </w:rPr>
              <w:t>Доля обучающихся,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общей численности детей данной категории</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r>
      <w:tr w:rsidR="00B87493" w:rsidRPr="00BC5DD2"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7493" w:rsidRDefault="00B87493" w:rsidP="00B87493">
            <w:pPr>
              <w:jc w:val="center"/>
            </w:pPr>
            <w:r w:rsidRPr="00B87493">
              <w:rPr>
                <w:sz w:val="22"/>
                <w:szCs w:val="22"/>
              </w:rPr>
              <w:t>11.</w:t>
            </w:r>
          </w:p>
        </w:tc>
        <w:tc>
          <w:tcPr>
            <w:tcW w:w="5104"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jc w:val="both"/>
            </w:pPr>
            <w:r w:rsidRPr="00B87493">
              <w:rPr>
                <w:sz w:val="22"/>
                <w:szCs w:val="22"/>
              </w:rPr>
              <w:t xml:space="preserve"> 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850"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pStyle w:val="ac"/>
              <w:jc w:val="center"/>
              <w:rPr>
                <w:rFonts w:ascii="Times New Roman" w:hAnsi="Times New Roman" w:cs="Times New Roman"/>
              </w:rPr>
            </w:pPr>
          </w:p>
          <w:p w:rsidR="00B87493" w:rsidRPr="00B87493" w:rsidRDefault="00B87493" w:rsidP="00B87493">
            <w:pPr>
              <w:pStyle w:val="ac"/>
              <w:jc w:val="center"/>
              <w:rPr>
                <w:rFonts w:ascii="Times New Roman" w:hAnsi="Times New Roman" w:cs="Times New Roman"/>
              </w:rPr>
            </w:pPr>
            <w:r w:rsidRPr="00B87493">
              <w:rPr>
                <w:rFonts w:ascii="Times New Roman" w:hAnsi="Times New Roman" w:cs="Times New Roman"/>
                <w:sz w:val="22"/>
                <w:szCs w:val="22"/>
              </w:rPr>
              <w:t>объект</w:t>
            </w:r>
          </w:p>
        </w:tc>
        <w:tc>
          <w:tcPr>
            <w:tcW w:w="992"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pStyle w:val="ac"/>
              <w:jc w:val="center"/>
              <w:rPr>
                <w:rFonts w:ascii="Times New Roman" w:hAnsi="Times New Roman" w:cs="Times New Roman"/>
              </w:rPr>
            </w:pPr>
          </w:p>
          <w:p w:rsidR="00B87493" w:rsidRPr="00B87493" w:rsidRDefault="00B87493" w:rsidP="00B87493">
            <w:pPr>
              <w:pStyle w:val="ac"/>
              <w:jc w:val="center"/>
              <w:rPr>
                <w:rFonts w:ascii="Times New Roman" w:hAnsi="Times New Roman" w:cs="Times New Roman"/>
              </w:rPr>
            </w:pPr>
            <w:r w:rsidRPr="00B87493">
              <w:rPr>
                <w:rFonts w:ascii="Times New Roman" w:hAnsi="Times New Roman" w:cs="Times New Roman"/>
                <w:sz w:val="22"/>
                <w:szCs w:val="22"/>
              </w:rPr>
              <w:t>1</w:t>
            </w:r>
          </w:p>
        </w:tc>
        <w:tc>
          <w:tcPr>
            <w:tcW w:w="1134" w:type="dxa"/>
            <w:tcBorders>
              <w:top w:val="single" w:sz="2" w:space="0" w:color="000000"/>
              <w:left w:val="single" w:sz="2" w:space="0" w:color="000000"/>
              <w:bottom w:val="single" w:sz="2" w:space="0" w:color="000000"/>
              <w:right w:val="single" w:sz="4" w:space="0" w:color="auto"/>
            </w:tcBorders>
          </w:tcPr>
          <w:p w:rsidR="00B87493" w:rsidRPr="00B87493" w:rsidRDefault="00B87493" w:rsidP="00B87493">
            <w:pPr>
              <w:pStyle w:val="ac"/>
              <w:jc w:val="center"/>
              <w:rPr>
                <w:rFonts w:ascii="Times New Roman" w:hAnsi="Times New Roman" w:cs="Times New Roman"/>
              </w:rPr>
            </w:pPr>
          </w:p>
          <w:p w:rsidR="00B87493" w:rsidRPr="00B87493" w:rsidRDefault="00B87493" w:rsidP="00B87493">
            <w:pPr>
              <w:pStyle w:val="ac"/>
              <w:jc w:val="center"/>
              <w:rPr>
                <w:rFonts w:ascii="Times New Roman" w:hAnsi="Times New Roman" w:cs="Times New Roman"/>
              </w:rPr>
            </w:pPr>
            <w:r w:rsidRPr="00B87493">
              <w:rPr>
                <w:rFonts w:ascii="Times New Roman" w:hAnsi="Times New Roman" w:cs="Times New Roman"/>
                <w:sz w:val="22"/>
                <w:szCs w:val="22"/>
              </w:rPr>
              <w:t>1</w:t>
            </w:r>
          </w:p>
        </w:tc>
        <w:tc>
          <w:tcPr>
            <w:tcW w:w="1418" w:type="dxa"/>
            <w:tcBorders>
              <w:top w:val="single" w:sz="2" w:space="0" w:color="000000"/>
              <w:left w:val="single" w:sz="4" w:space="0" w:color="auto"/>
              <w:bottom w:val="single" w:sz="2" w:space="0" w:color="000000"/>
              <w:right w:val="single" w:sz="2" w:space="0" w:color="000000"/>
            </w:tcBorders>
          </w:tcPr>
          <w:p w:rsidR="00B87493" w:rsidRPr="00B87493" w:rsidRDefault="00B87493" w:rsidP="00B87493">
            <w:pPr>
              <w:pStyle w:val="ac"/>
              <w:jc w:val="center"/>
              <w:rPr>
                <w:rFonts w:ascii="Times New Roman" w:hAnsi="Times New Roman" w:cs="Times New Roman"/>
              </w:rPr>
            </w:pPr>
          </w:p>
          <w:p w:rsidR="00B87493" w:rsidRPr="00B87493" w:rsidRDefault="00B87493" w:rsidP="00B87493">
            <w:pPr>
              <w:pStyle w:val="ac"/>
              <w:jc w:val="center"/>
              <w:rPr>
                <w:rFonts w:ascii="Times New Roman" w:hAnsi="Times New Roman" w:cs="Times New Roman"/>
              </w:rPr>
            </w:pPr>
            <w:r w:rsidRPr="00B87493">
              <w:rPr>
                <w:rFonts w:ascii="Times New Roman" w:hAnsi="Times New Roman" w:cs="Times New Roman"/>
                <w:sz w:val="22"/>
                <w:szCs w:val="22"/>
              </w:rPr>
              <w:t>1</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7493" w:rsidRDefault="00B87493" w:rsidP="00B87493">
            <w:pPr>
              <w:jc w:val="center"/>
            </w:pPr>
            <w:r w:rsidRPr="00B87493">
              <w:rPr>
                <w:sz w:val="22"/>
                <w:szCs w:val="22"/>
              </w:rPr>
              <w:lastRenderedPageBreak/>
              <w:t>12.</w:t>
            </w:r>
          </w:p>
        </w:tc>
        <w:tc>
          <w:tcPr>
            <w:tcW w:w="5104"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autoSpaceDE w:val="0"/>
              <w:autoSpaceDN w:val="0"/>
              <w:adjustRightInd w:val="0"/>
            </w:pPr>
            <w:r w:rsidRPr="00B87493">
              <w:rPr>
                <w:rFonts w:eastAsia="Calibri"/>
                <w:sz w:val="22"/>
                <w:szCs w:val="22"/>
              </w:rPr>
              <w:t xml:space="preserve">   В государственных и муниципальных общеобразовательных организациях и их структурных подразделениях реализованы</w:t>
            </w:r>
          </w:p>
          <w:p w:rsidR="00B87493" w:rsidRPr="00B87493" w:rsidRDefault="00B87493" w:rsidP="00B87493">
            <w:pPr>
              <w:autoSpaceDE w:val="0"/>
              <w:autoSpaceDN w:val="0"/>
              <w:adjustRightInd w:val="0"/>
              <w:rPr>
                <w:rFonts w:eastAsia="Calibri"/>
              </w:rPr>
            </w:pPr>
            <w:r w:rsidRPr="00B87493">
              <w:rPr>
                <w:rFonts w:eastAsia="Calibri"/>
                <w:sz w:val="22"/>
                <w:szCs w:val="22"/>
              </w:rPr>
              <w:t>мероприятия по обеспечению деятельности советников директора по воспитанию и взаимодействию с детскими общественными объединениями</w:t>
            </w:r>
          </w:p>
        </w:tc>
        <w:tc>
          <w:tcPr>
            <w:tcW w:w="850"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pStyle w:val="ac"/>
              <w:jc w:val="center"/>
              <w:rPr>
                <w:rFonts w:ascii="Times New Roman" w:hAnsi="Times New Roman" w:cs="Times New Roman"/>
              </w:rPr>
            </w:pPr>
          </w:p>
          <w:p w:rsidR="00B87493" w:rsidRPr="00B87493" w:rsidRDefault="00B87493" w:rsidP="00B87493">
            <w:pPr>
              <w:pStyle w:val="ac"/>
              <w:jc w:val="center"/>
              <w:rPr>
                <w:rFonts w:ascii="Times New Roman" w:hAnsi="Times New Roman" w:cs="Times New Roman"/>
              </w:rPr>
            </w:pPr>
            <w:r w:rsidRPr="00B8749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pStyle w:val="ac"/>
              <w:jc w:val="center"/>
              <w:rPr>
                <w:rFonts w:ascii="Times New Roman" w:hAnsi="Times New Roman" w:cs="Times New Roman"/>
              </w:rPr>
            </w:pPr>
          </w:p>
          <w:p w:rsidR="00B87493" w:rsidRPr="00B87493" w:rsidRDefault="00B87493" w:rsidP="00B87493">
            <w:pPr>
              <w:pStyle w:val="ac"/>
              <w:jc w:val="center"/>
              <w:rPr>
                <w:rFonts w:ascii="Times New Roman" w:hAnsi="Times New Roman" w:cs="Times New Roman"/>
              </w:rPr>
            </w:pPr>
            <w:r w:rsidRPr="00B87493">
              <w:rPr>
                <w:rFonts w:ascii="Times New Roman" w:hAnsi="Times New Roman" w:cs="Times New Roman"/>
                <w:sz w:val="22"/>
                <w:szCs w:val="22"/>
              </w:rPr>
              <w:t>7</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7</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7</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13</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Default"/>
              <w:contextualSpacing/>
              <w:rPr>
                <w:color w:val="auto"/>
                <w:sz w:val="22"/>
                <w:szCs w:val="22"/>
              </w:rPr>
            </w:pPr>
            <w:r w:rsidRPr="00B83B53">
              <w:rPr>
                <w:rFonts w:eastAsia="Times New Roman"/>
                <w:color w:val="auto"/>
                <w:sz w:val="22"/>
                <w:szCs w:val="22"/>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95,5</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95,5</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95,5</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14</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pStyle w:val="ad"/>
              <w:rPr>
                <w:rFonts w:ascii="Times New Roman" w:hAnsi="Times New Roman" w:cs="Times New Roman"/>
              </w:rPr>
            </w:pPr>
            <w:r w:rsidRPr="00B83B53">
              <w:rPr>
                <w:rFonts w:ascii="Times New Roman" w:hAnsi="Times New Roman" w:cs="Times New Roman"/>
                <w:sz w:val="22"/>
                <w:szCs w:val="22"/>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pPr>
            <w:r w:rsidRPr="00B83B53">
              <w:rPr>
                <w:sz w:val="22"/>
                <w:szCs w:val="22"/>
              </w:rPr>
              <w:t>72</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jc w:val="center"/>
            </w:pPr>
            <w:r w:rsidRPr="00B83B53">
              <w:rPr>
                <w:sz w:val="22"/>
                <w:szCs w:val="22"/>
              </w:rPr>
              <w:t>72</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jc w:val="center"/>
            </w:pPr>
            <w:r w:rsidRPr="00B83B53">
              <w:rPr>
                <w:sz w:val="22"/>
                <w:szCs w:val="22"/>
              </w:rPr>
              <w:t>72</w:t>
            </w:r>
          </w:p>
        </w:tc>
      </w:tr>
      <w:tr w:rsidR="00B87493" w:rsidRPr="00BC5DD2"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15</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both"/>
            </w:pPr>
            <w:r w:rsidRPr="00B83B53">
              <w:rPr>
                <w:sz w:val="22"/>
                <w:szCs w:val="22"/>
              </w:rPr>
              <w:t xml:space="preserve">Среднегодовое количество обучающихся по дополнительным образовательным программам в МБУ ДО ЦДТ, </w:t>
            </w:r>
          </w:p>
          <w:p w:rsidR="00B87493" w:rsidRPr="00B83B53" w:rsidRDefault="00B87493" w:rsidP="00B87493">
            <w:r w:rsidRPr="00B83B53">
              <w:rPr>
                <w:sz w:val="22"/>
                <w:szCs w:val="22"/>
              </w:rPr>
              <w:t xml:space="preserve">  - ребенок учитывается один раз независимо от количества объединений, в которых он занимается (без учета кружковой работы в ЛДО им.</w:t>
            </w:r>
            <w:r>
              <w:rPr>
                <w:sz w:val="22"/>
                <w:szCs w:val="22"/>
              </w:rPr>
              <w:t xml:space="preserve"> </w:t>
            </w:r>
            <w:r w:rsidRPr="00B83B53">
              <w:rPr>
                <w:sz w:val="22"/>
                <w:szCs w:val="22"/>
              </w:rPr>
              <w:t>Ю.А. Гагарина)</w:t>
            </w:r>
          </w:p>
          <w:p w:rsidR="00B87493" w:rsidRPr="00B83B53" w:rsidRDefault="00B87493" w:rsidP="00B87493">
            <w:r w:rsidRPr="00B83B53">
              <w:rPr>
                <w:sz w:val="22"/>
                <w:szCs w:val="22"/>
              </w:rPr>
              <w:t>- ребенок учитывается по факту посещения нескольких объединений</w:t>
            </w:r>
          </w:p>
          <w:p w:rsidR="00B87493" w:rsidRPr="00B83B53" w:rsidRDefault="00B87493" w:rsidP="00B87493">
            <w:pPr>
              <w:jc w:val="both"/>
            </w:pPr>
          </w:p>
          <w:p w:rsidR="00B87493" w:rsidRPr="00B83B53" w:rsidRDefault="00B87493" w:rsidP="00B87493">
            <w:pPr>
              <w:jc w:val="both"/>
              <w:rPr>
                <w:b/>
              </w:rPr>
            </w:pPr>
            <w:r w:rsidRPr="00B83B53">
              <w:rPr>
                <w:sz w:val="22"/>
                <w:szCs w:val="22"/>
              </w:rPr>
              <w:t>в том числе среднегодовое число обучающихся, охваченных предпрофильной подготовкой</w:t>
            </w:r>
          </w:p>
        </w:tc>
        <w:tc>
          <w:tcPr>
            <w:tcW w:w="850" w:type="dxa"/>
            <w:tcBorders>
              <w:top w:val="single" w:sz="2" w:space="0" w:color="000000"/>
              <w:left w:val="single" w:sz="2" w:space="0" w:color="000000"/>
              <w:bottom w:val="single" w:sz="2" w:space="0" w:color="000000"/>
              <w:right w:val="single" w:sz="2" w:space="0" w:color="000000"/>
            </w:tcBorders>
            <w:vAlign w:val="center"/>
          </w:tcPr>
          <w:p w:rsidR="00B87493" w:rsidRPr="00BC5DD2" w:rsidRDefault="00B87493" w:rsidP="00B87493">
            <w:pPr>
              <w:jc w:val="center"/>
            </w:pPr>
            <w:r w:rsidRPr="00BC5DD2">
              <w:rPr>
                <w:sz w:val="22"/>
                <w:szCs w:val="22"/>
              </w:rPr>
              <w:t>чел.</w:t>
            </w:r>
          </w:p>
        </w:tc>
        <w:tc>
          <w:tcPr>
            <w:tcW w:w="992" w:type="dxa"/>
            <w:tcBorders>
              <w:top w:val="single" w:sz="2" w:space="0" w:color="000000"/>
              <w:left w:val="single" w:sz="2" w:space="0" w:color="000000"/>
              <w:bottom w:val="single" w:sz="2" w:space="0" w:color="000000"/>
              <w:right w:val="single" w:sz="2" w:space="0" w:color="000000"/>
            </w:tcBorders>
          </w:tcPr>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r w:rsidRPr="00BC5DD2">
              <w:rPr>
                <w:sz w:val="22"/>
                <w:szCs w:val="22"/>
              </w:rPr>
              <w:t>430</w:t>
            </w: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r w:rsidRPr="00BC5DD2">
              <w:rPr>
                <w:sz w:val="22"/>
                <w:szCs w:val="22"/>
              </w:rPr>
              <w:t>1050</w:t>
            </w: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r w:rsidRPr="00BC5DD2">
              <w:rPr>
                <w:sz w:val="22"/>
                <w:szCs w:val="22"/>
              </w:rPr>
              <w:t>115</w:t>
            </w:r>
          </w:p>
        </w:tc>
        <w:tc>
          <w:tcPr>
            <w:tcW w:w="1134" w:type="dxa"/>
            <w:tcBorders>
              <w:top w:val="single" w:sz="2" w:space="0" w:color="000000"/>
              <w:left w:val="single" w:sz="2" w:space="0" w:color="000000"/>
              <w:bottom w:val="single" w:sz="2" w:space="0" w:color="000000"/>
              <w:right w:val="single" w:sz="4" w:space="0" w:color="auto"/>
            </w:tcBorders>
          </w:tcPr>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r w:rsidRPr="00BC5DD2">
              <w:rPr>
                <w:sz w:val="22"/>
                <w:szCs w:val="22"/>
              </w:rPr>
              <w:t>430</w:t>
            </w: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r w:rsidRPr="00BC5DD2">
              <w:rPr>
                <w:sz w:val="22"/>
                <w:szCs w:val="22"/>
              </w:rPr>
              <w:t>1050</w:t>
            </w: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r w:rsidRPr="00BC5DD2">
              <w:rPr>
                <w:sz w:val="22"/>
                <w:szCs w:val="22"/>
              </w:rPr>
              <w:t>115</w:t>
            </w:r>
          </w:p>
        </w:tc>
        <w:tc>
          <w:tcPr>
            <w:tcW w:w="1418" w:type="dxa"/>
            <w:tcBorders>
              <w:top w:val="single" w:sz="2" w:space="0" w:color="000000"/>
              <w:left w:val="single" w:sz="4" w:space="0" w:color="auto"/>
              <w:bottom w:val="single" w:sz="2" w:space="0" w:color="000000"/>
              <w:right w:val="single" w:sz="2" w:space="0" w:color="000000"/>
            </w:tcBorders>
          </w:tcPr>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r w:rsidRPr="00BC5DD2">
              <w:rPr>
                <w:sz w:val="22"/>
                <w:szCs w:val="22"/>
              </w:rPr>
              <w:t>430</w:t>
            </w: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r w:rsidRPr="00BC5DD2">
              <w:rPr>
                <w:sz w:val="22"/>
                <w:szCs w:val="22"/>
              </w:rPr>
              <w:t>1050</w:t>
            </w: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p>
          <w:p w:rsidR="00B87493" w:rsidRPr="00BC5DD2" w:rsidRDefault="00B87493" w:rsidP="00B87493">
            <w:pPr>
              <w:jc w:val="center"/>
            </w:pPr>
            <w:r w:rsidRPr="00BC5DD2">
              <w:rPr>
                <w:sz w:val="22"/>
                <w:szCs w:val="22"/>
              </w:rPr>
              <w:t>115</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16</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r w:rsidRPr="00B83B53">
              <w:rPr>
                <w:sz w:val="22"/>
                <w:szCs w:val="22"/>
              </w:rPr>
              <w:t xml:space="preserve">Обеспеченность оборудованием учебных кабинетов в организациях </w:t>
            </w:r>
            <w:r w:rsidRPr="00B83B53">
              <w:rPr>
                <w:bCs/>
                <w:sz w:val="22"/>
                <w:szCs w:val="22"/>
              </w:rPr>
              <w:t xml:space="preserve">дополнительного образования </w:t>
            </w:r>
            <w:r w:rsidRPr="00B83B53">
              <w:rPr>
                <w:sz w:val="22"/>
                <w:szCs w:val="22"/>
              </w:rPr>
              <w:t>для реализации государственного образовательного стандарта</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95</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95</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jc w:val="center"/>
            </w:pPr>
            <w:r w:rsidRPr="00B83B53">
              <w:rPr>
                <w:sz w:val="22"/>
                <w:szCs w:val="22"/>
              </w:rPr>
              <w:t>95</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17</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pStyle w:val="ConsPlusNormal"/>
              <w:ind w:firstLine="0"/>
              <w:rPr>
                <w:rFonts w:ascii="Times New Roman" w:hAnsi="Times New Roman" w:cs="Times New Roman"/>
                <w:sz w:val="22"/>
                <w:szCs w:val="22"/>
              </w:rPr>
            </w:pPr>
            <w:r w:rsidRPr="00B83B53">
              <w:rPr>
                <w:rFonts w:ascii="Times New Roman" w:hAnsi="Times New Roman" w:cs="Times New Roman"/>
                <w:sz w:val="22"/>
                <w:szCs w:val="22"/>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12</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12</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jc w:val="center"/>
            </w:pPr>
            <w:r w:rsidRPr="00B83B53">
              <w:rPr>
                <w:sz w:val="22"/>
                <w:szCs w:val="22"/>
              </w:rPr>
              <w:t>12</w:t>
            </w:r>
          </w:p>
        </w:tc>
      </w:tr>
      <w:tr w:rsidR="00B87493" w:rsidRPr="00BC5DD2"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C5DD2" w:rsidRDefault="00B87493" w:rsidP="00B87493">
            <w:pPr>
              <w:jc w:val="center"/>
            </w:pPr>
            <w:r>
              <w:rPr>
                <w:sz w:val="22"/>
                <w:szCs w:val="22"/>
              </w:rPr>
              <w:t>18</w:t>
            </w:r>
            <w:r w:rsidRPr="00BC5DD2">
              <w:rPr>
                <w:sz w:val="22"/>
                <w:szCs w:val="22"/>
              </w:rPr>
              <w:t>.</w:t>
            </w:r>
          </w:p>
        </w:tc>
        <w:tc>
          <w:tcPr>
            <w:tcW w:w="5104" w:type="dxa"/>
            <w:tcBorders>
              <w:top w:val="single" w:sz="2" w:space="0" w:color="000000"/>
              <w:left w:val="single" w:sz="2" w:space="0" w:color="000000"/>
              <w:bottom w:val="single" w:sz="2" w:space="0" w:color="000000"/>
              <w:right w:val="single" w:sz="2" w:space="0" w:color="000000"/>
            </w:tcBorders>
            <w:vAlign w:val="center"/>
          </w:tcPr>
          <w:p w:rsidR="00B87493" w:rsidRPr="00BC5DD2" w:rsidRDefault="00B87493" w:rsidP="00B87493">
            <w:r w:rsidRPr="00BC5DD2">
              <w:rPr>
                <w:sz w:val="22"/>
                <w:szCs w:val="22"/>
              </w:rPr>
              <w:t>Среднегодовое количество обучающихся по дополнительным образовательным программам:</w:t>
            </w:r>
          </w:p>
          <w:p w:rsidR="00B87493" w:rsidRPr="00BC5DD2" w:rsidRDefault="00B87493" w:rsidP="00B87493">
            <w:pPr>
              <w:jc w:val="both"/>
            </w:pPr>
            <w:r w:rsidRPr="00BC5DD2">
              <w:rPr>
                <w:sz w:val="22"/>
                <w:szCs w:val="22"/>
              </w:rPr>
              <w:t xml:space="preserve">- МБУДО «ДШИ г. о. Вичуга им.Б.А. Перевезенцева» </w:t>
            </w:r>
          </w:p>
        </w:tc>
        <w:tc>
          <w:tcPr>
            <w:tcW w:w="850" w:type="dxa"/>
            <w:tcBorders>
              <w:top w:val="single" w:sz="2" w:space="0" w:color="000000"/>
              <w:left w:val="single" w:sz="2" w:space="0" w:color="000000"/>
              <w:bottom w:val="single" w:sz="2" w:space="0" w:color="000000"/>
              <w:right w:val="single" w:sz="2" w:space="0" w:color="000000"/>
            </w:tcBorders>
          </w:tcPr>
          <w:p w:rsidR="00B87493" w:rsidRPr="00BC5DD2" w:rsidRDefault="00B87493" w:rsidP="00B87493">
            <w:pPr>
              <w:pStyle w:val="ac"/>
              <w:jc w:val="center"/>
              <w:rPr>
                <w:rFonts w:ascii="Times New Roman" w:hAnsi="Times New Roman" w:cs="Times New Roman"/>
              </w:rPr>
            </w:pPr>
          </w:p>
          <w:p w:rsidR="00B87493" w:rsidRPr="00BC5DD2" w:rsidRDefault="00B87493" w:rsidP="00B87493">
            <w:pPr>
              <w:pStyle w:val="ac"/>
              <w:jc w:val="center"/>
              <w:rPr>
                <w:rFonts w:ascii="Times New Roman" w:hAnsi="Times New Roman" w:cs="Times New Roman"/>
              </w:rPr>
            </w:pPr>
          </w:p>
          <w:p w:rsidR="00B87493" w:rsidRPr="00BC5DD2" w:rsidRDefault="00B87493" w:rsidP="00B87493">
            <w:pPr>
              <w:pStyle w:val="ac"/>
              <w:jc w:val="center"/>
              <w:rPr>
                <w:rFonts w:ascii="Times New Roman" w:hAnsi="Times New Roman" w:cs="Times New Roman"/>
              </w:rPr>
            </w:pPr>
            <w:r w:rsidRPr="00BC5DD2">
              <w:rPr>
                <w:rFonts w:ascii="Times New Roman" w:hAnsi="Times New Roman" w:cs="Times New Roman"/>
                <w:sz w:val="22"/>
                <w:szCs w:val="22"/>
              </w:rPr>
              <w:t>Чел.</w:t>
            </w:r>
          </w:p>
        </w:tc>
        <w:tc>
          <w:tcPr>
            <w:tcW w:w="992"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pStyle w:val="ConsPlusNormal"/>
              <w:ind w:firstLine="0"/>
              <w:jc w:val="center"/>
              <w:rPr>
                <w:rFonts w:ascii="Times New Roman" w:hAnsi="Times New Roman" w:cs="Times New Roman"/>
                <w:sz w:val="24"/>
                <w:szCs w:val="24"/>
              </w:rPr>
            </w:pPr>
          </w:p>
          <w:p w:rsidR="00B87493" w:rsidRPr="00BC5DD2" w:rsidRDefault="00B87493" w:rsidP="00B87493">
            <w:pPr>
              <w:pStyle w:val="ConsPlusNormal"/>
              <w:ind w:firstLine="0"/>
              <w:jc w:val="center"/>
              <w:rPr>
                <w:rFonts w:ascii="Times New Roman" w:hAnsi="Times New Roman" w:cs="Times New Roman"/>
                <w:sz w:val="22"/>
                <w:szCs w:val="22"/>
                <w:highlight w:val="yellow"/>
              </w:rPr>
            </w:pPr>
            <w:r w:rsidRPr="00BC5DD2">
              <w:rPr>
                <w:rFonts w:ascii="Times New Roman" w:hAnsi="Times New Roman" w:cs="Times New Roman"/>
                <w:sz w:val="24"/>
                <w:szCs w:val="24"/>
              </w:rPr>
              <w:t>415</w:t>
            </w:r>
          </w:p>
        </w:tc>
        <w:tc>
          <w:tcPr>
            <w:tcW w:w="1134"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pStyle w:val="ConsPlusNormal"/>
              <w:ind w:firstLine="0"/>
              <w:jc w:val="center"/>
              <w:rPr>
                <w:rFonts w:ascii="Times New Roman" w:hAnsi="Times New Roman" w:cs="Times New Roman"/>
                <w:sz w:val="24"/>
                <w:szCs w:val="24"/>
              </w:rPr>
            </w:pPr>
          </w:p>
          <w:p w:rsidR="00B87493" w:rsidRPr="00BC5DD2" w:rsidRDefault="00B87493" w:rsidP="00B87493">
            <w:pPr>
              <w:pStyle w:val="ConsPlusNormal"/>
              <w:ind w:firstLine="0"/>
              <w:jc w:val="center"/>
              <w:rPr>
                <w:rFonts w:ascii="Times New Roman" w:hAnsi="Times New Roman" w:cs="Times New Roman"/>
                <w:sz w:val="22"/>
                <w:szCs w:val="22"/>
                <w:highlight w:val="yellow"/>
              </w:rPr>
            </w:pPr>
            <w:r w:rsidRPr="00BC5DD2">
              <w:rPr>
                <w:rFonts w:ascii="Times New Roman" w:hAnsi="Times New Roman" w:cs="Times New Roman"/>
                <w:sz w:val="24"/>
                <w:szCs w:val="24"/>
              </w:rPr>
              <w:t>415</w:t>
            </w:r>
          </w:p>
        </w:tc>
        <w:tc>
          <w:tcPr>
            <w:tcW w:w="1418"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pStyle w:val="ConsPlusNormal"/>
              <w:ind w:firstLine="0"/>
              <w:jc w:val="center"/>
              <w:rPr>
                <w:rFonts w:ascii="Times New Roman" w:hAnsi="Times New Roman" w:cs="Times New Roman"/>
                <w:sz w:val="24"/>
                <w:szCs w:val="24"/>
              </w:rPr>
            </w:pPr>
          </w:p>
          <w:p w:rsidR="00B87493" w:rsidRPr="00BC5DD2" w:rsidRDefault="00B87493" w:rsidP="00B87493">
            <w:pPr>
              <w:pStyle w:val="ConsPlusNormal"/>
              <w:ind w:firstLine="0"/>
              <w:jc w:val="center"/>
              <w:rPr>
                <w:rFonts w:ascii="Times New Roman" w:hAnsi="Times New Roman" w:cs="Times New Roman"/>
                <w:sz w:val="22"/>
                <w:szCs w:val="22"/>
                <w:highlight w:val="yellow"/>
              </w:rPr>
            </w:pPr>
            <w:r w:rsidRPr="00BC5DD2">
              <w:rPr>
                <w:rFonts w:ascii="Times New Roman" w:hAnsi="Times New Roman" w:cs="Times New Roman"/>
                <w:sz w:val="24"/>
                <w:szCs w:val="24"/>
              </w:rPr>
              <w:t>415</w:t>
            </w:r>
          </w:p>
        </w:tc>
      </w:tr>
      <w:tr w:rsidR="00B87493" w:rsidRPr="00BC5DD2"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C5DD2" w:rsidRDefault="00B87493" w:rsidP="00B87493">
            <w:pPr>
              <w:jc w:val="center"/>
            </w:pPr>
            <w:r>
              <w:rPr>
                <w:sz w:val="22"/>
                <w:szCs w:val="22"/>
              </w:rPr>
              <w:t>19</w:t>
            </w:r>
            <w:r w:rsidRPr="00BC5DD2">
              <w:rPr>
                <w:sz w:val="22"/>
                <w:szCs w:val="22"/>
              </w:rPr>
              <w:t>.</w:t>
            </w:r>
          </w:p>
        </w:tc>
        <w:tc>
          <w:tcPr>
            <w:tcW w:w="5104" w:type="dxa"/>
            <w:tcBorders>
              <w:top w:val="single" w:sz="2" w:space="0" w:color="000000"/>
              <w:left w:val="single" w:sz="2" w:space="0" w:color="000000"/>
              <w:bottom w:val="single" w:sz="2" w:space="0" w:color="000000"/>
              <w:right w:val="single" w:sz="2" w:space="0" w:color="000000"/>
            </w:tcBorders>
            <w:vAlign w:val="center"/>
          </w:tcPr>
          <w:p w:rsidR="00B87493" w:rsidRPr="00BC5DD2" w:rsidRDefault="00B87493" w:rsidP="00B87493">
            <w:pPr>
              <w:jc w:val="both"/>
            </w:pPr>
            <w:r w:rsidRPr="00BC5DD2">
              <w:rPr>
                <w:sz w:val="22"/>
                <w:szCs w:val="22"/>
              </w:rPr>
              <w:t>Укомплектованность педагогами по направлениям деятельности</w:t>
            </w:r>
          </w:p>
        </w:tc>
        <w:tc>
          <w:tcPr>
            <w:tcW w:w="850" w:type="dxa"/>
            <w:tcBorders>
              <w:top w:val="single" w:sz="2" w:space="0" w:color="000000"/>
              <w:left w:val="single" w:sz="2" w:space="0" w:color="000000"/>
              <w:bottom w:val="single" w:sz="2" w:space="0" w:color="000000"/>
              <w:right w:val="single" w:sz="2" w:space="0" w:color="000000"/>
            </w:tcBorders>
          </w:tcPr>
          <w:p w:rsidR="00B87493" w:rsidRPr="00BC5DD2" w:rsidRDefault="00B87493" w:rsidP="00B87493">
            <w:pPr>
              <w:pStyle w:val="ConsPlusNormal"/>
              <w:ind w:firstLine="0"/>
              <w:jc w:val="center"/>
              <w:rPr>
                <w:rFonts w:ascii="Times New Roman" w:hAnsi="Times New Roman" w:cs="Times New Roman"/>
                <w:sz w:val="22"/>
                <w:szCs w:val="22"/>
              </w:rPr>
            </w:pPr>
          </w:p>
          <w:p w:rsidR="00B87493" w:rsidRPr="00BC5DD2" w:rsidRDefault="00B87493" w:rsidP="00B87493">
            <w:pPr>
              <w:pStyle w:val="ConsPlusNormal"/>
              <w:ind w:firstLine="0"/>
              <w:jc w:val="center"/>
              <w:rPr>
                <w:rFonts w:ascii="Times New Roman" w:hAnsi="Times New Roman" w:cs="Times New Roman"/>
                <w:sz w:val="22"/>
                <w:szCs w:val="22"/>
              </w:rPr>
            </w:pPr>
            <w:r w:rsidRPr="00BC5DD2">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pStyle w:val="ConsPlusNormal"/>
              <w:ind w:firstLine="0"/>
              <w:jc w:val="center"/>
              <w:rPr>
                <w:rFonts w:ascii="Times New Roman" w:hAnsi="Times New Roman" w:cs="Times New Roman"/>
                <w:sz w:val="22"/>
                <w:szCs w:val="22"/>
                <w:highlight w:val="yellow"/>
              </w:rPr>
            </w:pPr>
            <w:r w:rsidRPr="00BC5DD2">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pStyle w:val="ConsPlusNormal"/>
              <w:ind w:firstLine="0"/>
              <w:jc w:val="center"/>
              <w:rPr>
                <w:rFonts w:ascii="Times New Roman" w:hAnsi="Times New Roman" w:cs="Times New Roman"/>
                <w:sz w:val="22"/>
                <w:szCs w:val="22"/>
                <w:highlight w:val="yellow"/>
              </w:rPr>
            </w:pPr>
            <w:r w:rsidRPr="00BC5DD2">
              <w:rPr>
                <w:rFonts w:ascii="Times New Roman" w:hAnsi="Times New Roman" w:cs="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pStyle w:val="ConsPlusNormal"/>
              <w:ind w:firstLine="0"/>
              <w:jc w:val="center"/>
              <w:rPr>
                <w:rFonts w:ascii="Times New Roman" w:hAnsi="Times New Roman" w:cs="Times New Roman"/>
                <w:sz w:val="22"/>
                <w:szCs w:val="22"/>
                <w:highlight w:val="yellow"/>
              </w:rPr>
            </w:pPr>
            <w:r w:rsidRPr="00BC5DD2">
              <w:rPr>
                <w:rFonts w:ascii="Times New Roman" w:hAnsi="Times New Roman" w:cs="Times New Roman"/>
                <w:sz w:val="24"/>
                <w:szCs w:val="24"/>
              </w:rPr>
              <w:t>95</w:t>
            </w:r>
          </w:p>
        </w:tc>
      </w:tr>
      <w:tr w:rsidR="00B87493" w:rsidRPr="00BC5DD2"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C5DD2" w:rsidRDefault="00B87493" w:rsidP="00B87493">
            <w:pPr>
              <w:jc w:val="center"/>
            </w:pPr>
            <w:r>
              <w:rPr>
                <w:sz w:val="22"/>
                <w:szCs w:val="22"/>
              </w:rPr>
              <w:t>20</w:t>
            </w:r>
            <w:r w:rsidRPr="00BC5DD2">
              <w:rPr>
                <w:sz w:val="22"/>
                <w:szCs w:val="22"/>
              </w:rPr>
              <w:t>.</w:t>
            </w:r>
          </w:p>
        </w:tc>
        <w:tc>
          <w:tcPr>
            <w:tcW w:w="5104" w:type="dxa"/>
            <w:tcBorders>
              <w:top w:val="single" w:sz="2" w:space="0" w:color="000000"/>
              <w:left w:val="single" w:sz="2" w:space="0" w:color="000000"/>
              <w:bottom w:val="single" w:sz="2" w:space="0" w:color="000000"/>
              <w:right w:val="single" w:sz="2" w:space="0" w:color="000000"/>
            </w:tcBorders>
            <w:vAlign w:val="center"/>
          </w:tcPr>
          <w:p w:rsidR="00B87493" w:rsidRPr="00BC5DD2" w:rsidRDefault="00B87493" w:rsidP="00B87493">
            <w:pPr>
              <w:pStyle w:val="ConsPlusNormal"/>
              <w:ind w:firstLine="0"/>
              <w:rPr>
                <w:rFonts w:ascii="Times New Roman" w:hAnsi="Times New Roman" w:cs="Times New Roman"/>
                <w:sz w:val="22"/>
                <w:szCs w:val="22"/>
              </w:rPr>
            </w:pPr>
            <w:r w:rsidRPr="00BC5DD2">
              <w:rPr>
                <w:rFonts w:ascii="Times New Roman" w:hAnsi="Times New Roman" w:cs="Times New Roman"/>
                <w:sz w:val="22"/>
                <w:szCs w:val="22"/>
              </w:rPr>
              <w:t>Доля педагогов, соответствующих занимающей должности или имеющих первую, высшую квалификационную категорию, подведомственных отделу культуры администрации городского округа Вичуга</w:t>
            </w:r>
          </w:p>
        </w:tc>
        <w:tc>
          <w:tcPr>
            <w:tcW w:w="850" w:type="dxa"/>
            <w:tcBorders>
              <w:top w:val="single" w:sz="2" w:space="0" w:color="000000"/>
              <w:left w:val="single" w:sz="2" w:space="0" w:color="000000"/>
              <w:bottom w:val="single" w:sz="2" w:space="0" w:color="000000"/>
              <w:right w:val="single" w:sz="2" w:space="0" w:color="000000"/>
            </w:tcBorders>
          </w:tcPr>
          <w:p w:rsidR="00B87493" w:rsidRPr="00BC5DD2" w:rsidRDefault="00B87493" w:rsidP="00B87493">
            <w:pPr>
              <w:pStyle w:val="ConsPlusNormal"/>
              <w:ind w:firstLine="0"/>
              <w:jc w:val="center"/>
              <w:rPr>
                <w:rFonts w:ascii="Times New Roman" w:hAnsi="Times New Roman" w:cs="Times New Roman"/>
                <w:sz w:val="22"/>
                <w:szCs w:val="22"/>
              </w:rPr>
            </w:pPr>
          </w:p>
          <w:p w:rsidR="00B87493" w:rsidRPr="00BC5DD2" w:rsidRDefault="00B87493" w:rsidP="00B87493">
            <w:pPr>
              <w:pStyle w:val="ConsPlusNormal"/>
              <w:ind w:firstLine="0"/>
              <w:jc w:val="center"/>
              <w:rPr>
                <w:rFonts w:ascii="Times New Roman" w:hAnsi="Times New Roman" w:cs="Times New Roman"/>
                <w:sz w:val="22"/>
                <w:szCs w:val="22"/>
              </w:rPr>
            </w:pPr>
          </w:p>
          <w:p w:rsidR="00B87493" w:rsidRPr="00BC5DD2" w:rsidRDefault="00B87493" w:rsidP="00B87493">
            <w:pPr>
              <w:pStyle w:val="ConsPlusNormal"/>
              <w:ind w:firstLine="0"/>
              <w:jc w:val="center"/>
              <w:rPr>
                <w:rFonts w:ascii="Times New Roman" w:hAnsi="Times New Roman" w:cs="Times New Roman"/>
                <w:sz w:val="22"/>
                <w:szCs w:val="22"/>
              </w:rPr>
            </w:pPr>
          </w:p>
          <w:p w:rsidR="00B87493" w:rsidRPr="00BC5DD2" w:rsidRDefault="00B87493" w:rsidP="00B87493">
            <w:pPr>
              <w:pStyle w:val="ConsPlusNormal"/>
              <w:ind w:firstLine="0"/>
              <w:jc w:val="center"/>
              <w:rPr>
                <w:rFonts w:ascii="Times New Roman" w:hAnsi="Times New Roman" w:cs="Times New Roman"/>
                <w:sz w:val="22"/>
                <w:szCs w:val="22"/>
              </w:rPr>
            </w:pPr>
            <w:r w:rsidRPr="00BC5DD2">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pStyle w:val="ConsPlusNormal"/>
              <w:ind w:firstLine="0"/>
              <w:jc w:val="center"/>
              <w:rPr>
                <w:rFonts w:ascii="Times New Roman" w:hAnsi="Times New Roman" w:cs="Times New Roman"/>
                <w:sz w:val="22"/>
                <w:szCs w:val="22"/>
                <w:highlight w:val="yellow"/>
              </w:rPr>
            </w:pPr>
            <w:r w:rsidRPr="00BC5DD2">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pStyle w:val="ConsPlusNormal"/>
              <w:ind w:firstLine="0"/>
              <w:jc w:val="center"/>
              <w:rPr>
                <w:rFonts w:ascii="Times New Roman" w:hAnsi="Times New Roman" w:cs="Times New Roman"/>
                <w:sz w:val="22"/>
                <w:szCs w:val="22"/>
                <w:highlight w:val="yellow"/>
              </w:rPr>
            </w:pPr>
            <w:r w:rsidRPr="00BC5DD2">
              <w:rPr>
                <w:rFonts w:ascii="Times New Roman" w:hAnsi="Times New Roman" w:cs="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pStyle w:val="ConsPlusNormal"/>
              <w:ind w:firstLine="0"/>
              <w:jc w:val="center"/>
              <w:rPr>
                <w:rFonts w:ascii="Times New Roman" w:hAnsi="Times New Roman" w:cs="Times New Roman"/>
                <w:sz w:val="22"/>
                <w:szCs w:val="22"/>
                <w:highlight w:val="yellow"/>
              </w:rPr>
            </w:pPr>
            <w:r w:rsidRPr="00BC5DD2">
              <w:rPr>
                <w:rFonts w:ascii="Times New Roman" w:hAnsi="Times New Roman" w:cs="Times New Roman"/>
                <w:sz w:val="24"/>
                <w:szCs w:val="24"/>
              </w:rPr>
              <w:t>95</w:t>
            </w:r>
          </w:p>
        </w:tc>
      </w:tr>
      <w:tr w:rsidR="00B87493" w:rsidRPr="00BC5DD2"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C5DD2" w:rsidRDefault="00B87493" w:rsidP="00B87493">
            <w:r w:rsidRPr="00BC5DD2">
              <w:rPr>
                <w:sz w:val="22"/>
                <w:szCs w:val="22"/>
              </w:rPr>
              <w:t>2</w:t>
            </w:r>
            <w:r>
              <w:rPr>
                <w:sz w:val="22"/>
                <w:szCs w:val="22"/>
              </w:rPr>
              <w:t>1</w:t>
            </w:r>
            <w:r w:rsidRPr="00BC5DD2">
              <w:rPr>
                <w:sz w:val="22"/>
                <w:szCs w:val="22"/>
              </w:rPr>
              <w:t>.</w:t>
            </w:r>
          </w:p>
        </w:tc>
        <w:tc>
          <w:tcPr>
            <w:tcW w:w="5104" w:type="dxa"/>
            <w:tcBorders>
              <w:top w:val="single" w:sz="2" w:space="0" w:color="000000"/>
              <w:left w:val="single" w:sz="2" w:space="0" w:color="000000"/>
              <w:bottom w:val="single" w:sz="2" w:space="0" w:color="000000"/>
              <w:right w:val="single" w:sz="2" w:space="0" w:color="000000"/>
            </w:tcBorders>
            <w:vAlign w:val="center"/>
          </w:tcPr>
          <w:p w:rsidR="00B87493" w:rsidRPr="00BC5DD2" w:rsidRDefault="00B87493" w:rsidP="00B87493">
            <w:pPr>
              <w:jc w:val="both"/>
            </w:pPr>
            <w:r w:rsidRPr="00BC5DD2">
              <w:rPr>
                <w:sz w:val="22"/>
                <w:szCs w:val="22"/>
              </w:rPr>
              <w:t>Доля обучающихся, принявших участие в конкурсах, фестивалях разных уровней от числа учащихся</w:t>
            </w:r>
          </w:p>
          <w:p w:rsidR="00B87493" w:rsidRPr="00BC5DD2" w:rsidRDefault="00B87493" w:rsidP="00B87493">
            <w:pPr>
              <w:jc w:val="both"/>
            </w:pPr>
            <w:r w:rsidRPr="00BC5DD2">
              <w:rPr>
                <w:sz w:val="22"/>
                <w:szCs w:val="22"/>
              </w:rPr>
              <w:t xml:space="preserve">- МБУДО «ДШИ г.о. Вичуга им. Б.А. Перевезенцева» </w:t>
            </w:r>
          </w:p>
        </w:tc>
        <w:tc>
          <w:tcPr>
            <w:tcW w:w="850" w:type="dxa"/>
            <w:tcBorders>
              <w:top w:val="single" w:sz="2" w:space="0" w:color="000000"/>
              <w:left w:val="single" w:sz="2" w:space="0" w:color="000000"/>
              <w:bottom w:val="single" w:sz="2" w:space="0" w:color="000000"/>
              <w:right w:val="single" w:sz="2" w:space="0" w:color="000000"/>
            </w:tcBorders>
          </w:tcPr>
          <w:p w:rsidR="00B87493" w:rsidRPr="00BC5DD2" w:rsidRDefault="00B87493" w:rsidP="00B87493">
            <w:pPr>
              <w:pStyle w:val="ConsPlusNormal"/>
              <w:ind w:firstLine="0"/>
              <w:jc w:val="center"/>
              <w:rPr>
                <w:rFonts w:ascii="Times New Roman" w:hAnsi="Times New Roman" w:cs="Times New Roman"/>
                <w:sz w:val="22"/>
                <w:szCs w:val="22"/>
              </w:rPr>
            </w:pPr>
          </w:p>
          <w:p w:rsidR="00B87493" w:rsidRPr="00BC5DD2" w:rsidRDefault="00B87493" w:rsidP="00B87493">
            <w:pPr>
              <w:pStyle w:val="ConsPlusNormal"/>
              <w:ind w:firstLine="0"/>
              <w:jc w:val="center"/>
              <w:rPr>
                <w:rFonts w:ascii="Times New Roman" w:hAnsi="Times New Roman" w:cs="Times New Roman"/>
                <w:sz w:val="22"/>
                <w:szCs w:val="22"/>
              </w:rPr>
            </w:pPr>
          </w:p>
          <w:p w:rsidR="00B87493" w:rsidRPr="00BC5DD2" w:rsidRDefault="00B87493" w:rsidP="00B87493">
            <w:pPr>
              <w:pStyle w:val="ConsPlusNormal"/>
              <w:ind w:firstLine="0"/>
              <w:jc w:val="center"/>
              <w:rPr>
                <w:rFonts w:ascii="Times New Roman" w:hAnsi="Times New Roman" w:cs="Times New Roman"/>
                <w:sz w:val="22"/>
                <w:szCs w:val="22"/>
              </w:rPr>
            </w:pPr>
            <w:r w:rsidRPr="00BC5DD2">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jc w:val="center"/>
              <w:rPr>
                <w:highlight w:val="yellow"/>
              </w:rPr>
            </w:pPr>
            <w:r w:rsidRPr="00BC5DD2">
              <w:t>60</w:t>
            </w:r>
          </w:p>
        </w:tc>
        <w:tc>
          <w:tcPr>
            <w:tcW w:w="1134"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jc w:val="center"/>
              <w:rPr>
                <w:highlight w:val="yellow"/>
              </w:rPr>
            </w:pPr>
            <w:r w:rsidRPr="00BC5DD2">
              <w:t>70</w:t>
            </w:r>
          </w:p>
        </w:tc>
        <w:tc>
          <w:tcPr>
            <w:tcW w:w="1418"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jc w:val="center"/>
              <w:rPr>
                <w:highlight w:val="yellow"/>
              </w:rPr>
            </w:pPr>
            <w:r w:rsidRPr="00BC5DD2">
              <w:t>80</w:t>
            </w:r>
          </w:p>
        </w:tc>
      </w:tr>
      <w:tr w:rsidR="00B87493" w:rsidRPr="00BC5DD2"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C5DD2" w:rsidRDefault="00B87493" w:rsidP="00B87493">
            <w:pPr>
              <w:jc w:val="center"/>
            </w:pPr>
            <w:r w:rsidRPr="00BC5DD2">
              <w:rPr>
                <w:sz w:val="22"/>
                <w:szCs w:val="22"/>
              </w:rPr>
              <w:lastRenderedPageBreak/>
              <w:t>2</w:t>
            </w:r>
            <w:r>
              <w:rPr>
                <w:sz w:val="22"/>
                <w:szCs w:val="22"/>
              </w:rPr>
              <w:t>2</w:t>
            </w:r>
            <w:r w:rsidRPr="00BC5DD2">
              <w:rPr>
                <w:sz w:val="22"/>
                <w:szCs w:val="22"/>
              </w:rPr>
              <w:t>.</w:t>
            </w:r>
          </w:p>
        </w:tc>
        <w:tc>
          <w:tcPr>
            <w:tcW w:w="5104" w:type="dxa"/>
            <w:tcBorders>
              <w:top w:val="single" w:sz="2" w:space="0" w:color="000000"/>
              <w:left w:val="single" w:sz="2" w:space="0" w:color="000000"/>
              <w:bottom w:val="single" w:sz="2" w:space="0" w:color="000000"/>
              <w:right w:val="single" w:sz="2" w:space="0" w:color="000000"/>
            </w:tcBorders>
            <w:vAlign w:val="center"/>
          </w:tcPr>
          <w:p w:rsidR="00B87493" w:rsidRPr="00BC5DD2" w:rsidRDefault="00B87493" w:rsidP="00B87493">
            <w:pPr>
              <w:jc w:val="both"/>
            </w:pPr>
            <w:r w:rsidRPr="00BC5DD2">
              <w:rPr>
                <w:sz w:val="22"/>
                <w:szCs w:val="22"/>
              </w:rPr>
              <w:t>Доля призеров и победителей конкурсов, фестивалей разных уровней от общего количества участников</w:t>
            </w:r>
          </w:p>
          <w:p w:rsidR="00B87493" w:rsidRPr="00BC5DD2" w:rsidRDefault="00B87493" w:rsidP="00B87493">
            <w:pPr>
              <w:jc w:val="both"/>
            </w:pPr>
            <w:r w:rsidRPr="00BC5DD2">
              <w:rPr>
                <w:sz w:val="22"/>
                <w:szCs w:val="22"/>
              </w:rPr>
              <w:t xml:space="preserve">- МБУДО «ДШИ г.о.Вичуга им. Б.А. Перевезенцева» </w:t>
            </w:r>
          </w:p>
        </w:tc>
        <w:tc>
          <w:tcPr>
            <w:tcW w:w="850" w:type="dxa"/>
            <w:tcBorders>
              <w:top w:val="single" w:sz="2" w:space="0" w:color="000000"/>
              <w:left w:val="single" w:sz="2" w:space="0" w:color="000000"/>
              <w:bottom w:val="single" w:sz="2" w:space="0" w:color="000000"/>
              <w:right w:val="single" w:sz="2" w:space="0" w:color="000000"/>
            </w:tcBorders>
          </w:tcPr>
          <w:p w:rsidR="00B87493" w:rsidRPr="00BC5DD2" w:rsidRDefault="00B87493" w:rsidP="00B87493">
            <w:pPr>
              <w:pStyle w:val="ConsPlusNormal"/>
              <w:ind w:firstLine="0"/>
              <w:jc w:val="center"/>
              <w:rPr>
                <w:rFonts w:ascii="Times New Roman" w:hAnsi="Times New Roman" w:cs="Times New Roman"/>
                <w:sz w:val="22"/>
                <w:szCs w:val="22"/>
              </w:rPr>
            </w:pPr>
          </w:p>
          <w:p w:rsidR="00B87493" w:rsidRPr="00BC5DD2" w:rsidRDefault="00B87493" w:rsidP="00B87493">
            <w:pPr>
              <w:pStyle w:val="ConsPlusNormal"/>
              <w:ind w:firstLine="0"/>
              <w:jc w:val="center"/>
              <w:rPr>
                <w:rFonts w:ascii="Times New Roman" w:hAnsi="Times New Roman" w:cs="Times New Roman"/>
                <w:sz w:val="22"/>
                <w:szCs w:val="22"/>
              </w:rPr>
            </w:pPr>
          </w:p>
          <w:p w:rsidR="00B87493" w:rsidRPr="00BC5DD2" w:rsidRDefault="00B87493" w:rsidP="00B87493">
            <w:pPr>
              <w:pStyle w:val="ConsPlusNormal"/>
              <w:ind w:firstLine="0"/>
              <w:jc w:val="center"/>
              <w:rPr>
                <w:rFonts w:ascii="Times New Roman" w:hAnsi="Times New Roman" w:cs="Times New Roman"/>
                <w:sz w:val="22"/>
                <w:szCs w:val="22"/>
              </w:rPr>
            </w:pPr>
            <w:r w:rsidRPr="00BC5DD2">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pStyle w:val="ConsPlusNormal"/>
              <w:ind w:firstLine="0"/>
              <w:jc w:val="center"/>
              <w:rPr>
                <w:rFonts w:ascii="Times New Roman" w:hAnsi="Times New Roman" w:cs="Times New Roman"/>
                <w:sz w:val="22"/>
                <w:szCs w:val="22"/>
                <w:highlight w:val="yellow"/>
              </w:rPr>
            </w:pPr>
            <w:r w:rsidRPr="00BC5DD2">
              <w:rPr>
                <w:rFonts w:ascii="Times New Roman" w:hAnsi="Times New Roman" w:cs="Times New Roman"/>
                <w:sz w:val="24"/>
                <w:szCs w:val="24"/>
              </w:rPr>
              <w:t xml:space="preserve">15 </w:t>
            </w:r>
          </w:p>
        </w:tc>
        <w:tc>
          <w:tcPr>
            <w:tcW w:w="1134"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pStyle w:val="ConsPlusNormal"/>
              <w:ind w:firstLine="0"/>
              <w:jc w:val="center"/>
              <w:rPr>
                <w:rFonts w:ascii="Times New Roman" w:hAnsi="Times New Roman" w:cs="Times New Roman"/>
                <w:sz w:val="22"/>
                <w:szCs w:val="22"/>
                <w:highlight w:val="yellow"/>
              </w:rPr>
            </w:pPr>
            <w:r w:rsidRPr="00BC5DD2">
              <w:rPr>
                <w:rFonts w:ascii="Times New Roman" w:hAnsi="Times New Roman" w:cs="Times New Roman"/>
                <w:sz w:val="24"/>
                <w:szCs w:val="24"/>
              </w:rPr>
              <w:t xml:space="preserve">15 </w:t>
            </w:r>
          </w:p>
        </w:tc>
        <w:tc>
          <w:tcPr>
            <w:tcW w:w="1418" w:type="dxa"/>
            <w:tcBorders>
              <w:top w:val="single" w:sz="4" w:space="0" w:color="auto"/>
              <w:left w:val="single" w:sz="4" w:space="0" w:color="auto"/>
              <w:bottom w:val="single" w:sz="4" w:space="0" w:color="auto"/>
              <w:right w:val="single" w:sz="4" w:space="0" w:color="auto"/>
            </w:tcBorders>
            <w:vAlign w:val="center"/>
          </w:tcPr>
          <w:p w:rsidR="00B87493" w:rsidRPr="00BC5DD2" w:rsidRDefault="00B87493" w:rsidP="00B87493">
            <w:pPr>
              <w:pStyle w:val="ConsPlusNormal"/>
              <w:ind w:firstLine="0"/>
              <w:jc w:val="center"/>
              <w:rPr>
                <w:rFonts w:ascii="Times New Roman" w:hAnsi="Times New Roman" w:cs="Times New Roman"/>
                <w:sz w:val="22"/>
                <w:szCs w:val="22"/>
                <w:highlight w:val="yellow"/>
              </w:rPr>
            </w:pPr>
            <w:r w:rsidRPr="00BC5DD2">
              <w:rPr>
                <w:rFonts w:ascii="Times New Roman" w:hAnsi="Times New Roman" w:cs="Times New Roman"/>
                <w:sz w:val="24"/>
                <w:szCs w:val="24"/>
              </w:rPr>
              <w:t>15</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23</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d"/>
              <w:jc w:val="both"/>
              <w:rPr>
                <w:rFonts w:ascii="Times New Roman" w:hAnsi="Times New Roman" w:cs="Times New Roman"/>
              </w:rPr>
            </w:pPr>
            <w:r w:rsidRPr="00B83B53">
              <w:rPr>
                <w:rFonts w:ascii="Times New Roman" w:hAnsi="Times New Roman" w:cs="Times New Roman"/>
                <w:sz w:val="22"/>
                <w:szCs w:val="22"/>
              </w:rPr>
              <w:t>Общее количество детей в возрасте от 6 до 15 лет, охваченных отдыхом и оздоровлением:</w:t>
            </w:r>
          </w:p>
          <w:p w:rsidR="00B87493" w:rsidRPr="00B83B53" w:rsidRDefault="00B87493" w:rsidP="00B87493">
            <w:pPr>
              <w:pStyle w:val="ad"/>
              <w:jc w:val="both"/>
              <w:rPr>
                <w:rFonts w:ascii="Times New Roman" w:hAnsi="Times New Roman" w:cs="Times New Roman"/>
              </w:rPr>
            </w:pPr>
            <w:r w:rsidRPr="00B83B53">
              <w:rPr>
                <w:rFonts w:ascii="Times New Roman" w:hAnsi="Times New Roman" w:cs="Times New Roman"/>
                <w:sz w:val="22"/>
                <w:szCs w:val="22"/>
              </w:rPr>
              <w:t xml:space="preserve">-  в лагерях дневного пребывания, </w:t>
            </w:r>
          </w:p>
          <w:p w:rsidR="00B87493" w:rsidRPr="00B83B53" w:rsidRDefault="00B87493" w:rsidP="00B87493">
            <w:pPr>
              <w:jc w:val="both"/>
            </w:pPr>
            <w:r w:rsidRPr="00B83B53">
              <w:rPr>
                <w:sz w:val="22"/>
                <w:szCs w:val="22"/>
              </w:rPr>
              <w:t>- в ЛДО им. Ю.А.Гагарина:</w:t>
            </w:r>
          </w:p>
          <w:p w:rsidR="00B87493" w:rsidRPr="00B83B53" w:rsidRDefault="00B87493" w:rsidP="00B87493">
            <w:pPr>
              <w:jc w:val="both"/>
            </w:pPr>
            <w:r w:rsidRPr="00B83B53">
              <w:rPr>
                <w:sz w:val="22"/>
                <w:szCs w:val="22"/>
              </w:rPr>
              <w:t>Всего,</w:t>
            </w:r>
          </w:p>
          <w:p w:rsidR="00B87493" w:rsidRPr="00B83B53" w:rsidRDefault="00B87493" w:rsidP="00B87493">
            <w:pPr>
              <w:jc w:val="both"/>
            </w:pPr>
            <w:r w:rsidRPr="00B83B53">
              <w:rPr>
                <w:sz w:val="22"/>
                <w:szCs w:val="22"/>
              </w:rPr>
              <w:t xml:space="preserve">в том числе </w:t>
            </w:r>
          </w:p>
          <w:p w:rsidR="00B87493" w:rsidRPr="00B83B53" w:rsidRDefault="00B87493" w:rsidP="00B87493">
            <w:pPr>
              <w:jc w:val="both"/>
              <w:rPr>
                <w:b/>
              </w:rPr>
            </w:pPr>
            <w:r w:rsidRPr="00B83B53">
              <w:rPr>
                <w:sz w:val="22"/>
                <w:szCs w:val="22"/>
              </w:rPr>
              <w:t>- при условии победы в конкурсе на право заключения государственного контракта на оказание услуг по организации отдыха и оздоровления детей</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rPr>
                <w:b/>
              </w:rPr>
            </w:pPr>
          </w:p>
          <w:p w:rsidR="00B87493" w:rsidRPr="00B83B53" w:rsidRDefault="00B87493" w:rsidP="00B87493">
            <w:pPr>
              <w:jc w:val="center"/>
              <w:rPr>
                <w:b/>
              </w:rPr>
            </w:pPr>
          </w:p>
          <w:p w:rsidR="00B87493" w:rsidRPr="00B83B53" w:rsidRDefault="00B87493" w:rsidP="00B87493">
            <w:pPr>
              <w:jc w:val="center"/>
              <w:rPr>
                <w:b/>
              </w:rPr>
            </w:pPr>
          </w:p>
          <w:p w:rsidR="00B87493" w:rsidRPr="00B83B53" w:rsidRDefault="00B87493" w:rsidP="00B87493">
            <w:pPr>
              <w:jc w:val="center"/>
              <w:rPr>
                <w:b/>
              </w:rPr>
            </w:pPr>
          </w:p>
          <w:p w:rsidR="00B87493" w:rsidRPr="00B83B53" w:rsidRDefault="00B87493" w:rsidP="00B87493">
            <w:pPr>
              <w:jc w:val="center"/>
              <w:rPr>
                <w:b/>
              </w:rPr>
            </w:pPr>
          </w:p>
          <w:p w:rsidR="00B87493" w:rsidRPr="00B83B53" w:rsidRDefault="00B87493" w:rsidP="00B87493">
            <w:pPr>
              <w:jc w:val="center"/>
            </w:pPr>
            <w:r w:rsidRPr="00B83B53">
              <w:rPr>
                <w:sz w:val="22"/>
                <w:szCs w:val="22"/>
              </w:rPr>
              <w:t>Чел.</w:t>
            </w:r>
          </w:p>
          <w:p w:rsidR="00B87493" w:rsidRPr="00B83B53" w:rsidRDefault="00B87493" w:rsidP="00B87493">
            <w:pPr>
              <w:jc w:val="center"/>
              <w:rPr>
                <w:b/>
              </w:rPr>
            </w:pPr>
          </w:p>
          <w:p w:rsidR="00B87493" w:rsidRPr="00B83B53" w:rsidRDefault="00B87493" w:rsidP="00B87493">
            <w:pPr>
              <w:jc w:val="center"/>
              <w:rPr>
                <w:b/>
              </w:rPr>
            </w:pP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pPr>
          </w:p>
          <w:p w:rsidR="00B87493" w:rsidRPr="00B83B53" w:rsidRDefault="00B87493" w:rsidP="00B87493">
            <w:pPr>
              <w:jc w:val="center"/>
            </w:pPr>
          </w:p>
          <w:p w:rsidR="00B87493" w:rsidRPr="00B83B53" w:rsidRDefault="00B87493" w:rsidP="00B87493">
            <w:pPr>
              <w:jc w:val="center"/>
            </w:pPr>
            <w:r w:rsidRPr="00B83B53">
              <w:rPr>
                <w:sz w:val="22"/>
                <w:szCs w:val="22"/>
              </w:rPr>
              <w:t>360</w:t>
            </w:r>
          </w:p>
          <w:p w:rsidR="00B87493" w:rsidRPr="00B83B53" w:rsidRDefault="00B87493" w:rsidP="00B87493">
            <w:pPr>
              <w:jc w:val="center"/>
            </w:pPr>
            <w:r w:rsidRPr="00B83B53">
              <w:rPr>
                <w:sz w:val="22"/>
                <w:szCs w:val="22"/>
              </w:rPr>
              <w:t>250</w:t>
            </w:r>
          </w:p>
          <w:p w:rsidR="00B87493" w:rsidRPr="00B83B53" w:rsidRDefault="00B87493" w:rsidP="00B87493">
            <w:pPr>
              <w:jc w:val="center"/>
            </w:pPr>
          </w:p>
          <w:p w:rsidR="00B87493" w:rsidRPr="00B83B53" w:rsidRDefault="00B87493" w:rsidP="00B87493">
            <w:pPr>
              <w:jc w:val="center"/>
            </w:pPr>
          </w:p>
          <w:p w:rsidR="00B87493" w:rsidRPr="00B83B53" w:rsidRDefault="00B87493" w:rsidP="00B87493">
            <w:pPr>
              <w:jc w:val="center"/>
            </w:pPr>
            <w:r w:rsidRPr="00B83B53">
              <w:rPr>
                <w:sz w:val="22"/>
                <w:szCs w:val="22"/>
              </w:rPr>
              <w:t>250</w:t>
            </w:r>
          </w:p>
          <w:p w:rsidR="00B87493" w:rsidRPr="00B83B53" w:rsidRDefault="00B87493" w:rsidP="00B87493">
            <w:pPr>
              <w:jc w:val="center"/>
              <w:rPr>
                <w:b/>
              </w:rPr>
            </w:pP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jc w:val="center"/>
            </w:pPr>
          </w:p>
          <w:p w:rsidR="00B87493" w:rsidRPr="00B83B53" w:rsidRDefault="00B87493" w:rsidP="00B87493">
            <w:pPr>
              <w:jc w:val="center"/>
            </w:pPr>
          </w:p>
          <w:p w:rsidR="00B87493" w:rsidRPr="00B83B53" w:rsidRDefault="00B87493" w:rsidP="00B87493">
            <w:pPr>
              <w:jc w:val="center"/>
            </w:pPr>
            <w:r w:rsidRPr="00B83B53">
              <w:rPr>
                <w:sz w:val="22"/>
                <w:szCs w:val="22"/>
              </w:rPr>
              <w:t>360</w:t>
            </w:r>
          </w:p>
          <w:p w:rsidR="00B87493" w:rsidRPr="00B83B53" w:rsidRDefault="00B87493" w:rsidP="00B87493">
            <w:pPr>
              <w:jc w:val="center"/>
              <w:rPr>
                <w:lang w:val="en-US"/>
              </w:rPr>
            </w:pPr>
            <w:r w:rsidRPr="00B83B53">
              <w:rPr>
                <w:sz w:val="22"/>
                <w:szCs w:val="22"/>
              </w:rPr>
              <w:t>250</w:t>
            </w:r>
          </w:p>
          <w:p w:rsidR="00B87493" w:rsidRPr="00B83B53" w:rsidRDefault="00B87493" w:rsidP="00B87493">
            <w:pPr>
              <w:jc w:val="center"/>
            </w:pPr>
          </w:p>
          <w:p w:rsidR="00B87493" w:rsidRPr="00B83B53" w:rsidRDefault="00B87493" w:rsidP="00B87493">
            <w:pPr>
              <w:jc w:val="center"/>
            </w:pPr>
          </w:p>
          <w:p w:rsidR="00B87493" w:rsidRPr="00B83B53" w:rsidRDefault="00B87493" w:rsidP="00B87493">
            <w:pPr>
              <w:jc w:val="center"/>
              <w:rPr>
                <w:b/>
              </w:rPr>
            </w:pPr>
            <w:r w:rsidRPr="00B83B53">
              <w:rPr>
                <w:sz w:val="22"/>
                <w:szCs w:val="22"/>
              </w:rPr>
              <w:t>250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jc w:val="center"/>
            </w:pPr>
          </w:p>
          <w:p w:rsidR="00B87493" w:rsidRPr="00B83B53" w:rsidRDefault="00B87493" w:rsidP="00B87493">
            <w:pPr>
              <w:jc w:val="center"/>
            </w:pPr>
          </w:p>
          <w:p w:rsidR="00B87493" w:rsidRPr="00B83B53" w:rsidRDefault="00B87493" w:rsidP="00B87493">
            <w:pPr>
              <w:jc w:val="center"/>
            </w:pPr>
            <w:r w:rsidRPr="00B83B53">
              <w:rPr>
                <w:sz w:val="22"/>
                <w:szCs w:val="22"/>
              </w:rPr>
              <w:t>360</w:t>
            </w:r>
          </w:p>
          <w:p w:rsidR="00B87493" w:rsidRPr="00B83B53" w:rsidRDefault="00B87493" w:rsidP="00B87493">
            <w:pPr>
              <w:jc w:val="center"/>
            </w:pPr>
            <w:r w:rsidRPr="00B83B53">
              <w:rPr>
                <w:sz w:val="22"/>
                <w:szCs w:val="22"/>
              </w:rPr>
              <w:t>250</w:t>
            </w:r>
          </w:p>
          <w:p w:rsidR="00B87493" w:rsidRPr="00B83B53" w:rsidRDefault="00B87493" w:rsidP="00B87493">
            <w:pPr>
              <w:jc w:val="center"/>
            </w:pPr>
          </w:p>
          <w:p w:rsidR="00B87493" w:rsidRPr="00B83B53" w:rsidRDefault="00B87493" w:rsidP="00B87493">
            <w:pPr>
              <w:jc w:val="center"/>
            </w:pPr>
          </w:p>
          <w:p w:rsidR="00B87493" w:rsidRPr="00B83B53" w:rsidRDefault="00B87493" w:rsidP="00B87493">
            <w:pPr>
              <w:jc w:val="center"/>
              <w:rPr>
                <w:b/>
              </w:rPr>
            </w:pPr>
            <w:r w:rsidRPr="00B83B53">
              <w:rPr>
                <w:sz w:val="22"/>
                <w:szCs w:val="22"/>
              </w:rPr>
              <w:t>250</w:t>
            </w:r>
          </w:p>
          <w:p w:rsidR="00B87493" w:rsidRPr="00B83B53" w:rsidRDefault="00B87493" w:rsidP="00B87493">
            <w:pPr>
              <w:jc w:val="center"/>
              <w:rPr>
                <w:b/>
              </w:rPr>
            </w:pPr>
          </w:p>
          <w:p w:rsidR="00B87493" w:rsidRPr="00B83B53" w:rsidRDefault="00B87493" w:rsidP="00B87493">
            <w:pPr>
              <w:jc w:val="center"/>
              <w:rPr>
                <w:b/>
              </w:rPr>
            </w:pP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24</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d"/>
              <w:jc w:val="both"/>
              <w:rPr>
                <w:rFonts w:ascii="Times New Roman" w:hAnsi="Times New Roman" w:cs="Times New Roman"/>
              </w:rPr>
            </w:pPr>
            <w:r w:rsidRPr="00B83B53">
              <w:rPr>
                <w:rFonts w:ascii="Times New Roman" w:hAnsi="Times New Roman" w:cs="Times New Roman"/>
                <w:sz w:val="22"/>
                <w:szCs w:val="22"/>
              </w:rPr>
              <w:t>Сохранение сети организаций отдыха и оздоровления детей</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25</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d"/>
              <w:jc w:val="both"/>
              <w:rPr>
                <w:rFonts w:ascii="Times New Roman" w:hAnsi="Times New Roman" w:cs="Times New Roman"/>
              </w:rPr>
            </w:pPr>
            <w:r w:rsidRPr="00B83B53">
              <w:rPr>
                <w:rFonts w:ascii="Times New Roman" w:hAnsi="Times New Roman" w:cs="Times New Roman"/>
                <w:sz w:val="22"/>
                <w:szCs w:val="22"/>
              </w:rPr>
              <w:t>Обеспеченность организации отдыха детей в каникулярное время в части организации двухразового питания в лагерях дневного пребывания</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26</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d"/>
              <w:rPr>
                <w:rFonts w:ascii="Times New Roman" w:hAnsi="Times New Roman" w:cs="Times New Roman"/>
              </w:rPr>
            </w:pPr>
            <w:r w:rsidRPr="00B83B53">
              <w:rPr>
                <w:rFonts w:ascii="Times New Roman" w:hAnsi="Times New Roman" w:cs="Times New Roman"/>
                <w:sz w:val="22"/>
                <w:szCs w:val="22"/>
              </w:rPr>
              <w:t xml:space="preserve">Обеспеченность двухразовым питанием в лагерях дневного пребывания детей-сирот и детей, находящихся в трудной жизненной ситуации </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ac"/>
              <w:jc w:val="center"/>
              <w:rPr>
                <w:rFonts w:ascii="Times New Roman" w:hAnsi="Times New Roman" w:cs="Times New Roman"/>
              </w:rPr>
            </w:pPr>
          </w:p>
          <w:p w:rsidR="00B87493" w:rsidRPr="00B83B53" w:rsidRDefault="00B87493" w:rsidP="00B87493">
            <w:pPr>
              <w:pStyle w:val="ac"/>
              <w:jc w:val="center"/>
              <w:rPr>
                <w:rFonts w:ascii="Times New Roman" w:hAnsi="Times New Roman" w:cs="Times New Roman"/>
              </w:rPr>
            </w:pPr>
            <w:r w:rsidRPr="00B83B53">
              <w:rPr>
                <w:rFonts w:ascii="Times New Roman" w:hAnsi="Times New Roman" w:cs="Times New Roman"/>
                <w:sz w:val="22"/>
                <w:szCs w:val="22"/>
              </w:rPr>
              <w:t>100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27</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widowControl w:val="0"/>
              <w:suppressAutoHyphens/>
              <w:autoSpaceDE w:val="0"/>
              <w:rPr>
                <w:kern w:val="1"/>
                <w:lang w:eastAsia="fa-IR" w:bidi="fa-IR"/>
              </w:rPr>
            </w:pPr>
            <w:r w:rsidRPr="00B83B53">
              <w:rPr>
                <w:kern w:val="1"/>
                <w:sz w:val="22"/>
                <w:szCs w:val="22"/>
                <w:lang w:eastAsia="fa-IR" w:bidi="fa-IR"/>
              </w:rPr>
              <w:t>Организация бюджетного учета, статистической налоговой отчетности, обеспечение руководства и контроля за целевым и эффективным расходованием бюджетных средств</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pPr>
          </w:p>
          <w:p w:rsidR="00B87493" w:rsidRPr="00B83B53" w:rsidRDefault="00B87493" w:rsidP="00B87493">
            <w:pPr>
              <w:jc w:val="center"/>
            </w:pPr>
            <w:r w:rsidRPr="00B83B53">
              <w:rPr>
                <w:sz w:val="22"/>
                <w:szCs w:val="22"/>
              </w:rPr>
              <w:t>Кол-во организаций</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pPr>
          </w:p>
          <w:p w:rsidR="00B87493" w:rsidRPr="00B83B53" w:rsidRDefault="00B87493" w:rsidP="00B87493">
            <w:pPr>
              <w:jc w:val="center"/>
            </w:pPr>
            <w:r>
              <w:rPr>
                <w:sz w:val="22"/>
                <w:szCs w:val="22"/>
              </w:rPr>
              <w:t>23</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jc w:val="center"/>
            </w:pPr>
          </w:p>
          <w:p w:rsidR="00B87493" w:rsidRPr="00B83B53" w:rsidRDefault="00B87493" w:rsidP="00B87493">
            <w:pPr>
              <w:jc w:val="center"/>
            </w:pPr>
            <w:r>
              <w:rPr>
                <w:sz w:val="22"/>
                <w:szCs w:val="22"/>
              </w:rPr>
              <w:t>23</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jc w:val="center"/>
            </w:pPr>
          </w:p>
          <w:p w:rsidR="00B87493" w:rsidRPr="00B83B53" w:rsidRDefault="00B87493" w:rsidP="00B87493">
            <w:pPr>
              <w:jc w:val="center"/>
            </w:pPr>
            <w:r>
              <w:rPr>
                <w:sz w:val="22"/>
                <w:szCs w:val="22"/>
              </w:rPr>
              <w:t>23</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28</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widowControl w:val="0"/>
              <w:suppressAutoHyphens/>
              <w:autoSpaceDE w:val="0"/>
              <w:rPr>
                <w:kern w:val="1"/>
                <w:lang w:eastAsia="fa-IR" w:bidi="fa-IR"/>
              </w:rPr>
            </w:pPr>
            <w:r w:rsidRPr="00B83B53">
              <w:rPr>
                <w:sz w:val="22"/>
                <w:szCs w:val="22"/>
              </w:rPr>
              <w:t>Внедрение эффективных форм методической поддержки, сопровождение функционирования образовательных учреждений (организаций) в условиях реализации ФГОС</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pPr>
          </w:p>
          <w:p w:rsidR="00B87493" w:rsidRPr="00B83B53" w:rsidRDefault="00B87493" w:rsidP="00B87493">
            <w:pPr>
              <w:jc w:val="cente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pPr>
          </w:p>
          <w:p w:rsidR="00B87493" w:rsidRPr="00B83B53" w:rsidRDefault="00B87493" w:rsidP="00B87493">
            <w:pPr>
              <w:jc w:val="center"/>
            </w:pPr>
            <w:r w:rsidRPr="00B83B53">
              <w:rPr>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jc w:val="center"/>
            </w:pPr>
          </w:p>
          <w:p w:rsidR="00B87493" w:rsidRPr="00B83B53" w:rsidRDefault="00B87493" w:rsidP="00B87493">
            <w:pPr>
              <w:jc w:val="center"/>
            </w:pPr>
            <w:r w:rsidRPr="00B83B53">
              <w:rPr>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jc w:val="center"/>
            </w:pPr>
          </w:p>
          <w:p w:rsidR="00B87493" w:rsidRPr="00B83B53" w:rsidRDefault="00B87493" w:rsidP="00B87493">
            <w:pPr>
              <w:jc w:val="center"/>
            </w:pPr>
            <w:r w:rsidRPr="00B83B53">
              <w:rPr>
                <w:sz w:val="22"/>
                <w:szCs w:val="22"/>
              </w:rPr>
              <w:t>100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29</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widowControl w:val="0"/>
              <w:suppressAutoHyphens/>
              <w:autoSpaceDE w:val="0"/>
              <w:rPr>
                <w:kern w:val="1"/>
                <w:lang w:eastAsia="fa-IR" w:bidi="fa-IR"/>
              </w:rPr>
            </w:pPr>
            <w:r w:rsidRPr="00B83B53">
              <w:rPr>
                <w:sz w:val="22"/>
                <w:szCs w:val="22"/>
              </w:rPr>
              <w:t>Число граждан или обучающихся, заключивших договор о целевом приеме и договор о целевом обучении по программам бакалавриата</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widowControl w:val="0"/>
              <w:suppressAutoHyphens/>
              <w:autoSpaceDE w:val="0"/>
              <w:jc w:val="center"/>
              <w:rPr>
                <w:kern w:val="1"/>
                <w:lang w:eastAsia="fa-IR" w:bidi="fa-IR"/>
              </w:rPr>
            </w:pPr>
          </w:p>
          <w:p w:rsidR="00B87493" w:rsidRPr="00B83B53" w:rsidRDefault="00B87493" w:rsidP="00B87493">
            <w:pPr>
              <w:widowControl w:val="0"/>
              <w:suppressAutoHyphens/>
              <w:autoSpaceDE w:val="0"/>
              <w:jc w:val="center"/>
              <w:rPr>
                <w:kern w:val="1"/>
                <w:lang w:eastAsia="fa-IR" w:bidi="fa-IR"/>
              </w:rPr>
            </w:pPr>
            <w:r w:rsidRPr="00B83B53">
              <w:rPr>
                <w:kern w:val="1"/>
                <w:sz w:val="22"/>
                <w:szCs w:val="22"/>
                <w:lang w:eastAsia="fa-IR" w:bidi="fa-IR"/>
              </w:rPr>
              <w:t>чел.</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widowControl w:val="0"/>
              <w:suppressAutoHyphens/>
              <w:autoSpaceDE w:val="0"/>
              <w:jc w:val="center"/>
              <w:rPr>
                <w:kern w:val="1"/>
                <w:lang w:eastAsia="fa-IR" w:bidi="fa-IR"/>
              </w:rPr>
            </w:pPr>
          </w:p>
          <w:p w:rsidR="00B87493" w:rsidRPr="00B83B53" w:rsidRDefault="00B87493" w:rsidP="00B87493">
            <w:pPr>
              <w:widowControl w:val="0"/>
              <w:suppressAutoHyphens/>
              <w:autoSpaceDE w:val="0"/>
              <w:jc w:val="center"/>
              <w:rPr>
                <w:kern w:val="1"/>
                <w:lang w:eastAsia="fa-IR" w:bidi="fa-IR"/>
              </w:rPr>
            </w:pPr>
            <w:r w:rsidRPr="00B83B53">
              <w:rPr>
                <w:kern w:val="1"/>
                <w:sz w:val="22"/>
                <w:szCs w:val="22"/>
                <w:lang w:eastAsia="fa-IR" w:bidi="fa-IR"/>
              </w:rPr>
              <w:t>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pStyle w:val="ConsPlusNormal"/>
              <w:ind w:firstLine="0"/>
              <w:jc w:val="center"/>
              <w:rPr>
                <w:rFonts w:ascii="Times New Roman" w:hAnsi="Times New Roman" w:cs="Times New Roman"/>
                <w:sz w:val="22"/>
                <w:szCs w:val="22"/>
              </w:rPr>
            </w:pPr>
          </w:p>
          <w:p w:rsidR="00B87493" w:rsidRPr="00B83B53" w:rsidRDefault="00B87493" w:rsidP="00B874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pStyle w:val="ConsPlusNormal"/>
              <w:ind w:firstLine="0"/>
              <w:jc w:val="center"/>
              <w:rPr>
                <w:rFonts w:ascii="Times New Roman" w:hAnsi="Times New Roman" w:cs="Times New Roman"/>
                <w:sz w:val="22"/>
                <w:szCs w:val="22"/>
              </w:rPr>
            </w:pPr>
          </w:p>
          <w:p w:rsidR="00B87493" w:rsidRPr="00B83B53" w:rsidRDefault="00B87493" w:rsidP="00B87493">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30</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contextualSpacing/>
              <w:rPr>
                <w:lang w:eastAsia="en-US"/>
              </w:rPr>
            </w:pPr>
            <w:r w:rsidRPr="00B83B53">
              <w:rPr>
                <w:sz w:val="22"/>
                <w:szCs w:val="22"/>
                <w:lang w:eastAsia="en-US"/>
              </w:rPr>
              <w:t xml:space="preserve">Обеспечение выполнения требований противопожарной безопасности в образовательных организациях </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spacing w:line="276" w:lineRule="auto"/>
              <w:contextualSpacing/>
              <w:jc w:val="center"/>
              <w:rPr>
                <w:b/>
                <w:lang w:eastAsia="en-US"/>
              </w:rPr>
            </w:pPr>
          </w:p>
          <w:p w:rsidR="00B87493" w:rsidRPr="00B83B53" w:rsidRDefault="00B87493" w:rsidP="00B87493">
            <w:pPr>
              <w:spacing w:line="276" w:lineRule="auto"/>
              <w:contextualSpacing/>
              <w:jc w:val="center"/>
              <w:rPr>
                <w:lang w:eastAsia="en-US"/>
              </w:rPr>
            </w:pPr>
            <w:r w:rsidRPr="00B83B53">
              <w:rPr>
                <w:sz w:val="22"/>
                <w:szCs w:val="22"/>
                <w:lang w:eastAsia="en-US"/>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spacing w:line="276" w:lineRule="auto"/>
              <w:contextualSpacing/>
              <w:jc w:val="center"/>
              <w:rPr>
                <w:b/>
                <w:lang w:eastAsia="en-US"/>
              </w:rPr>
            </w:pPr>
          </w:p>
          <w:p w:rsidR="00B87493" w:rsidRPr="00B83B53" w:rsidRDefault="00B87493" w:rsidP="00B87493">
            <w:pPr>
              <w:spacing w:line="276" w:lineRule="auto"/>
              <w:contextualSpacing/>
              <w:jc w:val="center"/>
              <w:rPr>
                <w:lang w:eastAsia="en-US"/>
              </w:rPr>
            </w:pPr>
            <w:r w:rsidRPr="00B83B53">
              <w:rPr>
                <w:sz w:val="22"/>
                <w:szCs w:val="22"/>
                <w:lang w:eastAsia="en-US"/>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spacing w:line="276" w:lineRule="auto"/>
              <w:contextualSpacing/>
              <w:jc w:val="center"/>
              <w:rPr>
                <w:b/>
                <w:lang w:eastAsia="en-US"/>
              </w:rPr>
            </w:pPr>
          </w:p>
          <w:p w:rsidR="00B87493" w:rsidRPr="00B83B53" w:rsidRDefault="00B87493" w:rsidP="00B87493">
            <w:pPr>
              <w:spacing w:line="276" w:lineRule="auto"/>
              <w:contextualSpacing/>
              <w:jc w:val="center"/>
              <w:rPr>
                <w:lang w:eastAsia="en-US"/>
              </w:rPr>
            </w:pPr>
            <w:r w:rsidRPr="00B83B53">
              <w:rPr>
                <w:sz w:val="22"/>
                <w:szCs w:val="22"/>
                <w:lang w:eastAsia="en-US"/>
              </w:rPr>
              <w:t>100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31</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contextualSpacing/>
              <w:rPr>
                <w:lang w:eastAsia="en-US"/>
              </w:rPr>
            </w:pPr>
            <w:r w:rsidRPr="00B83B53">
              <w:rPr>
                <w:sz w:val="22"/>
                <w:szCs w:val="22"/>
                <w:lang w:eastAsia="en-US"/>
              </w:rPr>
              <w:t>Обеспечение антитеррористической защищенности в образовательных организациях</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spacing w:line="276" w:lineRule="auto"/>
              <w:contextualSpacing/>
              <w:jc w:val="center"/>
              <w:rPr>
                <w:lang w:eastAsia="en-US"/>
              </w:rPr>
            </w:pPr>
          </w:p>
          <w:p w:rsidR="00B87493" w:rsidRPr="00B83B53" w:rsidRDefault="00B87493" w:rsidP="00B87493">
            <w:pPr>
              <w:spacing w:line="276" w:lineRule="auto"/>
              <w:contextualSpacing/>
              <w:jc w:val="center"/>
              <w:rPr>
                <w:lang w:eastAsia="en-US"/>
              </w:rPr>
            </w:pPr>
            <w:r w:rsidRPr="00B83B53">
              <w:rPr>
                <w:sz w:val="22"/>
                <w:szCs w:val="22"/>
                <w:lang w:eastAsia="en-US"/>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spacing w:line="276" w:lineRule="auto"/>
              <w:contextualSpacing/>
              <w:jc w:val="center"/>
              <w:rPr>
                <w:lang w:eastAsia="en-US"/>
              </w:rPr>
            </w:pPr>
          </w:p>
          <w:p w:rsidR="00B87493" w:rsidRPr="00B83B53" w:rsidRDefault="00B87493" w:rsidP="00B87493">
            <w:pPr>
              <w:spacing w:line="276" w:lineRule="auto"/>
              <w:contextualSpacing/>
              <w:jc w:val="center"/>
              <w:rPr>
                <w:lang w:eastAsia="en-US"/>
              </w:rPr>
            </w:pPr>
            <w:r w:rsidRPr="00B83B53">
              <w:rPr>
                <w:sz w:val="22"/>
                <w:szCs w:val="22"/>
                <w:lang w:eastAsia="en-US"/>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spacing w:line="276" w:lineRule="auto"/>
              <w:contextualSpacing/>
              <w:jc w:val="center"/>
              <w:rPr>
                <w:lang w:eastAsia="en-US"/>
              </w:rPr>
            </w:pPr>
          </w:p>
          <w:p w:rsidR="00B87493" w:rsidRPr="00B83B53" w:rsidRDefault="00B87493" w:rsidP="00B87493">
            <w:pPr>
              <w:spacing w:line="276" w:lineRule="auto"/>
              <w:contextualSpacing/>
              <w:jc w:val="center"/>
              <w:rPr>
                <w:lang w:eastAsia="en-US"/>
              </w:rPr>
            </w:pPr>
            <w:r w:rsidRPr="00B83B53">
              <w:rPr>
                <w:sz w:val="22"/>
                <w:szCs w:val="22"/>
                <w:lang w:eastAsia="en-US"/>
              </w:rPr>
              <w:t>100</w:t>
            </w:r>
          </w:p>
        </w:tc>
      </w:tr>
      <w:tr w:rsidR="00B87493" w:rsidRPr="00A76961"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7493" w:rsidRDefault="00B87493" w:rsidP="00B87493">
            <w:pPr>
              <w:jc w:val="center"/>
            </w:pPr>
            <w:r w:rsidRPr="00B87493">
              <w:rPr>
                <w:sz w:val="22"/>
                <w:szCs w:val="22"/>
              </w:rPr>
              <w:t>32.</w:t>
            </w:r>
          </w:p>
        </w:tc>
        <w:tc>
          <w:tcPr>
            <w:tcW w:w="5104"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pStyle w:val="ConsPlusNormal"/>
              <w:ind w:firstLine="0"/>
              <w:contextualSpacing/>
              <w:rPr>
                <w:rFonts w:ascii="Times New Roman" w:hAnsi="Times New Roman" w:cs="Times New Roman"/>
                <w:kern w:val="1"/>
                <w:sz w:val="22"/>
                <w:szCs w:val="22"/>
                <w:lang w:eastAsia="fa-IR" w:bidi="fa-IR"/>
              </w:rPr>
            </w:pPr>
            <w:r w:rsidRPr="00B87493">
              <w:rPr>
                <w:rFonts w:ascii="Times New Roman" w:hAnsi="Times New Roman" w:cs="Times New Roman"/>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850"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jc w:val="center"/>
            </w:pPr>
          </w:p>
          <w:p w:rsidR="00B87493" w:rsidRPr="00B87493" w:rsidRDefault="00B87493" w:rsidP="00B87493">
            <w:pPr>
              <w:jc w:val="center"/>
            </w:pPr>
          </w:p>
          <w:p w:rsidR="00B87493" w:rsidRPr="00B87493" w:rsidRDefault="00B87493" w:rsidP="00B87493">
            <w:pPr>
              <w:jc w:val="center"/>
            </w:pPr>
            <w:r w:rsidRPr="00B87493">
              <w:rPr>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spacing w:after="200"/>
              <w:jc w:val="center"/>
              <w:rPr>
                <w:lang w:eastAsia="fa-IR" w:bidi="fa-IR"/>
              </w:rPr>
            </w:pPr>
          </w:p>
          <w:p w:rsidR="00B87493" w:rsidRPr="00B87493" w:rsidRDefault="00B87493" w:rsidP="00B87493">
            <w:pPr>
              <w:spacing w:after="200"/>
              <w:jc w:val="center"/>
              <w:rPr>
                <w:lang w:eastAsia="fa-IR" w:bidi="fa-IR"/>
              </w:rPr>
            </w:pPr>
            <w:r w:rsidRPr="00B87493">
              <w:rPr>
                <w:sz w:val="22"/>
                <w:szCs w:val="22"/>
                <w:lang w:eastAsia="fa-IR" w:bidi="fa-IR"/>
              </w:rPr>
              <w:t>1240</w:t>
            </w:r>
          </w:p>
        </w:tc>
        <w:tc>
          <w:tcPr>
            <w:tcW w:w="1134" w:type="dxa"/>
            <w:tcBorders>
              <w:top w:val="single" w:sz="2" w:space="0" w:color="000000"/>
              <w:left w:val="single" w:sz="2" w:space="0" w:color="000000"/>
              <w:bottom w:val="single" w:sz="2" w:space="0" w:color="000000"/>
              <w:right w:val="single" w:sz="4" w:space="0" w:color="auto"/>
            </w:tcBorders>
          </w:tcPr>
          <w:p w:rsidR="00B87493" w:rsidRPr="00B87493" w:rsidRDefault="00B87493" w:rsidP="00B87493">
            <w:pPr>
              <w:spacing w:after="200"/>
              <w:jc w:val="center"/>
              <w:rPr>
                <w:lang w:eastAsia="fa-IR" w:bidi="fa-IR"/>
              </w:rPr>
            </w:pPr>
          </w:p>
          <w:p w:rsidR="00B87493" w:rsidRPr="00B87493" w:rsidRDefault="00B87493" w:rsidP="00B87493">
            <w:pPr>
              <w:spacing w:after="200"/>
              <w:jc w:val="center"/>
              <w:rPr>
                <w:lang w:eastAsia="fa-IR" w:bidi="fa-IR"/>
              </w:rPr>
            </w:pPr>
            <w:r w:rsidRPr="00B87493">
              <w:rPr>
                <w:sz w:val="22"/>
                <w:szCs w:val="22"/>
                <w:lang w:eastAsia="fa-IR" w:bidi="fa-IR"/>
              </w:rPr>
              <w:t>1240</w:t>
            </w:r>
          </w:p>
        </w:tc>
        <w:tc>
          <w:tcPr>
            <w:tcW w:w="1418" w:type="dxa"/>
            <w:tcBorders>
              <w:top w:val="single" w:sz="2" w:space="0" w:color="000000"/>
              <w:left w:val="single" w:sz="4" w:space="0" w:color="auto"/>
              <w:bottom w:val="single" w:sz="2" w:space="0" w:color="000000"/>
              <w:right w:val="single" w:sz="2" w:space="0" w:color="000000"/>
            </w:tcBorders>
          </w:tcPr>
          <w:p w:rsidR="00B87493" w:rsidRPr="00B87493" w:rsidRDefault="00B87493" w:rsidP="00B87493">
            <w:pPr>
              <w:spacing w:after="200"/>
              <w:jc w:val="center"/>
              <w:rPr>
                <w:lang w:eastAsia="fa-IR" w:bidi="fa-IR"/>
              </w:rPr>
            </w:pPr>
          </w:p>
          <w:p w:rsidR="00B87493" w:rsidRPr="00B87493" w:rsidRDefault="00B87493" w:rsidP="00B87493">
            <w:pPr>
              <w:spacing w:after="200"/>
              <w:jc w:val="center"/>
              <w:rPr>
                <w:lang w:eastAsia="fa-IR" w:bidi="fa-IR"/>
              </w:rPr>
            </w:pPr>
            <w:r w:rsidRPr="00B87493">
              <w:rPr>
                <w:sz w:val="22"/>
                <w:szCs w:val="22"/>
                <w:lang w:eastAsia="fa-IR" w:bidi="fa-IR"/>
              </w:rPr>
              <w:t>1240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33</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pStyle w:val="ConsPlusNormal"/>
              <w:ind w:firstLine="0"/>
              <w:contextualSpacing/>
              <w:rPr>
                <w:rFonts w:ascii="Times New Roman" w:hAnsi="Times New Roman" w:cs="Times New Roman"/>
                <w:sz w:val="22"/>
                <w:szCs w:val="22"/>
              </w:rPr>
            </w:pPr>
            <w:r w:rsidRPr="00B83B53">
              <w:rPr>
                <w:rFonts w:ascii="Times New Roman" w:hAnsi="Times New Roman" w:cs="Times New Roman"/>
                <w:sz w:val="22"/>
                <w:szCs w:val="22"/>
              </w:rPr>
              <w:t>Обеспеченность двухразовым питанием детей с ограниченными возможностями здоровья</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spacing w:after="200"/>
              <w:jc w:val="center"/>
              <w:rPr>
                <w:lang w:eastAsia="fa-IR" w:bidi="fa-IR"/>
              </w:rPr>
            </w:pPr>
            <w:r w:rsidRPr="00B83B53">
              <w:rPr>
                <w:sz w:val="22"/>
                <w:szCs w:val="22"/>
                <w:lang w:eastAsia="fa-IR" w:bidi="fa-IR"/>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spacing w:after="200"/>
              <w:jc w:val="center"/>
              <w:rPr>
                <w:lang w:eastAsia="fa-IR" w:bidi="fa-IR"/>
              </w:rPr>
            </w:pPr>
            <w:r w:rsidRPr="00B83B53">
              <w:rPr>
                <w:sz w:val="22"/>
                <w:szCs w:val="22"/>
                <w:lang w:eastAsia="fa-IR" w:bidi="fa-IR"/>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spacing w:after="200"/>
              <w:jc w:val="center"/>
              <w:rPr>
                <w:lang w:eastAsia="fa-IR" w:bidi="fa-IR"/>
              </w:rPr>
            </w:pPr>
            <w:r w:rsidRPr="00B83B53">
              <w:rPr>
                <w:sz w:val="22"/>
                <w:szCs w:val="22"/>
                <w:lang w:eastAsia="fa-IR" w:bidi="fa-IR"/>
              </w:rPr>
              <w:t>100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34</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contextualSpacing/>
              <w:rPr>
                <w:lang w:eastAsia="en-US"/>
              </w:rPr>
            </w:pPr>
            <w:r w:rsidRPr="00B83B53">
              <w:rPr>
                <w:sz w:val="22"/>
                <w:szCs w:val="22"/>
                <w:lang w:eastAsia="en-US"/>
              </w:rPr>
              <w:t>Выплата компенсации части родительской платы в соответствии со справками о признании семьи малоимущей</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pPr>
          </w:p>
          <w:p w:rsidR="00B87493" w:rsidRPr="00B83B53" w:rsidRDefault="00B87493" w:rsidP="00B87493">
            <w:pPr>
              <w:jc w:val="center"/>
            </w:pPr>
            <w:r w:rsidRPr="00B83B53">
              <w:rPr>
                <w:sz w:val="22"/>
                <w:szCs w:val="22"/>
              </w:rPr>
              <w:t>Да/нет</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pPr>
          </w:p>
          <w:p w:rsidR="00B87493" w:rsidRPr="00B83B53" w:rsidRDefault="00B87493" w:rsidP="00B87493">
            <w:pPr>
              <w:jc w:val="center"/>
            </w:pPr>
            <w:r w:rsidRPr="00B83B53">
              <w:rPr>
                <w:sz w:val="22"/>
                <w:szCs w:val="22"/>
              </w:rPr>
              <w:t>Да</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jc w:val="center"/>
            </w:pPr>
          </w:p>
          <w:p w:rsidR="00B87493" w:rsidRPr="00B83B53" w:rsidRDefault="00B87493" w:rsidP="00B87493">
            <w:pPr>
              <w:jc w:val="center"/>
            </w:pPr>
            <w:r w:rsidRPr="00B83B53">
              <w:rPr>
                <w:sz w:val="22"/>
                <w:szCs w:val="22"/>
              </w:rPr>
              <w:t>Да</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jc w:val="center"/>
            </w:pPr>
          </w:p>
          <w:p w:rsidR="00B87493" w:rsidRPr="00B83B53" w:rsidRDefault="00B87493" w:rsidP="00B87493">
            <w:pPr>
              <w:jc w:val="center"/>
            </w:pPr>
            <w:r w:rsidRPr="00B83B53">
              <w:rPr>
                <w:sz w:val="22"/>
                <w:szCs w:val="22"/>
              </w:rPr>
              <w:t>Да</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35</w:t>
            </w:r>
            <w:r w:rsidRPr="00B83B53">
              <w:rPr>
                <w:sz w:val="22"/>
                <w:szCs w:val="22"/>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widowControl w:val="0"/>
              <w:suppressAutoHyphens/>
              <w:autoSpaceDE w:val="0"/>
              <w:rPr>
                <w:kern w:val="1"/>
                <w:lang w:eastAsia="fa-IR" w:bidi="fa-IR"/>
              </w:rPr>
            </w:pPr>
            <w:r w:rsidRPr="00B83B53">
              <w:rPr>
                <w:sz w:val="22"/>
                <w:szCs w:val="22"/>
                <w:lang w:eastAsia="en-US"/>
              </w:rPr>
              <w:t>Доля образовательных организаций, имеющих паспорта доступности для инвалидов объекта и услуг</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rPr>
                <w:lang w:eastAsia="en-US"/>
              </w:rPr>
            </w:pPr>
          </w:p>
          <w:p w:rsidR="00B87493" w:rsidRPr="00B83B53" w:rsidRDefault="00B87493" w:rsidP="00B87493">
            <w:pPr>
              <w:jc w:val="center"/>
            </w:pPr>
            <w:r w:rsidRPr="00B83B53">
              <w:rPr>
                <w:sz w:val="22"/>
                <w:szCs w:val="22"/>
                <w:lang w:eastAsia="en-US"/>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widowControl w:val="0"/>
              <w:tabs>
                <w:tab w:val="left" w:pos="180"/>
                <w:tab w:val="center" w:pos="553"/>
              </w:tabs>
              <w:suppressAutoHyphens/>
              <w:autoSpaceDE w:val="0"/>
              <w:jc w:val="center"/>
              <w:rPr>
                <w:kern w:val="1"/>
                <w:lang w:eastAsia="fa-IR" w:bidi="fa-IR"/>
              </w:rPr>
            </w:pPr>
          </w:p>
          <w:p w:rsidR="00B87493" w:rsidRPr="00B83B53" w:rsidRDefault="00B87493" w:rsidP="00B87493">
            <w:pPr>
              <w:widowControl w:val="0"/>
              <w:tabs>
                <w:tab w:val="left" w:pos="180"/>
                <w:tab w:val="center" w:pos="553"/>
              </w:tabs>
              <w:suppressAutoHyphens/>
              <w:autoSpaceDE w:val="0"/>
              <w:jc w:val="center"/>
              <w:rPr>
                <w:kern w:val="1"/>
                <w:lang w:eastAsia="fa-IR" w:bidi="fa-IR"/>
              </w:rPr>
            </w:pPr>
            <w:r w:rsidRPr="00B83B53">
              <w:rPr>
                <w:kern w:val="1"/>
                <w:sz w:val="22"/>
                <w:szCs w:val="22"/>
                <w:lang w:eastAsia="fa-IR" w:bidi="fa-IR"/>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widowControl w:val="0"/>
              <w:suppressAutoHyphens/>
              <w:autoSpaceDE w:val="0"/>
              <w:jc w:val="center"/>
              <w:rPr>
                <w:kern w:val="1"/>
                <w:lang w:eastAsia="fa-IR" w:bidi="fa-IR"/>
              </w:rPr>
            </w:pPr>
          </w:p>
          <w:p w:rsidR="00B87493" w:rsidRPr="00B83B53" w:rsidRDefault="00B87493" w:rsidP="00B87493">
            <w:pPr>
              <w:widowControl w:val="0"/>
              <w:suppressAutoHyphens/>
              <w:autoSpaceDE w:val="0"/>
              <w:jc w:val="center"/>
              <w:rPr>
                <w:kern w:val="1"/>
                <w:lang w:eastAsia="fa-IR" w:bidi="fa-IR"/>
              </w:rPr>
            </w:pPr>
            <w:r w:rsidRPr="00B83B53">
              <w:rPr>
                <w:kern w:val="1"/>
                <w:sz w:val="22"/>
                <w:szCs w:val="22"/>
                <w:lang w:eastAsia="fa-IR" w:bidi="fa-IR"/>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widowControl w:val="0"/>
              <w:suppressAutoHyphens/>
              <w:autoSpaceDE w:val="0"/>
              <w:jc w:val="center"/>
              <w:rPr>
                <w:kern w:val="1"/>
                <w:lang w:eastAsia="fa-IR" w:bidi="fa-IR"/>
              </w:rPr>
            </w:pPr>
          </w:p>
          <w:p w:rsidR="00B87493" w:rsidRPr="00B83B53" w:rsidRDefault="00B87493" w:rsidP="00B87493">
            <w:pPr>
              <w:widowControl w:val="0"/>
              <w:suppressAutoHyphens/>
              <w:autoSpaceDE w:val="0"/>
              <w:jc w:val="center"/>
              <w:rPr>
                <w:kern w:val="1"/>
                <w:lang w:eastAsia="fa-IR" w:bidi="fa-IR"/>
              </w:rPr>
            </w:pPr>
            <w:r w:rsidRPr="00B83B53">
              <w:rPr>
                <w:kern w:val="1"/>
                <w:sz w:val="22"/>
                <w:szCs w:val="22"/>
                <w:lang w:eastAsia="fa-IR" w:bidi="fa-IR"/>
              </w:rPr>
              <w:t>100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pPr>
            <w:r>
              <w:rPr>
                <w:sz w:val="22"/>
                <w:szCs w:val="22"/>
              </w:rPr>
              <w:t>36.</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widowControl w:val="0"/>
              <w:suppressAutoHyphens/>
              <w:autoSpaceDE w:val="0"/>
              <w:rPr>
                <w:lang w:eastAsia="en-US"/>
              </w:rPr>
            </w:pPr>
            <w:r>
              <w:rPr>
                <w:sz w:val="22"/>
                <w:szCs w:val="22"/>
                <w:lang w:eastAsia="en-US"/>
              </w:rPr>
              <w:t>Количество объектов общего образования, в которых проведен капитальный ремонт зданий и помещений</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rPr>
                <w:lang w:eastAsia="en-US"/>
              </w:rPr>
            </w:pPr>
            <w:r>
              <w:rPr>
                <w:sz w:val="22"/>
                <w:szCs w:val="22"/>
                <w:lang w:eastAsia="en-US"/>
              </w:rPr>
              <w:t xml:space="preserve">Ед. </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widowControl w:val="0"/>
              <w:tabs>
                <w:tab w:val="left" w:pos="180"/>
                <w:tab w:val="center" w:pos="553"/>
              </w:tabs>
              <w:suppressAutoHyphens/>
              <w:autoSpaceDE w:val="0"/>
              <w:jc w:val="center"/>
              <w:rPr>
                <w:kern w:val="1"/>
                <w:lang w:eastAsia="fa-IR" w:bidi="fa-IR"/>
              </w:rPr>
            </w:pPr>
            <w:r>
              <w:rPr>
                <w:kern w:val="1"/>
                <w:sz w:val="22"/>
                <w:szCs w:val="22"/>
                <w:lang w:eastAsia="fa-IR" w:bidi="fa-IR"/>
              </w:rPr>
              <w:t>1</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widowControl w:val="0"/>
              <w:suppressAutoHyphens/>
              <w:autoSpaceDE w:val="0"/>
              <w:jc w:val="center"/>
              <w:rPr>
                <w:kern w:val="1"/>
                <w:lang w:eastAsia="fa-IR" w:bidi="fa-IR"/>
              </w:rPr>
            </w:pPr>
            <w:r>
              <w:rPr>
                <w:kern w:val="1"/>
                <w:sz w:val="22"/>
                <w:szCs w:val="22"/>
                <w:lang w:eastAsia="fa-IR" w:bidi="fa-IR"/>
              </w:rPr>
              <w:t>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widowControl w:val="0"/>
              <w:suppressAutoHyphens/>
              <w:autoSpaceDE w:val="0"/>
              <w:jc w:val="center"/>
              <w:rPr>
                <w:kern w:val="1"/>
                <w:lang w:eastAsia="fa-IR" w:bidi="fa-IR"/>
              </w:rPr>
            </w:pPr>
            <w:r>
              <w:rPr>
                <w:kern w:val="1"/>
                <w:sz w:val="22"/>
                <w:szCs w:val="22"/>
                <w:lang w:eastAsia="fa-IR" w:bidi="fa-IR"/>
              </w:rPr>
              <w:t>0</w:t>
            </w:r>
          </w:p>
        </w:tc>
      </w:tr>
      <w:tr w:rsidR="00B87493" w:rsidRPr="00B83B5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3B53" w:rsidRDefault="00B87493" w:rsidP="00B87493">
            <w:pPr>
              <w:jc w:val="center"/>
              <w:rPr>
                <w:shd w:val="clear" w:color="auto" w:fill="FFFFFF"/>
              </w:rPr>
            </w:pPr>
            <w:r>
              <w:rPr>
                <w:sz w:val="22"/>
                <w:szCs w:val="22"/>
                <w:shd w:val="clear" w:color="auto" w:fill="FFFFFF"/>
              </w:rPr>
              <w:lastRenderedPageBreak/>
              <w:t>37</w:t>
            </w:r>
            <w:r w:rsidRPr="00B83B53">
              <w:rPr>
                <w:sz w:val="22"/>
                <w:szCs w:val="22"/>
                <w:shd w:val="clear" w:color="auto" w:fill="FFFFFF"/>
              </w:rPr>
              <w:t>.</w:t>
            </w:r>
          </w:p>
        </w:tc>
        <w:tc>
          <w:tcPr>
            <w:tcW w:w="5104"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widowControl w:val="0"/>
              <w:suppressAutoHyphens/>
              <w:autoSpaceDE w:val="0"/>
            </w:pPr>
            <w:r w:rsidRPr="00B83B53">
              <w:rPr>
                <w:sz w:val="22"/>
                <w:szCs w:val="22"/>
              </w:rPr>
              <w:t>Доля детей из многодетных семей, освобожденных от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tc>
        <w:tc>
          <w:tcPr>
            <w:tcW w:w="850"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jc w:val="center"/>
              <w:rPr>
                <w:lang w:eastAsia="en-US"/>
              </w:rPr>
            </w:pPr>
            <w:r w:rsidRPr="00B83B53">
              <w:rPr>
                <w:sz w:val="22"/>
                <w:szCs w:val="22"/>
                <w:lang w:eastAsia="en-US"/>
              </w:rPr>
              <w:t>%</w:t>
            </w:r>
          </w:p>
        </w:tc>
        <w:tc>
          <w:tcPr>
            <w:tcW w:w="992" w:type="dxa"/>
            <w:tcBorders>
              <w:top w:val="single" w:sz="2" w:space="0" w:color="000000"/>
              <w:left w:val="single" w:sz="2" w:space="0" w:color="000000"/>
              <w:bottom w:val="single" w:sz="2" w:space="0" w:color="000000"/>
              <w:right w:val="single" w:sz="2" w:space="0" w:color="000000"/>
            </w:tcBorders>
          </w:tcPr>
          <w:p w:rsidR="00B87493" w:rsidRPr="00B83B53" w:rsidRDefault="00B87493" w:rsidP="00B87493">
            <w:pPr>
              <w:widowControl w:val="0"/>
              <w:tabs>
                <w:tab w:val="left" w:pos="180"/>
                <w:tab w:val="center" w:pos="553"/>
              </w:tabs>
              <w:suppressAutoHyphens/>
              <w:autoSpaceDE w:val="0"/>
              <w:jc w:val="center"/>
              <w:rPr>
                <w:kern w:val="1"/>
                <w:lang w:eastAsia="fa-IR" w:bidi="fa-IR"/>
              </w:rPr>
            </w:pPr>
            <w:r w:rsidRPr="00B83B53">
              <w:rPr>
                <w:kern w:val="1"/>
                <w:sz w:val="22"/>
                <w:szCs w:val="22"/>
                <w:lang w:eastAsia="fa-IR" w:bidi="fa-IR"/>
              </w:rPr>
              <w:t>100</w:t>
            </w:r>
          </w:p>
        </w:tc>
        <w:tc>
          <w:tcPr>
            <w:tcW w:w="1134" w:type="dxa"/>
            <w:tcBorders>
              <w:top w:val="single" w:sz="2" w:space="0" w:color="000000"/>
              <w:left w:val="single" w:sz="2" w:space="0" w:color="000000"/>
              <w:bottom w:val="single" w:sz="2" w:space="0" w:color="000000"/>
              <w:right w:val="single" w:sz="4" w:space="0" w:color="auto"/>
            </w:tcBorders>
          </w:tcPr>
          <w:p w:rsidR="00B87493" w:rsidRPr="00B83B53" w:rsidRDefault="00B87493" w:rsidP="00B87493">
            <w:pPr>
              <w:widowControl w:val="0"/>
              <w:suppressAutoHyphens/>
              <w:autoSpaceDE w:val="0"/>
              <w:jc w:val="center"/>
              <w:rPr>
                <w:kern w:val="1"/>
                <w:lang w:eastAsia="fa-IR" w:bidi="fa-IR"/>
              </w:rPr>
            </w:pPr>
            <w:r w:rsidRPr="00B83B53">
              <w:rPr>
                <w:kern w:val="1"/>
                <w:sz w:val="22"/>
                <w:szCs w:val="22"/>
                <w:lang w:eastAsia="fa-IR" w:bidi="fa-IR"/>
              </w:rPr>
              <w:t>100</w:t>
            </w:r>
          </w:p>
        </w:tc>
        <w:tc>
          <w:tcPr>
            <w:tcW w:w="1418" w:type="dxa"/>
            <w:tcBorders>
              <w:top w:val="single" w:sz="2" w:space="0" w:color="000000"/>
              <w:left w:val="single" w:sz="4" w:space="0" w:color="auto"/>
              <w:bottom w:val="single" w:sz="2" w:space="0" w:color="000000"/>
              <w:right w:val="single" w:sz="2" w:space="0" w:color="000000"/>
            </w:tcBorders>
          </w:tcPr>
          <w:p w:rsidR="00B87493" w:rsidRPr="00B83B53" w:rsidRDefault="00B87493" w:rsidP="00B87493">
            <w:pPr>
              <w:widowControl w:val="0"/>
              <w:suppressAutoHyphens/>
              <w:autoSpaceDE w:val="0"/>
              <w:jc w:val="center"/>
              <w:rPr>
                <w:kern w:val="1"/>
                <w:lang w:eastAsia="fa-IR" w:bidi="fa-IR"/>
              </w:rPr>
            </w:pPr>
            <w:r w:rsidRPr="00B83B53">
              <w:rPr>
                <w:kern w:val="1"/>
                <w:sz w:val="22"/>
                <w:szCs w:val="22"/>
                <w:lang w:eastAsia="fa-IR" w:bidi="fa-IR"/>
              </w:rPr>
              <w:t>100</w:t>
            </w:r>
          </w:p>
        </w:tc>
      </w:tr>
      <w:tr w:rsidR="00B8749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Default="00B87493" w:rsidP="00B87493">
            <w:pPr>
              <w:jc w:val="center"/>
              <w:rPr>
                <w:shd w:val="clear" w:color="auto" w:fill="FFFFFF"/>
              </w:rPr>
            </w:pPr>
            <w:r>
              <w:rPr>
                <w:sz w:val="22"/>
                <w:szCs w:val="22"/>
                <w:shd w:val="clear" w:color="auto" w:fill="FFFFFF"/>
              </w:rPr>
              <w:t>38.</w:t>
            </w:r>
          </w:p>
        </w:tc>
        <w:tc>
          <w:tcPr>
            <w:tcW w:w="5104" w:type="dxa"/>
            <w:tcBorders>
              <w:top w:val="single" w:sz="2" w:space="0" w:color="000000"/>
              <w:left w:val="single" w:sz="2" w:space="0" w:color="000000"/>
              <w:bottom w:val="single" w:sz="2" w:space="0" w:color="000000"/>
              <w:right w:val="single" w:sz="2" w:space="0" w:color="000000"/>
            </w:tcBorders>
          </w:tcPr>
          <w:p w:rsidR="00B87493" w:rsidRPr="00E62251" w:rsidRDefault="00B87493" w:rsidP="00B87493">
            <w:pPr>
              <w:widowControl w:val="0"/>
              <w:suppressAutoHyphens/>
              <w:autoSpaceDE w:val="0"/>
            </w:pPr>
            <w:r w:rsidRPr="006F77FF">
              <w:rPr>
                <w:rStyle w:val="fontstyle01"/>
                <w:rFonts w:eastAsiaTheme="majorEastAsia"/>
                <w:sz w:val="22"/>
                <w:szCs w:val="22"/>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850"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jc w:val="center"/>
              <w:rPr>
                <w:lang w:eastAsia="en-US"/>
              </w:rPr>
            </w:pPr>
            <w:r w:rsidRPr="00B87493">
              <w:rPr>
                <w:sz w:val="22"/>
                <w:szCs w:val="22"/>
                <w:lang w:eastAsia="en-US"/>
              </w:rPr>
              <w:t>Чел.</w:t>
            </w:r>
          </w:p>
        </w:tc>
        <w:tc>
          <w:tcPr>
            <w:tcW w:w="992"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widowControl w:val="0"/>
              <w:tabs>
                <w:tab w:val="left" w:pos="180"/>
                <w:tab w:val="center" w:pos="553"/>
              </w:tabs>
              <w:suppressAutoHyphens/>
              <w:autoSpaceDE w:val="0"/>
              <w:jc w:val="center"/>
              <w:rPr>
                <w:kern w:val="1"/>
                <w:lang w:eastAsia="fa-IR" w:bidi="fa-IR"/>
              </w:rPr>
            </w:pPr>
            <w:r w:rsidRPr="00B87493">
              <w:rPr>
                <w:kern w:val="1"/>
                <w:sz w:val="22"/>
                <w:szCs w:val="22"/>
                <w:lang w:eastAsia="fa-IR" w:bidi="fa-IR"/>
              </w:rPr>
              <w:t>7</w:t>
            </w:r>
          </w:p>
        </w:tc>
        <w:tc>
          <w:tcPr>
            <w:tcW w:w="1134" w:type="dxa"/>
            <w:tcBorders>
              <w:top w:val="single" w:sz="2" w:space="0" w:color="000000"/>
              <w:left w:val="single" w:sz="2" w:space="0" w:color="000000"/>
              <w:bottom w:val="single" w:sz="2" w:space="0" w:color="000000"/>
              <w:right w:val="single" w:sz="4" w:space="0" w:color="auto"/>
            </w:tcBorders>
          </w:tcPr>
          <w:p w:rsidR="00B87493" w:rsidRDefault="00B87493" w:rsidP="00B87493">
            <w:pPr>
              <w:widowControl w:val="0"/>
              <w:suppressAutoHyphens/>
              <w:autoSpaceDE w:val="0"/>
              <w:jc w:val="center"/>
              <w:rPr>
                <w:kern w:val="1"/>
                <w:lang w:eastAsia="fa-IR" w:bidi="fa-IR"/>
              </w:rPr>
            </w:pPr>
            <w:r>
              <w:rPr>
                <w:kern w:val="1"/>
                <w:sz w:val="22"/>
                <w:szCs w:val="22"/>
                <w:lang w:eastAsia="fa-IR" w:bidi="fa-IR"/>
              </w:rPr>
              <w:t>7</w:t>
            </w:r>
          </w:p>
        </w:tc>
        <w:tc>
          <w:tcPr>
            <w:tcW w:w="1418" w:type="dxa"/>
            <w:tcBorders>
              <w:top w:val="single" w:sz="2" w:space="0" w:color="000000"/>
              <w:left w:val="single" w:sz="4" w:space="0" w:color="auto"/>
              <w:bottom w:val="single" w:sz="2" w:space="0" w:color="000000"/>
              <w:right w:val="single" w:sz="2" w:space="0" w:color="000000"/>
            </w:tcBorders>
          </w:tcPr>
          <w:p w:rsidR="00B87493" w:rsidRDefault="00B87493" w:rsidP="00B87493">
            <w:pPr>
              <w:widowControl w:val="0"/>
              <w:suppressAutoHyphens/>
              <w:autoSpaceDE w:val="0"/>
              <w:jc w:val="center"/>
              <w:rPr>
                <w:kern w:val="1"/>
                <w:lang w:eastAsia="fa-IR" w:bidi="fa-IR"/>
              </w:rPr>
            </w:pPr>
            <w:r>
              <w:rPr>
                <w:kern w:val="1"/>
                <w:sz w:val="22"/>
                <w:szCs w:val="22"/>
                <w:lang w:eastAsia="fa-IR" w:bidi="fa-IR"/>
              </w:rPr>
              <w:t>7</w:t>
            </w:r>
          </w:p>
        </w:tc>
      </w:tr>
      <w:tr w:rsidR="00B8749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Default="00B87493" w:rsidP="00B87493">
            <w:pPr>
              <w:jc w:val="center"/>
              <w:rPr>
                <w:shd w:val="clear" w:color="auto" w:fill="FFFFFF"/>
              </w:rPr>
            </w:pPr>
            <w:r>
              <w:rPr>
                <w:sz w:val="22"/>
                <w:szCs w:val="22"/>
                <w:shd w:val="clear" w:color="auto" w:fill="FFFFFF"/>
              </w:rPr>
              <w:t>39.</w:t>
            </w:r>
          </w:p>
        </w:tc>
        <w:tc>
          <w:tcPr>
            <w:tcW w:w="5104" w:type="dxa"/>
            <w:tcBorders>
              <w:top w:val="single" w:sz="2" w:space="0" w:color="000000"/>
              <w:left w:val="single" w:sz="2" w:space="0" w:color="000000"/>
              <w:bottom w:val="single" w:sz="2" w:space="0" w:color="000000"/>
              <w:right w:val="single" w:sz="2" w:space="0" w:color="000000"/>
            </w:tcBorders>
          </w:tcPr>
          <w:p w:rsidR="00B87493" w:rsidRPr="00AD44BE" w:rsidRDefault="00B87493" w:rsidP="00B87493">
            <w:pPr>
              <w:rPr>
                <w:rStyle w:val="fontstyle01"/>
                <w:rFonts w:eastAsiaTheme="majorEastAsia"/>
                <w:color w:val="auto"/>
                <w:sz w:val="22"/>
                <w:szCs w:val="22"/>
              </w:rPr>
            </w:pPr>
            <w:r w:rsidRPr="00FA16B9">
              <w:rPr>
                <w:sz w:val="22"/>
                <w:szCs w:val="22"/>
              </w:rPr>
              <w:t>Количество объектов дошкольного образования, в которых проведен капитальный ремонт зданий и помещений</w:t>
            </w:r>
          </w:p>
        </w:tc>
        <w:tc>
          <w:tcPr>
            <w:tcW w:w="850" w:type="dxa"/>
            <w:tcBorders>
              <w:top w:val="single" w:sz="2" w:space="0" w:color="000000"/>
              <w:left w:val="single" w:sz="2" w:space="0" w:color="000000"/>
              <w:bottom w:val="single" w:sz="2" w:space="0" w:color="000000"/>
              <w:right w:val="single" w:sz="2" w:space="0" w:color="000000"/>
            </w:tcBorders>
          </w:tcPr>
          <w:p w:rsidR="00B87493" w:rsidRDefault="00B87493" w:rsidP="00B87493">
            <w:pPr>
              <w:jc w:val="center"/>
              <w:rPr>
                <w:lang w:eastAsia="en-US"/>
              </w:rPr>
            </w:pPr>
            <w:r>
              <w:rPr>
                <w:sz w:val="22"/>
                <w:szCs w:val="22"/>
                <w:lang w:eastAsia="en-US"/>
              </w:rPr>
              <w:t>Ед.</w:t>
            </w:r>
          </w:p>
        </w:tc>
        <w:tc>
          <w:tcPr>
            <w:tcW w:w="992" w:type="dxa"/>
            <w:tcBorders>
              <w:top w:val="single" w:sz="2" w:space="0" w:color="000000"/>
              <w:left w:val="single" w:sz="2" w:space="0" w:color="000000"/>
              <w:bottom w:val="single" w:sz="2" w:space="0" w:color="000000"/>
              <w:right w:val="single" w:sz="2" w:space="0" w:color="000000"/>
            </w:tcBorders>
          </w:tcPr>
          <w:p w:rsidR="00B87493" w:rsidRDefault="00B87493" w:rsidP="00B87493">
            <w:pPr>
              <w:widowControl w:val="0"/>
              <w:tabs>
                <w:tab w:val="left" w:pos="180"/>
                <w:tab w:val="center" w:pos="553"/>
              </w:tabs>
              <w:suppressAutoHyphens/>
              <w:autoSpaceDE w:val="0"/>
              <w:jc w:val="center"/>
              <w:rPr>
                <w:kern w:val="1"/>
                <w:lang w:eastAsia="fa-IR" w:bidi="fa-IR"/>
              </w:rPr>
            </w:pPr>
            <w:r>
              <w:rPr>
                <w:kern w:val="1"/>
                <w:sz w:val="22"/>
                <w:szCs w:val="22"/>
                <w:lang w:eastAsia="fa-IR" w:bidi="fa-IR"/>
              </w:rPr>
              <w:t>1</w:t>
            </w:r>
          </w:p>
        </w:tc>
        <w:tc>
          <w:tcPr>
            <w:tcW w:w="1134" w:type="dxa"/>
            <w:tcBorders>
              <w:top w:val="single" w:sz="2" w:space="0" w:color="000000"/>
              <w:left w:val="single" w:sz="2" w:space="0" w:color="000000"/>
              <w:bottom w:val="single" w:sz="2" w:space="0" w:color="000000"/>
              <w:right w:val="single" w:sz="4" w:space="0" w:color="auto"/>
            </w:tcBorders>
          </w:tcPr>
          <w:p w:rsidR="00B87493" w:rsidRDefault="00B87493" w:rsidP="00B87493">
            <w:pPr>
              <w:widowControl w:val="0"/>
              <w:suppressAutoHyphens/>
              <w:autoSpaceDE w:val="0"/>
              <w:jc w:val="center"/>
              <w:rPr>
                <w:kern w:val="1"/>
                <w:lang w:eastAsia="fa-IR" w:bidi="fa-IR"/>
              </w:rPr>
            </w:pPr>
            <w:r>
              <w:rPr>
                <w:kern w:val="1"/>
                <w:sz w:val="22"/>
                <w:szCs w:val="22"/>
                <w:lang w:eastAsia="fa-IR" w:bidi="fa-IR"/>
              </w:rPr>
              <w:t>0</w:t>
            </w:r>
          </w:p>
        </w:tc>
        <w:tc>
          <w:tcPr>
            <w:tcW w:w="1418" w:type="dxa"/>
            <w:tcBorders>
              <w:top w:val="single" w:sz="2" w:space="0" w:color="000000"/>
              <w:left w:val="single" w:sz="4" w:space="0" w:color="auto"/>
              <w:bottom w:val="single" w:sz="2" w:space="0" w:color="000000"/>
              <w:right w:val="single" w:sz="2" w:space="0" w:color="000000"/>
            </w:tcBorders>
          </w:tcPr>
          <w:p w:rsidR="00B87493" w:rsidRDefault="00B87493" w:rsidP="00B87493">
            <w:pPr>
              <w:widowControl w:val="0"/>
              <w:suppressAutoHyphens/>
              <w:autoSpaceDE w:val="0"/>
              <w:jc w:val="center"/>
              <w:rPr>
                <w:kern w:val="1"/>
                <w:lang w:eastAsia="fa-IR" w:bidi="fa-IR"/>
              </w:rPr>
            </w:pPr>
            <w:r>
              <w:rPr>
                <w:kern w:val="1"/>
                <w:sz w:val="22"/>
                <w:szCs w:val="22"/>
                <w:lang w:eastAsia="fa-IR" w:bidi="fa-IR"/>
              </w:rPr>
              <w:t>0</w:t>
            </w:r>
          </w:p>
        </w:tc>
      </w:tr>
      <w:tr w:rsidR="00B8749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Default="00B87493" w:rsidP="00B87493">
            <w:pPr>
              <w:jc w:val="center"/>
              <w:rPr>
                <w:shd w:val="clear" w:color="auto" w:fill="FFFFFF"/>
              </w:rPr>
            </w:pPr>
            <w:r>
              <w:rPr>
                <w:sz w:val="22"/>
                <w:szCs w:val="22"/>
                <w:shd w:val="clear" w:color="auto" w:fill="FFFFFF"/>
              </w:rPr>
              <w:t>40.</w:t>
            </w:r>
          </w:p>
        </w:tc>
        <w:tc>
          <w:tcPr>
            <w:tcW w:w="5104" w:type="dxa"/>
            <w:tcBorders>
              <w:top w:val="single" w:sz="2" w:space="0" w:color="000000"/>
              <w:left w:val="single" w:sz="2" w:space="0" w:color="000000"/>
              <w:bottom w:val="single" w:sz="2" w:space="0" w:color="000000"/>
              <w:right w:val="single" w:sz="2" w:space="0" w:color="000000"/>
            </w:tcBorders>
          </w:tcPr>
          <w:p w:rsidR="00B87493" w:rsidRPr="00AD44BE" w:rsidRDefault="00B87493" w:rsidP="00B87493">
            <w:pPr>
              <w:rPr>
                <w:rStyle w:val="fontstyle01"/>
                <w:rFonts w:eastAsiaTheme="majorEastAsia"/>
                <w:color w:val="auto"/>
                <w:sz w:val="22"/>
                <w:szCs w:val="22"/>
              </w:rPr>
            </w:pPr>
            <w:r w:rsidRPr="00FA16B9">
              <w:rPr>
                <w:sz w:val="22"/>
                <w:szCs w:val="22"/>
              </w:rPr>
              <w:t xml:space="preserve"> Количество объектов </w:t>
            </w:r>
            <w:r>
              <w:rPr>
                <w:sz w:val="22"/>
                <w:szCs w:val="22"/>
              </w:rPr>
              <w:t>дополнительного</w:t>
            </w:r>
            <w:r w:rsidRPr="00FA16B9">
              <w:rPr>
                <w:sz w:val="22"/>
                <w:szCs w:val="22"/>
              </w:rPr>
              <w:t xml:space="preserve"> образования, в которых проведен капитальный ремонт зданий и помещений</w:t>
            </w:r>
          </w:p>
        </w:tc>
        <w:tc>
          <w:tcPr>
            <w:tcW w:w="850" w:type="dxa"/>
            <w:tcBorders>
              <w:top w:val="single" w:sz="2" w:space="0" w:color="000000"/>
              <w:left w:val="single" w:sz="2" w:space="0" w:color="000000"/>
              <w:bottom w:val="single" w:sz="2" w:space="0" w:color="000000"/>
              <w:right w:val="single" w:sz="2" w:space="0" w:color="000000"/>
            </w:tcBorders>
          </w:tcPr>
          <w:p w:rsidR="00B87493" w:rsidRDefault="00B87493" w:rsidP="00B87493">
            <w:pPr>
              <w:jc w:val="center"/>
              <w:rPr>
                <w:lang w:eastAsia="en-US"/>
              </w:rPr>
            </w:pPr>
            <w:r>
              <w:rPr>
                <w:sz w:val="22"/>
                <w:szCs w:val="22"/>
                <w:lang w:eastAsia="en-US"/>
              </w:rPr>
              <w:t>Ед.</w:t>
            </w:r>
          </w:p>
        </w:tc>
        <w:tc>
          <w:tcPr>
            <w:tcW w:w="992" w:type="dxa"/>
            <w:tcBorders>
              <w:top w:val="single" w:sz="2" w:space="0" w:color="000000"/>
              <w:left w:val="single" w:sz="2" w:space="0" w:color="000000"/>
              <w:bottom w:val="single" w:sz="2" w:space="0" w:color="000000"/>
              <w:right w:val="single" w:sz="2" w:space="0" w:color="000000"/>
            </w:tcBorders>
          </w:tcPr>
          <w:p w:rsidR="00B87493" w:rsidRDefault="00B87493" w:rsidP="00B87493">
            <w:pPr>
              <w:widowControl w:val="0"/>
              <w:tabs>
                <w:tab w:val="left" w:pos="180"/>
                <w:tab w:val="center" w:pos="553"/>
              </w:tabs>
              <w:suppressAutoHyphens/>
              <w:autoSpaceDE w:val="0"/>
              <w:jc w:val="center"/>
              <w:rPr>
                <w:kern w:val="1"/>
                <w:lang w:eastAsia="fa-IR" w:bidi="fa-IR"/>
              </w:rPr>
            </w:pPr>
            <w:r>
              <w:rPr>
                <w:kern w:val="1"/>
                <w:sz w:val="22"/>
                <w:szCs w:val="22"/>
                <w:lang w:eastAsia="fa-IR" w:bidi="fa-IR"/>
              </w:rPr>
              <w:t>1</w:t>
            </w:r>
          </w:p>
        </w:tc>
        <w:tc>
          <w:tcPr>
            <w:tcW w:w="1134" w:type="dxa"/>
            <w:tcBorders>
              <w:top w:val="single" w:sz="2" w:space="0" w:color="000000"/>
              <w:left w:val="single" w:sz="2" w:space="0" w:color="000000"/>
              <w:bottom w:val="single" w:sz="2" w:space="0" w:color="000000"/>
              <w:right w:val="single" w:sz="4" w:space="0" w:color="auto"/>
            </w:tcBorders>
          </w:tcPr>
          <w:p w:rsidR="00B87493" w:rsidRDefault="00B87493" w:rsidP="00B87493">
            <w:pPr>
              <w:widowControl w:val="0"/>
              <w:suppressAutoHyphens/>
              <w:autoSpaceDE w:val="0"/>
              <w:jc w:val="center"/>
              <w:rPr>
                <w:kern w:val="1"/>
                <w:lang w:eastAsia="fa-IR" w:bidi="fa-IR"/>
              </w:rPr>
            </w:pPr>
            <w:r>
              <w:rPr>
                <w:kern w:val="1"/>
                <w:sz w:val="22"/>
                <w:szCs w:val="22"/>
                <w:lang w:eastAsia="fa-IR" w:bidi="fa-IR"/>
              </w:rPr>
              <w:t>0</w:t>
            </w:r>
          </w:p>
        </w:tc>
        <w:tc>
          <w:tcPr>
            <w:tcW w:w="1418" w:type="dxa"/>
            <w:tcBorders>
              <w:top w:val="single" w:sz="2" w:space="0" w:color="000000"/>
              <w:left w:val="single" w:sz="4" w:space="0" w:color="auto"/>
              <w:bottom w:val="single" w:sz="2" w:space="0" w:color="000000"/>
              <w:right w:val="single" w:sz="2" w:space="0" w:color="000000"/>
            </w:tcBorders>
          </w:tcPr>
          <w:p w:rsidR="00B87493" w:rsidRDefault="00B87493" w:rsidP="00B87493">
            <w:pPr>
              <w:widowControl w:val="0"/>
              <w:suppressAutoHyphens/>
              <w:autoSpaceDE w:val="0"/>
              <w:jc w:val="center"/>
              <w:rPr>
                <w:kern w:val="1"/>
                <w:lang w:eastAsia="fa-IR" w:bidi="fa-IR"/>
              </w:rPr>
            </w:pPr>
            <w:r>
              <w:rPr>
                <w:kern w:val="1"/>
                <w:sz w:val="22"/>
                <w:szCs w:val="22"/>
                <w:lang w:eastAsia="fa-IR" w:bidi="fa-IR"/>
              </w:rPr>
              <w:t>0</w:t>
            </w:r>
          </w:p>
        </w:tc>
      </w:tr>
      <w:tr w:rsidR="00B87493"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Default="00B87493" w:rsidP="00B87493">
            <w:pPr>
              <w:jc w:val="center"/>
              <w:rPr>
                <w:shd w:val="clear" w:color="auto" w:fill="FFFFFF"/>
              </w:rPr>
            </w:pPr>
            <w:r>
              <w:rPr>
                <w:sz w:val="22"/>
                <w:szCs w:val="22"/>
                <w:shd w:val="clear" w:color="auto" w:fill="FFFFFF"/>
              </w:rPr>
              <w:t>41.</w:t>
            </w:r>
          </w:p>
        </w:tc>
        <w:tc>
          <w:tcPr>
            <w:tcW w:w="5104" w:type="dxa"/>
            <w:tcBorders>
              <w:top w:val="single" w:sz="2" w:space="0" w:color="000000"/>
              <w:left w:val="single" w:sz="2" w:space="0" w:color="000000"/>
              <w:bottom w:val="single" w:sz="2" w:space="0" w:color="000000"/>
              <w:right w:val="single" w:sz="2" w:space="0" w:color="000000"/>
            </w:tcBorders>
          </w:tcPr>
          <w:p w:rsidR="00B87493" w:rsidRPr="00A875DC" w:rsidRDefault="00B87493" w:rsidP="00B87493">
            <w:r w:rsidRPr="00A875DC">
              <w:rPr>
                <w:color w:val="22272F"/>
                <w:sz w:val="22"/>
                <w:szCs w:val="22"/>
                <w:shd w:val="clear" w:color="auto" w:fill="FFFFFF"/>
              </w:rPr>
              <w:t>Доля работников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получающих ежегодную социальную выплату</w:t>
            </w:r>
            <w:r w:rsidRPr="00984CD1">
              <w:rPr>
                <w:sz w:val="22"/>
                <w:szCs w:val="22"/>
              </w:rPr>
              <w:t xml:space="preserve"> в общей численности педагогических работников такой категории</w:t>
            </w:r>
          </w:p>
        </w:tc>
        <w:tc>
          <w:tcPr>
            <w:tcW w:w="850" w:type="dxa"/>
            <w:tcBorders>
              <w:top w:val="single" w:sz="2" w:space="0" w:color="000000"/>
              <w:left w:val="single" w:sz="2" w:space="0" w:color="000000"/>
              <w:bottom w:val="single" w:sz="2" w:space="0" w:color="000000"/>
              <w:right w:val="single" w:sz="2" w:space="0" w:color="000000"/>
            </w:tcBorders>
          </w:tcPr>
          <w:p w:rsidR="00B87493" w:rsidRDefault="00B87493" w:rsidP="00B87493">
            <w:pPr>
              <w:jc w:val="center"/>
              <w:rPr>
                <w:lang w:eastAsia="en-US"/>
              </w:rPr>
            </w:pPr>
            <w:r>
              <w:rPr>
                <w:sz w:val="22"/>
                <w:szCs w:val="22"/>
                <w:lang w:eastAsia="en-US"/>
              </w:rPr>
              <w:t>%</w:t>
            </w:r>
          </w:p>
        </w:tc>
        <w:tc>
          <w:tcPr>
            <w:tcW w:w="992" w:type="dxa"/>
            <w:tcBorders>
              <w:top w:val="single" w:sz="2" w:space="0" w:color="000000"/>
              <w:left w:val="single" w:sz="2" w:space="0" w:color="000000"/>
              <w:bottom w:val="single" w:sz="2" w:space="0" w:color="000000"/>
              <w:right w:val="single" w:sz="2" w:space="0" w:color="000000"/>
            </w:tcBorders>
          </w:tcPr>
          <w:p w:rsidR="00B87493" w:rsidRDefault="00B87493" w:rsidP="00B87493">
            <w:pPr>
              <w:widowControl w:val="0"/>
              <w:tabs>
                <w:tab w:val="left" w:pos="180"/>
                <w:tab w:val="center" w:pos="553"/>
              </w:tabs>
              <w:suppressAutoHyphens/>
              <w:autoSpaceDE w:val="0"/>
              <w:jc w:val="center"/>
              <w:rPr>
                <w:kern w:val="1"/>
                <w:lang w:eastAsia="fa-IR" w:bidi="fa-IR"/>
              </w:rPr>
            </w:pPr>
            <w:r>
              <w:rPr>
                <w:kern w:val="1"/>
                <w:sz w:val="22"/>
                <w:szCs w:val="22"/>
                <w:lang w:eastAsia="fa-IR" w:bidi="fa-IR"/>
              </w:rPr>
              <w:t>100</w:t>
            </w:r>
          </w:p>
        </w:tc>
        <w:tc>
          <w:tcPr>
            <w:tcW w:w="1134" w:type="dxa"/>
            <w:tcBorders>
              <w:top w:val="single" w:sz="2" w:space="0" w:color="000000"/>
              <w:left w:val="single" w:sz="2" w:space="0" w:color="000000"/>
              <w:bottom w:val="single" w:sz="2" w:space="0" w:color="000000"/>
              <w:right w:val="single" w:sz="4" w:space="0" w:color="auto"/>
            </w:tcBorders>
          </w:tcPr>
          <w:p w:rsidR="00B87493" w:rsidRDefault="00B87493" w:rsidP="00B87493">
            <w:pPr>
              <w:widowControl w:val="0"/>
              <w:suppressAutoHyphens/>
              <w:autoSpaceDE w:val="0"/>
              <w:jc w:val="center"/>
              <w:rPr>
                <w:kern w:val="1"/>
                <w:lang w:eastAsia="fa-IR" w:bidi="fa-IR"/>
              </w:rPr>
            </w:pPr>
            <w:r>
              <w:rPr>
                <w:kern w:val="1"/>
                <w:sz w:val="22"/>
                <w:szCs w:val="22"/>
                <w:lang w:eastAsia="fa-IR" w:bidi="fa-IR"/>
              </w:rPr>
              <w:t>100</w:t>
            </w:r>
          </w:p>
        </w:tc>
        <w:tc>
          <w:tcPr>
            <w:tcW w:w="1418" w:type="dxa"/>
            <w:tcBorders>
              <w:top w:val="single" w:sz="2" w:space="0" w:color="000000"/>
              <w:left w:val="single" w:sz="4" w:space="0" w:color="auto"/>
              <w:bottom w:val="single" w:sz="2" w:space="0" w:color="000000"/>
              <w:right w:val="single" w:sz="2" w:space="0" w:color="000000"/>
            </w:tcBorders>
          </w:tcPr>
          <w:p w:rsidR="00B87493" w:rsidRDefault="00B87493" w:rsidP="00B87493">
            <w:pPr>
              <w:widowControl w:val="0"/>
              <w:suppressAutoHyphens/>
              <w:autoSpaceDE w:val="0"/>
              <w:jc w:val="center"/>
              <w:rPr>
                <w:kern w:val="1"/>
                <w:lang w:eastAsia="fa-IR" w:bidi="fa-IR"/>
              </w:rPr>
            </w:pPr>
            <w:r>
              <w:rPr>
                <w:kern w:val="1"/>
                <w:sz w:val="22"/>
                <w:szCs w:val="22"/>
                <w:lang w:eastAsia="fa-IR" w:bidi="fa-IR"/>
              </w:rPr>
              <w:t>100</w:t>
            </w:r>
          </w:p>
        </w:tc>
      </w:tr>
      <w:tr w:rsidR="00B87493" w:rsidRPr="00A76961"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7493" w:rsidRDefault="00B87493" w:rsidP="00B87493">
            <w:pPr>
              <w:jc w:val="center"/>
              <w:rPr>
                <w:shd w:val="clear" w:color="auto" w:fill="FFFFFF"/>
              </w:rPr>
            </w:pPr>
            <w:r w:rsidRPr="00B87493">
              <w:rPr>
                <w:sz w:val="22"/>
                <w:szCs w:val="22"/>
                <w:shd w:val="clear" w:color="auto" w:fill="FFFFFF"/>
              </w:rPr>
              <w:t>42.</w:t>
            </w:r>
          </w:p>
        </w:tc>
        <w:tc>
          <w:tcPr>
            <w:tcW w:w="5104"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rPr>
                <w:color w:val="22272F"/>
                <w:shd w:val="clear" w:color="auto" w:fill="FFFFFF"/>
              </w:rPr>
            </w:pPr>
            <w:r w:rsidRPr="00B87493">
              <w:rPr>
                <w:sz w:val="22"/>
                <w:szCs w:val="22"/>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850"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jc w:val="center"/>
              <w:rPr>
                <w:lang w:eastAsia="en-US"/>
              </w:rPr>
            </w:pPr>
            <w:r w:rsidRPr="00B87493">
              <w:rPr>
                <w:sz w:val="22"/>
                <w:szCs w:val="22"/>
                <w:lang w:eastAsia="en-US"/>
              </w:rPr>
              <w:t>Ед.</w:t>
            </w:r>
          </w:p>
        </w:tc>
        <w:tc>
          <w:tcPr>
            <w:tcW w:w="992"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widowControl w:val="0"/>
              <w:tabs>
                <w:tab w:val="left" w:pos="180"/>
                <w:tab w:val="center" w:pos="553"/>
              </w:tabs>
              <w:suppressAutoHyphens/>
              <w:autoSpaceDE w:val="0"/>
              <w:jc w:val="center"/>
              <w:rPr>
                <w:kern w:val="1"/>
                <w:lang w:eastAsia="fa-IR" w:bidi="fa-IR"/>
              </w:rPr>
            </w:pPr>
            <w:r w:rsidRPr="00B87493">
              <w:rPr>
                <w:kern w:val="1"/>
                <w:sz w:val="22"/>
                <w:szCs w:val="22"/>
                <w:lang w:eastAsia="fa-IR" w:bidi="fa-IR"/>
              </w:rPr>
              <w:t>136</w:t>
            </w:r>
          </w:p>
        </w:tc>
        <w:tc>
          <w:tcPr>
            <w:tcW w:w="1134" w:type="dxa"/>
            <w:tcBorders>
              <w:top w:val="single" w:sz="2" w:space="0" w:color="000000"/>
              <w:left w:val="single" w:sz="2" w:space="0" w:color="000000"/>
              <w:bottom w:val="single" w:sz="2" w:space="0" w:color="000000"/>
              <w:right w:val="single" w:sz="4" w:space="0" w:color="auto"/>
            </w:tcBorders>
          </w:tcPr>
          <w:p w:rsidR="00B87493" w:rsidRPr="00B87493" w:rsidRDefault="00B87493" w:rsidP="00B87493">
            <w:pPr>
              <w:widowControl w:val="0"/>
              <w:suppressAutoHyphens/>
              <w:autoSpaceDE w:val="0"/>
              <w:jc w:val="center"/>
              <w:rPr>
                <w:kern w:val="1"/>
                <w:lang w:eastAsia="fa-IR" w:bidi="fa-IR"/>
              </w:rPr>
            </w:pPr>
            <w:r w:rsidRPr="00B87493">
              <w:rPr>
                <w:kern w:val="1"/>
                <w:sz w:val="22"/>
                <w:szCs w:val="22"/>
                <w:lang w:eastAsia="fa-IR" w:bidi="fa-IR"/>
              </w:rPr>
              <w:t>136</w:t>
            </w:r>
          </w:p>
        </w:tc>
        <w:tc>
          <w:tcPr>
            <w:tcW w:w="1418" w:type="dxa"/>
            <w:tcBorders>
              <w:top w:val="single" w:sz="2" w:space="0" w:color="000000"/>
              <w:left w:val="single" w:sz="4" w:space="0" w:color="auto"/>
              <w:bottom w:val="single" w:sz="2" w:space="0" w:color="000000"/>
              <w:right w:val="single" w:sz="2" w:space="0" w:color="000000"/>
            </w:tcBorders>
          </w:tcPr>
          <w:p w:rsidR="00B87493" w:rsidRPr="00B87493" w:rsidRDefault="00B87493" w:rsidP="00B87493">
            <w:pPr>
              <w:widowControl w:val="0"/>
              <w:suppressAutoHyphens/>
              <w:autoSpaceDE w:val="0"/>
              <w:jc w:val="center"/>
              <w:rPr>
                <w:kern w:val="1"/>
                <w:lang w:eastAsia="fa-IR" w:bidi="fa-IR"/>
              </w:rPr>
            </w:pPr>
            <w:r w:rsidRPr="00B87493">
              <w:rPr>
                <w:kern w:val="1"/>
                <w:sz w:val="22"/>
                <w:szCs w:val="22"/>
                <w:lang w:eastAsia="fa-IR" w:bidi="fa-IR"/>
              </w:rPr>
              <w:t>136</w:t>
            </w:r>
          </w:p>
        </w:tc>
      </w:tr>
      <w:tr w:rsidR="00B87493" w:rsidRPr="00A76961" w:rsidTr="00B87493">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B87493" w:rsidRPr="00B87493" w:rsidRDefault="00B87493" w:rsidP="00B87493">
            <w:pPr>
              <w:jc w:val="center"/>
              <w:rPr>
                <w:shd w:val="clear" w:color="auto" w:fill="FFFFFF"/>
              </w:rPr>
            </w:pPr>
            <w:r w:rsidRPr="00B87493">
              <w:rPr>
                <w:sz w:val="22"/>
                <w:szCs w:val="22"/>
                <w:shd w:val="clear" w:color="auto" w:fill="FFFFFF"/>
              </w:rPr>
              <w:t>43.</w:t>
            </w:r>
          </w:p>
        </w:tc>
        <w:tc>
          <w:tcPr>
            <w:tcW w:w="5104"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r w:rsidRPr="00B87493">
              <w:rPr>
                <w:sz w:val="22"/>
                <w:szCs w:val="22"/>
              </w:rPr>
              <w:t>Количество реализованных мероприятий по капитальному ремонту объектов дошкольного образования, в том числе объектов, на базе которых реализуются образовательные программы дошкольного образования</w:t>
            </w:r>
          </w:p>
        </w:tc>
        <w:tc>
          <w:tcPr>
            <w:tcW w:w="850"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jc w:val="center"/>
              <w:rPr>
                <w:lang w:eastAsia="en-US"/>
              </w:rPr>
            </w:pPr>
            <w:r w:rsidRPr="00B87493">
              <w:rPr>
                <w:sz w:val="22"/>
                <w:szCs w:val="22"/>
                <w:lang w:eastAsia="en-US"/>
              </w:rPr>
              <w:t>Ед.</w:t>
            </w:r>
          </w:p>
        </w:tc>
        <w:tc>
          <w:tcPr>
            <w:tcW w:w="992" w:type="dxa"/>
            <w:tcBorders>
              <w:top w:val="single" w:sz="2" w:space="0" w:color="000000"/>
              <w:left w:val="single" w:sz="2" w:space="0" w:color="000000"/>
              <w:bottom w:val="single" w:sz="2" w:space="0" w:color="000000"/>
              <w:right w:val="single" w:sz="2" w:space="0" w:color="000000"/>
            </w:tcBorders>
          </w:tcPr>
          <w:p w:rsidR="00B87493" w:rsidRPr="00B87493" w:rsidRDefault="00B87493" w:rsidP="00B87493">
            <w:pPr>
              <w:widowControl w:val="0"/>
              <w:tabs>
                <w:tab w:val="left" w:pos="180"/>
                <w:tab w:val="center" w:pos="553"/>
              </w:tabs>
              <w:suppressAutoHyphens/>
              <w:autoSpaceDE w:val="0"/>
              <w:jc w:val="center"/>
              <w:rPr>
                <w:kern w:val="1"/>
                <w:lang w:eastAsia="fa-IR" w:bidi="fa-IR"/>
              </w:rPr>
            </w:pPr>
            <w:r w:rsidRPr="00B87493">
              <w:rPr>
                <w:kern w:val="1"/>
                <w:sz w:val="22"/>
                <w:szCs w:val="22"/>
                <w:lang w:eastAsia="fa-IR" w:bidi="fa-IR"/>
              </w:rPr>
              <w:t>3</w:t>
            </w:r>
          </w:p>
        </w:tc>
        <w:tc>
          <w:tcPr>
            <w:tcW w:w="1134" w:type="dxa"/>
            <w:tcBorders>
              <w:top w:val="single" w:sz="2" w:space="0" w:color="000000"/>
              <w:left w:val="single" w:sz="2" w:space="0" w:color="000000"/>
              <w:bottom w:val="single" w:sz="2" w:space="0" w:color="000000"/>
              <w:right w:val="single" w:sz="4" w:space="0" w:color="auto"/>
            </w:tcBorders>
          </w:tcPr>
          <w:p w:rsidR="00B87493" w:rsidRPr="00B87493" w:rsidRDefault="00B87493" w:rsidP="00B87493">
            <w:pPr>
              <w:widowControl w:val="0"/>
              <w:suppressAutoHyphens/>
              <w:autoSpaceDE w:val="0"/>
              <w:jc w:val="center"/>
              <w:rPr>
                <w:kern w:val="1"/>
                <w:lang w:eastAsia="fa-IR" w:bidi="fa-IR"/>
              </w:rPr>
            </w:pPr>
            <w:r w:rsidRPr="00B87493">
              <w:rPr>
                <w:kern w:val="1"/>
                <w:sz w:val="22"/>
                <w:szCs w:val="22"/>
                <w:lang w:eastAsia="fa-IR" w:bidi="fa-IR"/>
              </w:rPr>
              <w:t>0</w:t>
            </w:r>
          </w:p>
        </w:tc>
        <w:tc>
          <w:tcPr>
            <w:tcW w:w="1418" w:type="dxa"/>
            <w:tcBorders>
              <w:top w:val="single" w:sz="2" w:space="0" w:color="000000"/>
              <w:left w:val="single" w:sz="4" w:space="0" w:color="auto"/>
              <w:bottom w:val="single" w:sz="2" w:space="0" w:color="000000"/>
              <w:right w:val="single" w:sz="2" w:space="0" w:color="000000"/>
            </w:tcBorders>
          </w:tcPr>
          <w:p w:rsidR="00B87493" w:rsidRPr="00B87493" w:rsidRDefault="00B87493" w:rsidP="00B87493">
            <w:pPr>
              <w:widowControl w:val="0"/>
              <w:suppressAutoHyphens/>
              <w:autoSpaceDE w:val="0"/>
              <w:jc w:val="center"/>
              <w:rPr>
                <w:kern w:val="1"/>
                <w:lang w:eastAsia="fa-IR" w:bidi="fa-IR"/>
              </w:rPr>
            </w:pPr>
            <w:r w:rsidRPr="00B87493">
              <w:rPr>
                <w:kern w:val="1"/>
                <w:sz w:val="22"/>
                <w:szCs w:val="22"/>
                <w:lang w:eastAsia="fa-IR" w:bidi="fa-IR"/>
              </w:rPr>
              <w:t>0</w:t>
            </w:r>
          </w:p>
        </w:tc>
      </w:tr>
    </w:tbl>
    <w:p w:rsidR="00A95537" w:rsidRPr="00B83B53" w:rsidRDefault="00A95537" w:rsidP="00A95537">
      <w:pPr>
        <w:spacing w:line="240" w:lineRule="atLeast"/>
        <w:jc w:val="center"/>
      </w:pPr>
    </w:p>
    <w:p w:rsidR="00A95537" w:rsidRDefault="00A95537" w:rsidP="007F71F5">
      <w:pPr>
        <w:jc w:val="both"/>
        <w:rPr>
          <w:color w:val="000000" w:themeColor="text1"/>
          <w:sz w:val="28"/>
          <w:szCs w:val="28"/>
        </w:rPr>
      </w:pPr>
      <w:r>
        <w:rPr>
          <w:color w:val="000000" w:themeColor="text1"/>
          <w:sz w:val="28"/>
          <w:szCs w:val="28"/>
        </w:rPr>
        <w:t xml:space="preserve">                                                                                                                                »</w:t>
      </w:r>
      <w:r w:rsidR="002F4FF8">
        <w:rPr>
          <w:color w:val="000000" w:themeColor="text1"/>
          <w:sz w:val="28"/>
          <w:szCs w:val="28"/>
        </w:rPr>
        <w:t>.</w:t>
      </w:r>
    </w:p>
    <w:p w:rsidR="00C577B4" w:rsidRPr="00E35925" w:rsidRDefault="00C577B4" w:rsidP="007F71F5">
      <w:pPr>
        <w:jc w:val="both"/>
        <w:rPr>
          <w:color w:val="000000" w:themeColor="text1"/>
          <w:sz w:val="28"/>
          <w:szCs w:val="28"/>
        </w:rPr>
      </w:pPr>
    </w:p>
    <w:p w:rsidR="00C577B4" w:rsidRDefault="007F71F5" w:rsidP="00C577B4">
      <w:pPr>
        <w:jc w:val="both"/>
        <w:rPr>
          <w:sz w:val="28"/>
          <w:szCs w:val="28"/>
        </w:rPr>
      </w:pPr>
      <w:r w:rsidRPr="00C577B4">
        <w:rPr>
          <w:rFonts w:eastAsia="Calibri"/>
          <w:sz w:val="28"/>
          <w:szCs w:val="28"/>
        </w:rPr>
        <w:t>1.1.</w:t>
      </w:r>
      <w:r w:rsidR="00A95537" w:rsidRPr="00C577B4">
        <w:rPr>
          <w:rFonts w:eastAsia="Calibri"/>
          <w:sz w:val="28"/>
          <w:szCs w:val="28"/>
        </w:rPr>
        <w:t>3</w:t>
      </w:r>
      <w:r w:rsidRPr="00C577B4">
        <w:rPr>
          <w:rFonts w:eastAsia="Calibri"/>
          <w:sz w:val="28"/>
          <w:szCs w:val="28"/>
        </w:rPr>
        <w:t xml:space="preserve">. раздел 4 </w:t>
      </w:r>
      <w:r w:rsidRPr="00C577B4">
        <w:rPr>
          <w:sz w:val="28"/>
          <w:szCs w:val="28"/>
        </w:rPr>
        <w:t>«Ресурсное обеспечение муниц</w:t>
      </w:r>
      <w:r w:rsidR="00C577B4" w:rsidRPr="00C577B4">
        <w:rPr>
          <w:sz w:val="28"/>
          <w:szCs w:val="28"/>
        </w:rPr>
        <w:t>ипальной</w:t>
      </w:r>
      <w:r w:rsidR="00C577B4">
        <w:rPr>
          <w:sz w:val="28"/>
          <w:szCs w:val="28"/>
        </w:rPr>
        <w:t xml:space="preserve"> программы» изложить в</w:t>
      </w:r>
    </w:p>
    <w:p w:rsidR="007F71F5" w:rsidRPr="00C577B4" w:rsidRDefault="007F71F5" w:rsidP="00C577B4">
      <w:pPr>
        <w:jc w:val="both"/>
        <w:rPr>
          <w:sz w:val="28"/>
          <w:szCs w:val="28"/>
        </w:rPr>
      </w:pPr>
      <w:r w:rsidRPr="00C577B4">
        <w:rPr>
          <w:sz w:val="28"/>
          <w:szCs w:val="28"/>
        </w:rPr>
        <w:t>новой редакции:</w:t>
      </w:r>
    </w:p>
    <w:p w:rsidR="007F71F5" w:rsidRPr="00E35925" w:rsidRDefault="007F71F5" w:rsidP="007F71F5">
      <w:pPr>
        <w:rPr>
          <w:b/>
          <w:color w:val="000000" w:themeColor="text1"/>
        </w:rPr>
      </w:pPr>
    </w:p>
    <w:p w:rsidR="007F71F5" w:rsidRPr="00E35925" w:rsidRDefault="007F71F5" w:rsidP="007F71F5">
      <w:pPr>
        <w:jc w:val="center"/>
        <w:rPr>
          <w:b/>
          <w:color w:val="000000" w:themeColor="text1"/>
        </w:rPr>
      </w:pPr>
      <w:r w:rsidRPr="00E35925">
        <w:rPr>
          <w:b/>
          <w:color w:val="000000" w:themeColor="text1"/>
        </w:rPr>
        <w:t>4. Ресурсное обеспечение муниципальной программы</w:t>
      </w:r>
    </w:p>
    <w:p w:rsidR="007F71F5" w:rsidRPr="00E35925" w:rsidRDefault="007F71F5" w:rsidP="000556D3">
      <w:pPr>
        <w:spacing w:line="240" w:lineRule="atLeast"/>
        <w:jc w:val="right"/>
        <w:rPr>
          <w:color w:val="000000" w:themeColor="text1"/>
        </w:rPr>
      </w:pPr>
      <w:r w:rsidRPr="00E35925">
        <w:rPr>
          <w:color w:val="000000" w:themeColor="text1"/>
        </w:rPr>
        <w:t>рублей</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32"/>
        <w:gridCol w:w="1947"/>
        <w:gridCol w:w="1843"/>
        <w:gridCol w:w="1843"/>
      </w:tblGrid>
      <w:tr w:rsidR="00B87493" w:rsidRPr="0003467F" w:rsidTr="00B87493">
        <w:trPr>
          <w:trHeight w:val="229"/>
        </w:trPr>
        <w:tc>
          <w:tcPr>
            <w:tcW w:w="4432" w:type="dxa"/>
            <w:tcBorders>
              <w:top w:val="single" w:sz="4" w:space="0" w:color="auto"/>
              <w:left w:val="single" w:sz="4" w:space="0" w:color="auto"/>
              <w:bottom w:val="single" w:sz="4" w:space="0" w:color="auto"/>
              <w:right w:val="single" w:sz="4" w:space="0" w:color="auto"/>
            </w:tcBorders>
            <w:hideMark/>
          </w:tcPr>
          <w:p w:rsidR="00B87493" w:rsidRPr="0003467F" w:rsidRDefault="00B87493" w:rsidP="00B87493">
            <w:pPr>
              <w:pStyle w:val="Pro-Gramma"/>
              <w:spacing w:line="276" w:lineRule="auto"/>
              <w:ind w:firstLine="0"/>
              <w:jc w:val="center"/>
            </w:pPr>
            <w:r w:rsidRPr="0003467F">
              <w:t>Наименование мероприятия</w:t>
            </w:r>
          </w:p>
        </w:tc>
        <w:tc>
          <w:tcPr>
            <w:tcW w:w="1947" w:type="dxa"/>
            <w:tcBorders>
              <w:top w:val="single" w:sz="4" w:space="0" w:color="auto"/>
              <w:left w:val="single" w:sz="4" w:space="0" w:color="auto"/>
              <w:bottom w:val="single" w:sz="4" w:space="0" w:color="auto"/>
              <w:right w:val="single" w:sz="4" w:space="0" w:color="auto"/>
            </w:tcBorders>
            <w:hideMark/>
          </w:tcPr>
          <w:p w:rsidR="00B87493" w:rsidRPr="0003467F" w:rsidRDefault="00B87493" w:rsidP="00B87493">
            <w:pPr>
              <w:pStyle w:val="Pro-Gramma"/>
              <w:spacing w:line="276" w:lineRule="auto"/>
              <w:ind w:firstLine="0"/>
              <w:jc w:val="center"/>
            </w:pPr>
            <w:r w:rsidRPr="0003467F">
              <w:t>202</w:t>
            </w:r>
            <w:r>
              <w:t>5</w:t>
            </w:r>
            <w:r w:rsidRPr="0003467F">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B87493" w:rsidRPr="0003467F" w:rsidRDefault="00B87493" w:rsidP="00B87493">
            <w:pPr>
              <w:pStyle w:val="Pro-Gramma"/>
              <w:spacing w:line="276" w:lineRule="auto"/>
              <w:ind w:firstLine="0"/>
              <w:jc w:val="center"/>
            </w:pPr>
            <w:r w:rsidRPr="0003467F">
              <w:t>202</w:t>
            </w:r>
            <w:r>
              <w:t>6</w:t>
            </w:r>
            <w:r w:rsidRPr="0003467F">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B87493" w:rsidRPr="0003467F" w:rsidRDefault="00B87493" w:rsidP="00B87493">
            <w:pPr>
              <w:pStyle w:val="Pro-Gramma"/>
              <w:spacing w:line="276" w:lineRule="auto"/>
              <w:ind w:firstLine="0"/>
              <w:jc w:val="center"/>
            </w:pPr>
            <w:r w:rsidRPr="0003467F">
              <w:t>202</w:t>
            </w:r>
            <w:r>
              <w:t>7</w:t>
            </w:r>
            <w:r w:rsidRPr="0003467F">
              <w:t xml:space="preserve"> год</w:t>
            </w:r>
          </w:p>
        </w:tc>
      </w:tr>
      <w:tr w:rsidR="00C206B7" w:rsidRPr="007808CB" w:rsidTr="00B87493">
        <w:tc>
          <w:tcPr>
            <w:tcW w:w="4432" w:type="dxa"/>
            <w:tcBorders>
              <w:top w:val="single" w:sz="4" w:space="0" w:color="auto"/>
              <w:left w:val="single" w:sz="4" w:space="0" w:color="auto"/>
              <w:bottom w:val="single" w:sz="4" w:space="0" w:color="auto"/>
              <w:right w:val="single" w:sz="4" w:space="0" w:color="auto"/>
            </w:tcBorders>
            <w:hideMark/>
          </w:tcPr>
          <w:p w:rsidR="00C206B7" w:rsidRPr="008411D1" w:rsidRDefault="00C206B7" w:rsidP="00C206B7">
            <w:pPr>
              <w:spacing w:line="276" w:lineRule="auto"/>
            </w:pPr>
            <w:r w:rsidRPr="008411D1">
              <w:t>Программа, всего</w:t>
            </w:r>
          </w:p>
        </w:tc>
        <w:tc>
          <w:tcPr>
            <w:tcW w:w="1947" w:type="dxa"/>
            <w:tcBorders>
              <w:top w:val="single" w:sz="4" w:space="0" w:color="auto"/>
              <w:left w:val="single" w:sz="4" w:space="0" w:color="auto"/>
              <w:bottom w:val="single" w:sz="4" w:space="0" w:color="auto"/>
              <w:right w:val="single" w:sz="4" w:space="0" w:color="auto"/>
            </w:tcBorders>
          </w:tcPr>
          <w:p w:rsidR="00C206B7" w:rsidRPr="00C206B7" w:rsidRDefault="00C206B7" w:rsidP="00C206B7">
            <w:pPr>
              <w:pStyle w:val="Pro-Gramma"/>
              <w:spacing w:line="276" w:lineRule="auto"/>
              <w:ind w:firstLine="0"/>
              <w:jc w:val="center"/>
            </w:pPr>
            <w:r w:rsidRPr="00C206B7">
              <w:t>714 787 786,21</w:t>
            </w:r>
          </w:p>
        </w:tc>
        <w:tc>
          <w:tcPr>
            <w:tcW w:w="1843" w:type="dxa"/>
            <w:tcBorders>
              <w:top w:val="single" w:sz="4" w:space="0" w:color="auto"/>
              <w:left w:val="single" w:sz="4" w:space="0" w:color="auto"/>
              <w:bottom w:val="single" w:sz="4" w:space="0" w:color="auto"/>
              <w:right w:val="single" w:sz="4" w:space="0" w:color="auto"/>
            </w:tcBorders>
          </w:tcPr>
          <w:p w:rsidR="00C206B7" w:rsidRPr="00C206B7" w:rsidRDefault="00C206B7" w:rsidP="00C206B7">
            <w:pPr>
              <w:pStyle w:val="Pro-Gramma"/>
              <w:spacing w:line="276" w:lineRule="auto"/>
              <w:ind w:firstLine="0"/>
              <w:jc w:val="center"/>
            </w:pPr>
            <w:r w:rsidRPr="00C206B7">
              <w:t>710 154 780,21</w:t>
            </w:r>
          </w:p>
        </w:tc>
        <w:tc>
          <w:tcPr>
            <w:tcW w:w="1843" w:type="dxa"/>
            <w:tcBorders>
              <w:top w:val="single" w:sz="4" w:space="0" w:color="auto"/>
              <w:left w:val="single" w:sz="4" w:space="0" w:color="auto"/>
              <w:bottom w:val="single" w:sz="4" w:space="0" w:color="auto"/>
              <w:right w:val="single" w:sz="4" w:space="0" w:color="auto"/>
            </w:tcBorders>
          </w:tcPr>
          <w:p w:rsidR="00C206B7" w:rsidRPr="00C206B7" w:rsidRDefault="00C206B7" w:rsidP="00C206B7">
            <w:pPr>
              <w:pStyle w:val="Pro-Gramma"/>
              <w:spacing w:line="276" w:lineRule="auto"/>
              <w:ind w:firstLine="0"/>
              <w:jc w:val="center"/>
            </w:pPr>
            <w:r w:rsidRPr="00C206B7">
              <w:t>612 725 689,96</w:t>
            </w:r>
          </w:p>
        </w:tc>
      </w:tr>
      <w:tr w:rsidR="00C206B7" w:rsidRPr="007808CB" w:rsidTr="00B87493">
        <w:tc>
          <w:tcPr>
            <w:tcW w:w="4432" w:type="dxa"/>
            <w:tcBorders>
              <w:top w:val="single" w:sz="4" w:space="0" w:color="auto"/>
              <w:left w:val="single" w:sz="4" w:space="0" w:color="auto"/>
              <w:bottom w:val="single" w:sz="4" w:space="0" w:color="auto"/>
              <w:right w:val="single" w:sz="4" w:space="0" w:color="auto"/>
            </w:tcBorders>
            <w:hideMark/>
          </w:tcPr>
          <w:p w:rsidR="00C206B7" w:rsidRPr="008411D1" w:rsidRDefault="00C206B7" w:rsidP="00C206B7">
            <w:pPr>
              <w:spacing w:line="276" w:lineRule="auto"/>
            </w:pPr>
            <w:r w:rsidRPr="008411D1">
              <w:t>- бюджет городского округа</w:t>
            </w:r>
          </w:p>
        </w:tc>
        <w:tc>
          <w:tcPr>
            <w:tcW w:w="1947" w:type="dxa"/>
            <w:tcBorders>
              <w:top w:val="single" w:sz="4" w:space="0" w:color="auto"/>
              <w:left w:val="single" w:sz="4" w:space="0" w:color="auto"/>
              <w:bottom w:val="single" w:sz="4" w:space="0" w:color="auto"/>
              <w:right w:val="single" w:sz="4" w:space="0" w:color="auto"/>
            </w:tcBorders>
          </w:tcPr>
          <w:p w:rsidR="00C206B7" w:rsidRPr="00C206B7" w:rsidRDefault="00C206B7" w:rsidP="00C206B7">
            <w:pPr>
              <w:pStyle w:val="Pro-Gramma"/>
              <w:spacing w:line="276" w:lineRule="auto"/>
              <w:ind w:firstLine="0"/>
              <w:jc w:val="center"/>
            </w:pPr>
            <w:r w:rsidRPr="00C206B7">
              <w:t>188 247 324,94</w:t>
            </w:r>
          </w:p>
        </w:tc>
        <w:tc>
          <w:tcPr>
            <w:tcW w:w="1843" w:type="dxa"/>
            <w:tcBorders>
              <w:top w:val="single" w:sz="4" w:space="0" w:color="auto"/>
              <w:left w:val="single" w:sz="4" w:space="0" w:color="auto"/>
              <w:bottom w:val="single" w:sz="4" w:space="0" w:color="auto"/>
              <w:right w:val="single" w:sz="4" w:space="0" w:color="auto"/>
            </w:tcBorders>
          </w:tcPr>
          <w:p w:rsidR="00C206B7" w:rsidRPr="00C206B7" w:rsidRDefault="00C206B7" w:rsidP="00C206B7">
            <w:pPr>
              <w:pStyle w:val="Pro-Gramma"/>
              <w:spacing w:line="276" w:lineRule="auto"/>
              <w:ind w:firstLine="0"/>
              <w:jc w:val="center"/>
            </w:pPr>
            <w:r w:rsidRPr="00C206B7">
              <w:t>165 414 755,40</w:t>
            </w:r>
          </w:p>
        </w:tc>
        <w:tc>
          <w:tcPr>
            <w:tcW w:w="1843" w:type="dxa"/>
            <w:tcBorders>
              <w:top w:val="single" w:sz="4" w:space="0" w:color="auto"/>
              <w:left w:val="single" w:sz="4" w:space="0" w:color="auto"/>
              <w:bottom w:val="single" w:sz="4" w:space="0" w:color="auto"/>
              <w:right w:val="single" w:sz="4" w:space="0" w:color="auto"/>
            </w:tcBorders>
          </w:tcPr>
          <w:p w:rsidR="00C206B7" w:rsidRPr="00C206B7" w:rsidRDefault="00C206B7" w:rsidP="00C206B7">
            <w:pPr>
              <w:pStyle w:val="Pro-Gramma"/>
              <w:spacing w:line="276" w:lineRule="auto"/>
              <w:ind w:firstLine="0"/>
              <w:jc w:val="center"/>
            </w:pPr>
            <w:r w:rsidRPr="00C206B7">
              <w:t>156 448 285,51</w:t>
            </w:r>
          </w:p>
        </w:tc>
      </w:tr>
      <w:tr w:rsidR="00C206B7" w:rsidRPr="007808CB" w:rsidTr="00B87493">
        <w:tc>
          <w:tcPr>
            <w:tcW w:w="4432" w:type="dxa"/>
            <w:tcBorders>
              <w:top w:val="single" w:sz="4" w:space="0" w:color="auto"/>
              <w:left w:val="single" w:sz="4" w:space="0" w:color="auto"/>
              <w:bottom w:val="single" w:sz="4" w:space="0" w:color="auto"/>
              <w:right w:val="single" w:sz="4" w:space="0" w:color="auto"/>
            </w:tcBorders>
            <w:hideMark/>
          </w:tcPr>
          <w:p w:rsidR="00C206B7" w:rsidRPr="008411D1" w:rsidRDefault="00C206B7" w:rsidP="00C206B7">
            <w:pPr>
              <w:spacing w:line="276" w:lineRule="auto"/>
            </w:pPr>
            <w:r w:rsidRPr="008411D1">
              <w:t>- областной бюджет</w:t>
            </w:r>
          </w:p>
        </w:tc>
        <w:tc>
          <w:tcPr>
            <w:tcW w:w="1947" w:type="dxa"/>
            <w:tcBorders>
              <w:top w:val="single" w:sz="4" w:space="0" w:color="auto"/>
              <w:left w:val="single" w:sz="4" w:space="0" w:color="auto"/>
              <w:bottom w:val="single" w:sz="4" w:space="0" w:color="auto"/>
              <w:right w:val="single" w:sz="4" w:space="0" w:color="auto"/>
            </w:tcBorders>
          </w:tcPr>
          <w:p w:rsidR="00C206B7" w:rsidRPr="00C206B7" w:rsidRDefault="00C206B7" w:rsidP="00C206B7">
            <w:pPr>
              <w:pStyle w:val="Pro-Gramma"/>
              <w:spacing w:line="276" w:lineRule="auto"/>
              <w:ind w:firstLine="0"/>
              <w:jc w:val="center"/>
            </w:pPr>
            <w:r w:rsidRPr="00C206B7">
              <w:t>435 933 986,26</w:t>
            </w:r>
          </w:p>
        </w:tc>
        <w:tc>
          <w:tcPr>
            <w:tcW w:w="1843" w:type="dxa"/>
            <w:tcBorders>
              <w:top w:val="single" w:sz="4" w:space="0" w:color="auto"/>
              <w:left w:val="single" w:sz="4" w:space="0" w:color="auto"/>
              <w:bottom w:val="single" w:sz="4" w:space="0" w:color="auto"/>
              <w:right w:val="single" w:sz="4" w:space="0" w:color="auto"/>
            </w:tcBorders>
          </w:tcPr>
          <w:p w:rsidR="00C206B7" w:rsidRPr="00C206B7" w:rsidRDefault="00C206B7" w:rsidP="00C206B7">
            <w:pPr>
              <w:pStyle w:val="Pro-Gramma"/>
              <w:spacing w:line="276" w:lineRule="auto"/>
              <w:ind w:firstLine="0"/>
              <w:jc w:val="center"/>
            </w:pPr>
            <w:r w:rsidRPr="00C206B7">
              <w:t>315 128 769,69</w:t>
            </w:r>
          </w:p>
        </w:tc>
        <w:tc>
          <w:tcPr>
            <w:tcW w:w="1843" w:type="dxa"/>
            <w:tcBorders>
              <w:top w:val="single" w:sz="4" w:space="0" w:color="auto"/>
              <w:left w:val="single" w:sz="4" w:space="0" w:color="auto"/>
              <w:bottom w:val="single" w:sz="4" w:space="0" w:color="auto"/>
              <w:right w:val="single" w:sz="4" w:space="0" w:color="auto"/>
            </w:tcBorders>
          </w:tcPr>
          <w:p w:rsidR="00C206B7" w:rsidRPr="00C206B7" w:rsidRDefault="00C206B7" w:rsidP="00C206B7">
            <w:pPr>
              <w:pStyle w:val="Pro-Gramma"/>
              <w:spacing w:line="276" w:lineRule="auto"/>
              <w:ind w:firstLine="0"/>
              <w:jc w:val="center"/>
            </w:pPr>
            <w:r w:rsidRPr="00C206B7">
              <w:t>315 495 900,83</w:t>
            </w:r>
          </w:p>
        </w:tc>
      </w:tr>
      <w:tr w:rsidR="00C206B7" w:rsidRPr="008411D1" w:rsidTr="00B87493">
        <w:tc>
          <w:tcPr>
            <w:tcW w:w="4432" w:type="dxa"/>
            <w:tcBorders>
              <w:top w:val="single" w:sz="4" w:space="0" w:color="auto"/>
              <w:left w:val="single" w:sz="4" w:space="0" w:color="auto"/>
              <w:bottom w:val="single" w:sz="4" w:space="0" w:color="auto"/>
              <w:right w:val="single" w:sz="4" w:space="0" w:color="auto"/>
            </w:tcBorders>
            <w:hideMark/>
          </w:tcPr>
          <w:p w:rsidR="00C206B7" w:rsidRPr="008411D1" w:rsidRDefault="00C206B7" w:rsidP="00C206B7">
            <w:pPr>
              <w:spacing w:line="276" w:lineRule="auto"/>
            </w:pPr>
            <w:r w:rsidRPr="008411D1">
              <w:t>- федеральный бюджет</w:t>
            </w:r>
          </w:p>
        </w:tc>
        <w:tc>
          <w:tcPr>
            <w:tcW w:w="1947" w:type="dxa"/>
            <w:tcBorders>
              <w:top w:val="single" w:sz="4" w:space="0" w:color="auto"/>
              <w:left w:val="single" w:sz="4" w:space="0" w:color="auto"/>
              <w:bottom w:val="single" w:sz="4" w:space="0" w:color="auto"/>
              <w:right w:val="single" w:sz="4" w:space="0" w:color="auto"/>
            </w:tcBorders>
          </w:tcPr>
          <w:p w:rsidR="00C206B7" w:rsidRPr="00C206B7" w:rsidRDefault="00C206B7" w:rsidP="00C206B7">
            <w:pPr>
              <w:pStyle w:val="Pro-Gramma"/>
              <w:spacing w:line="276" w:lineRule="auto"/>
              <w:ind w:firstLine="0"/>
              <w:jc w:val="center"/>
            </w:pPr>
            <w:r w:rsidRPr="00C206B7">
              <w:t>90 606 475,01</w:t>
            </w:r>
          </w:p>
        </w:tc>
        <w:tc>
          <w:tcPr>
            <w:tcW w:w="1843" w:type="dxa"/>
            <w:tcBorders>
              <w:top w:val="single" w:sz="4" w:space="0" w:color="auto"/>
              <w:left w:val="single" w:sz="4" w:space="0" w:color="auto"/>
              <w:bottom w:val="single" w:sz="4" w:space="0" w:color="auto"/>
              <w:right w:val="single" w:sz="4" w:space="0" w:color="auto"/>
            </w:tcBorders>
          </w:tcPr>
          <w:p w:rsidR="00C206B7" w:rsidRPr="00C206B7" w:rsidRDefault="00C206B7" w:rsidP="00C206B7">
            <w:pPr>
              <w:pStyle w:val="Pro-Gramma"/>
              <w:spacing w:line="276" w:lineRule="auto"/>
              <w:ind w:firstLine="0"/>
              <w:jc w:val="center"/>
            </w:pPr>
            <w:r w:rsidRPr="00C206B7">
              <w:t>229 611 255,12</w:t>
            </w:r>
          </w:p>
        </w:tc>
        <w:tc>
          <w:tcPr>
            <w:tcW w:w="1843" w:type="dxa"/>
            <w:tcBorders>
              <w:top w:val="single" w:sz="4" w:space="0" w:color="auto"/>
              <w:left w:val="single" w:sz="4" w:space="0" w:color="auto"/>
              <w:bottom w:val="single" w:sz="4" w:space="0" w:color="auto"/>
              <w:right w:val="single" w:sz="4" w:space="0" w:color="auto"/>
            </w:tcBorders>
          </w:tcPr>
          <w:p w:rsidR="00C206B7" w:rsidRPr="00C206B7" w:rsidRDefault="00C206B7" w:rsidP="00C206B7">
            <w:pPr>
              <w:pStyle w:val="Pro-Gramma"/>
              <w:spacing w:line="276" w:lineRule="auto"/>
              <w:ind w:firstLine="0"/>
              <w:jc w:val="center"/>
            </w:pPr>
            <w:r w:rsidRPr="00C206B7">
              <w:t>140</w:t>
            </w:r>
            <w:r w:rsidR="00D7544B">
              <w:t> </w:t>
            </w:r>
            <w:r w:rsidRPr="00C206B7">
              <w:t>781</w:t>
            </w:r>
            <w:r w:rsidR="00D7544B">
              <w:t xml:space="preserve"> </w:t>
            </w:r>
            <w:r w:rsidRPr="00C206B7">
              <w:t>503,62</w:t>
            </w:r>
          </w:p>
        </w:tc>
      </w:tr>
    </w:tbl>
    <w:p w:rsidR="00B87493" w:rsidRDefault="00B87493" w:rsidP="007F71F5">
      <w:pPr>
        <w:spacing w:after="40"/>
        <w:rPr>
          <w:color w:val="000000" w:themeColor="text1"/>
        </w:rPr>
      </w:pPr>
    </w:p>
    <w:p w:rsidR="007F71F5" w:rsidRPr="00E35925" w:rsidRDefault="007F71F5" w:rsidP="007F71F5">
      <w:pPr>
        <w:spacing w:after="40"/>
        <w:rPr>
          <w:color w:val="000000" w:themeColor="text1"/>
          <w:sz w:val="22"/>
          <w:szCs w:val="22"/>
        </w:rPr>
      </w:pPr>
      <w:r w:rsidRPr="00E35925">
        <w:rPr>
          <w:color w:val="000000" w:themeColor="text1"/>
        </w:rPr>
        <w:t>Исполнители:</w:t>
      </w:r>
    </w:p>
    <w:p w:rsidR="007F71F5" w:rsidRPr="00E35925" w:rsidRDefault="007F71F5" w:rsidP="007F71F5">
      <w:pPr>
        <w:spacing w:after="40"/>
        <w:rPr>
          <w:color w:val="000000" w:themeColor="text1"/>
        </w:rPr>
      </w:pPr>
      <w:r w:rsidRPr="00E35925">
        <w:rPr>
          <w:color w:val="000000" w:themeColor="text1"/>
          <w:sz w:val="22"/>
          <w:szCs w:val="22"/>
        </w:rPr>
        <w:t>1. Отдел образования администрации городского округа Вичуга</w:t>
      </w:r>
    </w:p>
    <w:p w:rsidR="007F71F5" w:rsidRPr="00E35925" w:rsidRDefault="007F71F5" w:rsidP="007F71F5">
      <w:pPr>
        <w:spacing w:after="40"/>
        <w:rPr>
          <w:color w:val="000000" w:themeColor="text1"/>
          <w:sz w:val="22"/>
          <w:szCs w:val="22"/>
        </w:rPr>
      </w:pPr>
      <w:r w:rsidRPr="00E35925">
        <w:rPr>
          <w:color w:val="000000" w:themeColor="text1"/>
          <w:sz w:val="22"/>
          <w:szCs w:val="22"/>
        </w:rPr>
        <w:t>2. Отдел культуры администрации городского округа Вичуга</w:t>
      </w:r>
    </w:p>
    <w:p w:rsidR="007F71F5" w:rsidRPr="00E35925" w:rsidRDefault="00B87493" w:rsidP="007F71F5">
      <w:pPr>
        <w:spacing w:after="40"/>
        <w:rPr>
          <w:color w:val="000000" w:themeColor="text1"/>
          <w:sz w:val="22"/>
          <w:szCs w:val="22"/>
        </w:rPr>
      </w:pPr>
      <w:r>
        <w:rPr>
          <w:color w:val="000000" w:themeColor="text1"/>
          <w:sz w:val="22"/>
          <w:szCs w:val="22"/>
        </w:rPr>
        <w:t>3</w:t>
      </w:r>
      <w:r w:rsidR="007F71F5" w:rsidRPr="00E35925">
        <w:rPr>
          <w:color w:val="000000" w:themeColor="text1"/>
          <w:sz w:val="22"/>
          <w:szCs w:val="22"/>
        </w:rPr>
        <w:t>. Комитет по физической культуре и спорту администрации городского округа Вичуга</w:t>
      </w:r>
    </w:p>
    <w:p w:rsidR="007F71F5" w:rsidRPr="00E35925" w:rsidRDefault="007F71F5" w:rsidP="007F71F5">
      <w:pPr>
        <w:jc w:val="both"/>
        <w:rPr>
          <w:color w:val="000000" w:themeColor="text1"/>
          <w:sz w:val="28"/>
          <w:szCs w:val="28"/>
        </w:rPr>
      </w:pPr>
      <w:r w:rsidRPr="00E35925">
        <w:rPr>
          <w:color w:val="000000" w:themeColor="text1"/>
          <w:sz w:val="28"/>
          <w:szCs w:val="28"/>
        </w:rPr>
        <w:t xml:space="preserve">                                                                                                                         </w:t>
      </w:r>
      <w:r w:rsidR="00C577B4">
        <w:rPr>
          <w:color w:val="000000" w:themeColor="text1"/>
          <w:sz w:val="28"/>
          <w:szCs w:val="28"/>
        </w:rPr>
        <w:t xml:space="preserve">             </w:t>
      </w:r>
      <w:r w:rsidRPr="00E35925">
        <w:rPr>
          <w:color w:val="000000" w:themeColor="text1"/>
          <w:sz w:val="28"/>
          <w:szCs w:val="28"/>
        </w:rPr>
        <w:t>»</w:t>
      </w:r>
      <w:r w:rsidR="002F4FF8">
        <w:rPr>
          <w:color w:val="000000" w:themeColor="text1"/>
          <w:sz w:val="28"/>
          <w:szCs w:val="28"/>
        </w:rPr>
        <w:t>.</w:t>
      </w:r>
    </w:p>
    <w:p w:rsidR="007F71F5" w:rsidRPr="00E35925" w:rsidRDefault="007F71F5" w:rsidP="0077147E">
      <w:pPr>
        <w:ind w:firstLine="708"/>
        <w:jc w:val="both"/>
        <w:rPr>
          <w:rFonts w:eastAsia="Calibri"/>
          <w:color w:val="000000" w:themeColor="text1"/>
          <w:sz w:val="28"/>
          <w:szCs w:val="28"/>
          <w:lang w:eastAsia="en-US"/>
        </w:rPr>
      </w:pPr>
    </w:p>
    <w:p w:rsidR="00A96B6B" w:rsidRPr="00E35925" w:rsidRDefault="00A96B6B" w:rsidP="00C577B4">
      <w:pPr>
        <w:ind w:firstLine="708"/>
        <w:contextualSpacing/>
        <w:jc w:val="both"/>
        <w:rPr>
          <w:rFonts w:eastAsia="Calibri"/>
          <w:color w:val="000000" w:themeColor="text1"/>
          <w:sz w:val="28"/>
          <w:szCs w:val="28"/>
          <w:lang w:eastAsia="en-US"/>
        </w:rPr>
      </w:pPr>
      <w:r w:rsidRPr="00E35925">
        <w:rPr>
          <w:rFonts w:eastAsia="Calibri"/>
          <w:color w:val="000000" w:themeColor="text1"/>
          <w:sz w:val="28"/>
          <w:szCs w:val="28"/>
          <w:lang w:eastAsia="en-US"/>
        </w:rPr>
        <w:t>1.</w:t>
      </w:r>
      <w:r w:rsidR="009D3EC0" w:rsidRPr="00E35925">
        <w:rPr>
          <w:rFonts w:eastAsia="Calibri"/>
          <w:color w:val="000000" w:themeColor="text1"/>
          <w:sz w:val="28"/>
          <w:szCs w:val="28"/>
          <w:lang w:eastAsia="en-US"/>
        </w:rPr>
        <w:t>2</w:t>
      </w:r>
      <w:r w:rsidRPr="00E35925">
        <w:rPr>
          <w:rFonts w:eastAsia="Calibri"/>
          <w:color w:val="000000" w:themeColor="text1"/>
          <w:sz w:val="28"/>
          <w:szCs w:val="28"/>
          <w:lang w:eastAsia="en-US"/>
        </w:rPr>
        <w:t>.</w:t>
      </w:r>
      <w:r w:rsidR="00C577B4">
        <w:rPr>
          <w:rFonts w:eastAsia="Calibri"/>
          <w:color w:val="000000" w:themeColor="text1"/>
          <w:sz w:val="28"/>
          <w:szCs w:val="28"/>
          <w:lang w:eastAsia="en-US"/>
        </w:rPr>
        <w:t xml:space="preserve"> </w:t>
      </w:r>
      <w:r w:rsidRPr="00E35925">
        <w:rPr>
          <w:rFonts w:eastAsia="Calibri"/>
          <w:color w:val="000000" w:themeColor="text1"/>
          <w:sz w:val="28"/>
          <w:szCs w:val="28"/>
          <w:lang w:eastAsia="en-US"/>
        </w:rPr>
        <w:t xml:space="preserve">В приложении № </w:t>
      </w:r>
      <w:r w:rsidR="00C73B94">
        <w:rPr>
          <w:rFonts w:eastAsia="Calibri"/>
          <w:color w:val="000000" w:themeColor="text1"/>
          <w:sz w:val="28"/>
          <w:szCs w:val="28"/>
          <w:lang w:eastAsia="en-US"/>
        </w:rPr>
        <w:t>1</w:t>
      </w:r>
      <w:r w:rsidRPr="00E35925">
        <w:rPr>
          <w:rFonts w:eastAsia="Calibri"/>
          <w:color w:val="000000" w:themeColor="text1"/>
          <w:sz w:val="28"/>
          <w:szCs w:val="28"/>
          <w:lang w:eastAsia="en-US"/>
        </w:rPr>
        <w:t xml:space="preserve"> к муниципальной программе «Развитие системы образования городского округа Вичуга»:</w:t>
      </w:r>
    </w:p>
    <w:p w:rsidR="00B870F9" w:rsidRPr="00E35925" w:rsidRDefault="00B870F9" w:rsidP="00C577B4">
      <w:pPr>
        <w:ind w:firstLine="708"/>
        <w:jc w:val="both"/>
        <w:rPr>
          <w:rFonts w:eastAsia="Calibri"/>
          <w:color w:val="000000" w:themeColor="text1"/>
          <w:sz w:val="28"/>
          <w:szCs w:val="28"/>
          <w:lang w:eastAsia="en-US"/>
        </w:rPr>
      </w:pPr>
      <w:r w:rsidRPr="00E35925">
        <w:rPr>
          <w:color w:val="000000" w:themeColor="text1"/>
          <w:sz w:val="28"/>
          <w:szCs w:val="28"/>
        </w:rPr>
        <w:lastRenderedPageBreak/>
        <w:t>1.</w:t>
      </w:r>
      <w:r w:rsidR="009D3EC0" w:rsidRPr="00E35925">
        <w:rPr>
          <w:color w:val="000000" w:themeColor="text1"/>
          <w:sz w:val="28"/>
          <w:szCs w:val="28"/>
        </w:rPr>
        <w:t>2</w:t>
      </w:r>
      <w:r w:rsidRPr="00E35925">
        <w:rPr>
          <w:color w:val="000000" w:themeColor="text1"/>
          <w:sz w:val="28"/>
          <w:szCs w:val="28"/>
        </w:rPr>
        <w:t>.1.</w:t>
      </w:r>
      <w:r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w:t>
      </w:r>
      <w:r w:rsidR="00B87493">
        <w:rPr>
          <w:rFonts w:eastAsia="Calibri"/>
          <w:color w:val="000000" w:themeColor="text1"/>
          <w:sz w:val="28"/>
          <w:szCs w:val="28"/>
          <w:lang w:eastAsia="en-US"/>
        </w:rPr>
        <w:t>новой</w:t>
      </w:r>
      <w:r w:rsidRPr="00E35925">
        <w:rPr>
          <w:rFonts w:eastAsia="Calibri"/>
          <w:color w:val="000000" w:themeColor="text1"/>
          <w:sz w:val="28"/>
          <w:szCs w:val="28"/>
          <w:lang w:eastAsia="en-US"/>
        </w:rPr>
        <w:t xml:space="preserve"> редакции»:</w:t>
      </w:r>
    </w:p>
    <w:p w:rsidR="00B870F9" w:rsidRPr="00E35925" w:rsidRDefault="00B870F9" w:rsidP="00B870F9">
      <w:pPr>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B870F9" w:rsidRPr="00E35925" w:rsidTr="00B870F9">
        <w:tc>
          <w:tcPr>
            <w:tcW w:w="2518" w:type="dxa"/>
          </w:tcPr>
          <w:p w:rsidR="00B870F9" w:rsidRPr="00E35925" w:rsidRDefault="00B870F9" w:rsidP="00B870F9">
            <w:pPr>
              <w:rPr>
                <w:color w:val="000000" w:themeColor="text1"/>
              </w:rPr>
            </w:pPr>
            <w:r w:rsidRPr="00E35925">
              <w:rPr>
                <w:color w:val="000000" w:themeColor="text1"/>
              </w:rPr>
              <w:t>Объемы ресурсного обеспечения подпрограммы*</w:t>
            </w:r>
          </w:p>
        </w:tc>
        <w:tc>
          <w:tcPr>
            <w:tcW w:w="7052" w:type="dxa"/>
          </w:tcPr>
          <w:p w:rsidR="00B87493" w:rsidRPr="008411D1" w:rsidRDefault="00B87493" w:rsidP="00B87493">
            <w:pPr>
              <w:tabs>
                <w:tab w:val="left" w:pos="709"/>
              </w:tabs>
              <w:jc w:val="both"/>
              <w:rPr>
                <w:lang w:eastAsia="en-US"/>
              </w:rPr>
            </w:pPr>
            <w:r w:rsidRPr="008411D1">
              <w:rPr>
                <w:lang w:eastAsia="en-US"/>
              </w:rPr>
              <w:t>Общий объём финансирования:</w:t>
            </w:r>
          </w:p>
          <w:p w:rsidR="00B87493" w:rsidRPr="00480FF1" w:rsidRDefault="00B87493" w:rsidP="00B87493">
            <w:pPr>
              <w:tabs>
                <w:tab w:val="left" w:pos="709"/>
              </w:tabs>
              <w:jc w:val="both"/>
              <w:rPr>
                <w:bCs/>
                <w:lang w:eastAsia="en-US"/>
              </w:rPr>
            </w:pPr>
            <w:r w:rsidRPr="008411D1">
              <w:rPr>
                <w:i/>
                <w:lang w:eastAsia="en-US"/>
              </w:rPr>
              <w:t>202</w:t>
            </w:r>
            <w:r>
              <w:rPr>
                <w:i/>
                <w:lang w:eastAsia="en-US"/>
              </w:rPr>
              <w:t>5</w:t>
            </w:r>
            <w:r w:rsidRPr="008411D1">
              <w:rPr>
                <w:i/>
                <w:lang w:eastAsia="en-US"/>
              </w:rPr>
              <w:t xml:space="preserve"> год –</w:t>
            </w:r>
            <w:r w:rsidRPr="00480FF1">
              <w:rPr>
                <w:bCs/>
                <w:sz w:val="22"/>
                <w:szCs w:val="22"/>
              </w:rPr>
              <w:t xml:space="preserve">241 127 442,64 </w:t>
            </w:r>
            <w:r w:rsidRPr="00480FF1">
              <w:rPr>
                <w:bCs/>
                <w:lang w:eastAsia="en-US"/>
              </w:rPr>
              <w:t>руб.,</w:t>
            </w:r>
          </w:p>
          <w:p w:rsidR="00B87493" w:rsidRPr="00480FF1" w:rsidRDefault="00B87493" w:rsidP="00B87493">
            <w:pPr>
              <w:tabs>
                <w:tab w:val="left" w:pos="709"/>
              </w:tabs>
              <w:jc w:val="both"/>
              <w:rPr>
                <w:bCs/>
                <w:lang w:eastAsia="en-US"/>
              </w:rPr>
            </w:pPr>
            <w:r w:rsidRPr="00480FF1">
              <w:rPr>
                <w:bCs/>
                <w:i/>
                <w:lang w:eastAsia="en-US"/>
              </w:rPr>
              <w:t>2026 год –</w:t>
            </w:r>
            <w:r w:rsidRPr="00480FF1">
              <w:rPr>
                <w:bCs/>
                <w:sz w:val="22"/>
                <w:szCs w:val="22"/>
              </w:rPr>
              <w:t xml:space="preserve">269 892 157,34 </w:t>
            </w:r>
            <w:r w:rsidRPr="00480FF1">
              <w:rPr>
                <w:bCs/>
                <w:lang w:eastAsia="en-US"/>
              </w:rPr>
              <w:t>руб.,</w:t>
            </w:r>
          </w:p>
          <w:p w:rsidR="00B87493" w:rsidRPr="00480FF1" w:rsidRDefault="00B87493" w:rsidP="00B87493">
            <w:pPr>
              <w:tabs>
                <w:tab w:val="left" w:pos="709"/>
              </w:tabs>
              <w:jc w:val="both"/>
              <w:rPr>
                <w:bCs/>
                <w:lang w:eastAsia="en-US"/>
              </w:rPr>
            </w:pPr>
            <w:r w:rsidRPr="00480FF1">
              <w:rPr>
                <w:bCs/>
                <w:i/>
                <w:lang w:eastAsia="en-US"/>
              </w:rPr>
              <w:t>2027 год –</w:t>
            </w:r>
            <w:r w:rsidRPr="00480FF1">
              <w:rPr>
                <w:bCs/>
                <w:sz w:val="22"/>
                <w:szCs w:val="22"/>
              </w:rPr>
              <w:t xml:space="preserve">201 878 723,00 </w:t>
            </w:r>
            <w:r w:rsidRPr="00480FF1">
              <w:rPr>
                <w:bCs/>
                <w:lang w:eastAsia="en-US"/>
              </w:rPr>
              <w:t>руб.,</w:t>
            </w:r>
          </w:p>
          <w:p w:rsidR="00B87493" w:rsidRPr="00480FF1" w:rsidRDefault="00B87493" w:rsidP="00B87493">
            <w:pPr>
              <w:tabs>
                <w:tab w:val="left" w:pos="709"/>
              </w:tabs>
              <w:jc w:val="both"/>
              <w:rPr>
                <w:bCs/>
                <w:i/>
                <w:lang w:eastAsia="en-US"/>
              </w:rPr>
            </w:pPr>
            <w:r w:rsidRPr="00480FF1">
              <w:rPr>
                <w:bCs/>
                <w:i/>
                <w:lang w:eastAsia="en-US"/>
              </w:rPr>
              <w:t>Бюджет городского округа:</w:t>
            </w:r>
          </w:p>
          <w:p w:rsidR="00B87493" w:rsidRPr="00480FF1" w:rsidRDefault="00B87493" w:rsidP="00B87493">
            <w:pPr>
              <w:jc w:val="both"/>
              <w:rPr>
                <w:bCs/>
              </w:rPr>
            </w:pPr>
            <w:r w:rsidRPr="00480FF1">
              <w:rPr>
                <w:rFonts w:eastAsia="Calibri"/>
                <w:bCs/>
                <w:i/>
                <w:szCs w:val="20"/>
                <w:lang w:eastAsia="en-US"/>
              </w:rPr>
              <w:t xml:space="preserve">2025 год </w:t>
            </w:r>
            <w:r w:rsidRPr="00480FF1">
              <w:rPr>
                <w:rFonts w:eastAsia="Calibri"/>
                <w:bCs/>
                <w:szCs w:val="20"/>
                <w:lang w:eastAsia="en-US"/>
              </w:rPr>
              <w:t>–</w:t>
            </w:r>
            <w:r w:rsidRPr="00480FF1">
              <w:rPr>
                <w:bCs/>
                <w:sz w:val="22"/>
                <w:szCs w:val="22"/>
              </w:rPr>
              <w:t xml:space="preserve">79 059 852,64 </w:t>
            </w:r>
            <w:r w:rsidRPr="00480FF1">
              <w:rPr>
                <w:rFonts w:eastAsia="Calibri"/>
                <w:bCs/>
                <w:szCs w:val="20"/>
                <w:lang w:eastAsia="en-US"/>
              </w:rPr>
              <w:t>руб.,</w:t>
            </w:r>
          </w:p>
          <w:p w:rsidR="00B87493" w:rsidRPr="00480FF1" w:rsidRDefault="00B87493" w:rsidP="00B87493">
            <w:pPr>
              <w:tabs>
                <w:tab w:val="left" w:pos="709"/>
              </w:tabs>
              <w:jc w:val="both"/>
              <w:rPr>
                <w:bCs/>
                <w:lang w:eastAsia="en-US"/>
              </w:rPr>
            </w:pPr>
            <w:r w:rsidRPr="00480FF1">
              <w:rPr>
                <w:bCs/>
                <w:i/>
                <w:lang w:eastAsia="en-US"/>
              </w:rPr>
              <w:t>2026 год</w:t>
            </w:r>
            <w:r w:rsidRPr="00480FF1">
              <w:rPr>
                <w:bCs/>
                <w:lang w:eastAsia="en-US"/>
              </w:rPr>
              <w:t xml:space="preserve"> – </w:t>
            </w:r>
            <w:r w:rsidRPr="00480FF1">
              <w:rPr>
                <w:bCs/>
                <w:sz w:val="22"/>
                <w:szCs w:val="22"/>
              </w:rPr>
              <w:t xml:space="preserve">73 071 588,00 </w:t>
            </w:r>
            <w:r w:rsidRPr="00480FF1">
              <w:rPr>
                <w:bCs/>
                <w:lang w:eastAsia="en-US"/>
              </w:rPr>
              <w:t>руб.,</w:t>
            </w:r>
          </w:p>
          <w:p w:rsidR="00B87493" w:rsidRPr="00480FF1" w:rsidRDefault="00B87493" w:rsidP="00B87493">
            <w:pPr>
              <w:tabs>
                <w:tab w:val="left" w:pos="709"/>
              </w:tabs>
              <w:jc w:val="both"/>
              <w:rPr>
                <w:bCs/>
                <w:lang w:eastAsia="en-US"/>
              </w:rPr>
            </w:pPr>
            <w:r w:rsidRPr="00480FF1">
              <w:rPr>
                <w:bCs/>
                <w:i/>
                <w:lang w:eastAsia="en-US"/>
              </w:rPr>
              <w:t>2027 год</w:t>
            </w:r>
            <w:r w:rsidRPr="00480FF1">
              <w:rPr>
                <w:bCs/>
                <w:lang w:eastAsia="en-US"/>
              </w:rPr>
              <w:t xml:space="preserve"> – </w:t>
            </w:r>
            <w:r w:rsidRPr="00480FF1">
              <w:rPr>
                <w:bCs/>
                <w:sz w:val="22"/>
                <w:szCs w:val="22"/>
              </w:rPr>
              <w:t xml:space="preserve">68 071 588,00 </w:t>
            </w:r>
            <w:r w:rsidRPr="00480FF1">
              <w:rPr>
                <w:bCs/>
                <w:lang w:eastAsia="en-US"/>
              </w:rPr>
              <w:t>руб.</w:t>
            </w:r>
          </w:p>
          <w:p w:rsidR="00B87493" w:rsidRPr="00480FF1" w:rsidRDefault="00B87493" w:rsidP="00B87493">
            <w:pPr>
              <w:tabs>
                <w:tab w:val="left" w:pos="709"/>
              </w:tabs>
              <w:jc w:val="both"/>
              <w:rPr>
                <w:bCs/>
                <w:lang w:eastAsia="en-US"/>
              </w:rPr>
            </w:pPr>
            <w:r w:rsidRPr="00480FF1">
              <w:rPr>
                <w:bCs/>
                <w:lang w:eastAsia="en-US"/>
              </w:rPr>
              <w:t>Областной бюджет:</w:t>
            </w:r>
          </w:p>
          <w:p w:rsidR="00B87493" w:rsidRPr="00480FF1" w:rsidRDefault="00B87493" w:rsidP="00B87493">
            <w:pPr>
              <w:tabs>
                <w:tab w:val="left" w:pos="709"/>
              </w:tabs>
              <w:jc w:val="both"/>
              <w:rPr>
                <w:bCs/>
                <w:lang w:eastAsia="en-US"/>
              </w:rPr>
            </w:pPr>
            <w:r w:rsidRPr="00480FF1">
              <w:rPr>
                <w:bCs/>
                <w:i/>
                <w:lang w:eastAsia="en-US"/>
              </w:rPr>
              <w:t>2025 год</w:t>
            </w:r>
            <w:r w:rsidRPr="00480FF1">
              <w:rPr>
                <w:bCs/>
                <w:lang w:eastAsia="en-US"/>
              </w:rPr>
              <w:t xml:space="preserve"> –162 067 590,00 руб.,</w:t>
            </w:r>
          </w:p>
          <w:p w:rsidR="00B87493" w:rsidRPr="00480FF1" w:rsidRDefault="00B87493" w:rsidP="00B87493">
            <w:pPr>
              <w:tabs>
                <w:tab w:val="left" w:pos="709"/>
              </w:tabs>
              <w:jc w:val="both"/>
              <w:rPr>
                <w:bCs/>
                <w:lang w:eastAsia="en-US"/>
              </w:rPr>
            </w:pPr>
            <w:r w:rsidRPr="00480FF1">
              <w:rPr>
                <w:bCs/>
                <w:i/>
                <w:lang w:eastAsia="en-US"/>
              </w:rPr>
              <w:t>2026 год</w:t>
            </w:r>
            <w:r w:rsidRPr="00480FF1">
              <w:rPr>
                <w:bCs/>
                <w:lang w:eastAsia="en-US"/>
              </w:rPr>
              <w:t xml:space="preserve"> – 134 437 269,34 руб.,</w:t>
            </w:r>
          </w:p>
          <w:p w:rsidR="00B87493" w:rsidRDefault="00B87493" w:rsidP="00B87493">
            <w:pPr>
              <w:tabs>
                <w:tab w:val="left" w:pos="709"/>
              </w:tabs>
              <w:jc w:val="both"/>
              <w:rPr>
                <w:lang w:eastAsia="en-US"/>
              </w:rPr>
            </w:pPr>
            <w:r w:rsidRPr="008411D1">
              <w:rPr>
                <w:i/>
                <w:lang w:eastAsia="en-US"/>
              </w:rPr>
              <w:t>202</w:t>
            </w:r>
            <w:r>
              <w:rPr>
                <w:i/>
                <w:lang w:eastAsia="en-US"/>
              </w:rPr>
              <w:t>7</w:t>
            </w:r>
            <w:r w:rsidRPr="008411D1">
              <w:rPr>
                <w:i/>
                <w:lang w:eastAsia="en-US"/>
              </w:rPr>
              <w:t xml:space="preserve"> год –</w:t>
            </w:r>
            <w:r>
              <w:rPr>
                <w:i/>
                <w:lang w:eastAsia="en-US"/>
              </w:rPr>
              <w:t xml:space="preserve"> </w:t>
            </w:r>
            <w:r w:rsidRPr="00444723">
              <w:rPr>
                <w:iCs/>
                <w:lang w:eastAsia="en-US"/>
              </w:rPr>
              <w:t>133 807 135,00</w:t>
            </w:r>
            <w:r>
              <w:rPr>
                <w:iCs/>
                <w:lang w:eastAsia="en-US"/>
              </w:rPr>
              <w:t xml:space="preserve"> </w:t>
            </w:r>
            <w:r w:rsidRPr="008411D1">
              <w:rPr>
                <w:lang w:eastAsia="en-US"/>
              </w:rPr>
              <w:t>руб.</w:t>
            </w:r>
          </w:p>
          <w:p w:rsidR="00B87493" w:rsidRPr="008411D1" w:rsidRDefault="00B87493" w:rsidP="00B87493">
            <w:pPr>
              <w:tabs>
                <w:tab w:val="left" w:pos="709"/>
              </w:tabs>
              <w:jc w:val="both"/>
              <w:rPr>
                <w:lang w:eastAsia="en-US"/>
              </w:rPr>
            </w:pPr>
            <w:r>
              <w:rPr>
                <w:lang w:eastAsia="en-US"/>
              </w:rPr>
              <w:t>Федеральный</w:t>
            </w:r>
            <w:r w:rsidRPr="008411D1">
              <w:rPr>
                <w:lang w:eastAsia="en-US"/>
              </w:rPr>
              <w:t xml:space="preserve"> бюджет:</w:t>
            </w:r>
          </w:p>
          <w:p w:rsidR="00B87493" w:rsidRPr="008411D1" w:rsidRDefault="00B87493" w:rsidP="00B87493">
            <w:pPr>
              <w:tabs>
                <w:tab w:val="left" w:pos="709"/>
              </w:tabs>
              <w:jc w:val="both"/>
              <w:rPr>
                <w:lang w:eastAsia="en-US"/>
              </w:rPr>
            </w:pPr>
            <w:r w:rsidRPr="008411D1">
              <w:rPr>
                <w:i/>
                <w:lang w:eastAsia="en-US"/>
              </w:rPr>
              <w:t>202</w:t>
            </w:r>
            <w:r>
              <w:rPr>
                <w:i/>
                <w:lang w:eastAsia="en-US"/>
              </w:rPr>
              <w:t>5</w:t>
            </w:r>
            <w:r w:rsidRPr="008411D1">
              <w:rPr>
                <w:i/>
                <w:lang w:eastAsia="en-US"/>
              </w:rPr>
              <w:t xml:space="preserve"> год</w:t>
            </w:r>
            <w:r w:rsidRPr="008411D1">
              <w:rPr>
                <w:lang w:eastAsia="en-US"/>
              </w:rPr>
              <w:t xml:space="preserve"> –</w:t>
            </w:r>
            <w:r>
              <w:rPr>
                <w:lang w:eastAsia="en-US"/>
              </w:rPr>
              <w:t xml:space="preserve">0,00 </w:t>
            </w:r>
            <w:r w:rsidRPr="008411D1">
              <w:rPr>
                <w:lang w:eastAsia="en-US"/>
              </w:rPr>
              <w:t>руб.,</w:t>
            </w:r>
          </w:p>
          <w:p w:rsidR="00B87493" w:rsidRPr="008411D1" w:rsidRDefault="00B87493" w:rsidP="00B87493">
            <w:pPr>
              <w:tabs>
                <w:tab w:val="left" w:pos="709"/>
              </w:tabs>
              <w:jc w:val="both"/>
              <w:rPr>
                <w:lang w:eastAsia="en-US"/>
              </w:rPr>
            </w:pPr>
            <w:r w:rsidRPr="008411D1">
              <w:rPr>
                <w:i/>
                <w:lang w:eastAsia="en-US"/>
              </w:rPr>
              <w:t>202</w:t>
            </w:r>
            <w:r>
              <w:rPr>
                <w:i/>
                <w:lang w:eastAsia="en-US"/>
              </w:rPr>
              <w:t>6</w:t>
            </w:r>
            <w:r w:rsidRPr="008411D1">
              <w:rPr>
                <w:i/>
                <w:lang w:eastAsia="en-US"/>
              </w:rPr>
              <w:t xml:space="preserve"> год</w:t>
            </w:r>
            <w:r w:rsidRPr="008411D1">
              <w:rPr>
                <w:lang w:eastAsia="en-US"/>
              </w:rPr>
              <w:t xml:space="preserve"> –</w:t>
            </w:r>
            <w:r>
              <w:rPr>
                <w:lang w:eastAsia="en-US"/>
              </w:rPr>
              <w:t xml:space="preserve"> 62 383 300,00 </w:t>
            </w:r>
            <w:r w:rsidRPr="008411D1">
              <w:rPr>
                <w:lang w:eastAsia="en-US"/>
              </w:rPr>
              <w:t>руб.,</w:t>
            </w:r>
          </w:p>
          <w:p w:rsidR="00B870F9" w:rsidRPr="00E35925" w:rsidRDefault="00B87493" w:rsidP="00B87493">
            <w:pPr>
              <w:rPr>
                <w:color w:val="000000" w:themeColor="text1"/>
                <w:lang w:eastAsia="en-US"/>
              </w:rPr>
            </w:pPr>
            <w:r w:rsidRPr="008411D1">
              <w:rPr>
                <w:i/>
                <w:lang w:eastAsia="en-US"/>
              </w:rPr>
              <w:t>202</w:t>
            </w:r>
            <w:r>
              <w:rPr>
                <w:i/>
                <w:lang w:eastAsia="en-US"/>
              </w:rPr>
              <w:t>7</w:t>
            </w:r>
            <w:r w:rsidRPr="008411D1">
              <w:rPr>
                <w:i/>
                <w:lang w:eastAsia="en-US"/>
              </w:rPr>
              <w:t xml:space="preserve"> год –</w:t>
            </w:r>
            <w:r>
              <w:rPr>
                <w:i/>
                <w:lang w:eastAsia="en-US"/>
              </w:rPr>
              <w:t xml:space="preserve"> </w:t>
            </w:r>
            <w:r>
              <w:rPr>
                <w:iCs/>
                <w:lang w:eastAsia="en-US"/>
              </w:rPr>
              <w:t xml:space="preserve">0,00 </w:t>
            </w:r>
            <w:r w:rsidRPr="008411D1">
              <w:rPr>
                <w:lang w:eastAsia="en-US"/>
              </w:rPr>
              <w:t>руб.</w:t>
            </w:r>
          </w:p>
        </w:tc>
      </w:tr>
    </w:tbl>
    <w:p w:rsidR="00B870F9" w:rsidRDefault="00B870F9" w:rsidP="00674002">
      <w:pPr>
        <w:widowControl w:val="0"/>
        <w:autoSpaceDE w:val="0"/>
        <w:autoSpaceDN w:val="0"/>
        <w:jc w:val="both"/>
        <w:rPr>
          <w:color w:val="000000" w:themeColor="text1"/>
          <w:sz w:val="28"/>
          <w:szCs w:val="28"/>
        </w:rPr>
      </w:pPr>
      <w:r w:rsidRPr="00E35925">
        <w:rPr>
          <w:color w:val="000000" w:themeColor="text1"/>
          <w:sz w:val="28"/>
          <w:szCs w:val="28"/>
        </w:rPr>
        <w:t xml:space="preserve">                                                                                                                         </w:t>
      </w:r>
      <w:r w:rsidR="004829BF" w:rsidRPr="00E35925">
        <w:rPr>
          <w:color w:val="000000" w:themeColor="text1"/>
          <w:sz w:val="28"/>
          <w:szCs w:val="28"/>
        </w:rPr>
        <w:t xml:space="preserve">         </w:t>
      </w:r>
      <w:r w:rsidRPr="00E35925">
        <w:rPr>
          <w:color w:val="000000" w:themeColor="text1"/>
          <w:sz w:val="28"/>
          <w:szCs w:val="28"/>
        </w:rPr>
        <w:t>»</w:t>
      </w:r>
      <w:r w:rsidR="002F4FF8">
        <w:rPr>
          <w:color w:val="000000" w:themeColor="text1"/>
          <w:sz w:val="28"/>
          <w:szCs w:val="28"/>
        </w:rPr>
        <w:t>.</w:t>
      </w:r>
    </w:p>
    <w:p w:rsidR="00B87493" w:rsidRPr="00B87493" w:rsidRDefault="00B87493" w:rsidP="00B87493">
      <w:pPr>
        <w:rPr>
          <w:sz w:val="28"/>
          <w:szCs w:val="28"/>
        </w:rPr>
      </w:pPr>
      <w:r w:rsidRPr="00B87493">
        <w:rPr>
          <w:color w:val="000000" w:themeColor="text1"/>
          <w:sz w:val="28"/>
          <w:szCs w:val="28"/>
        </w:rPr>
        <w:t>1.2.2.</w:t>
      </w:r>
      <w:r w:rsidRPr="00B87493">
        <w:rPr>
          <w:rFonts w:eastAsia="Calibri"/>
          <w:color w:val="000000" w:themeColor="text1"/>
          <w:sz w:val="28"/>
          <w:szCs w:val="28"/>
          <w:lang w:eastAsia="en-US"/>
        </w:rPr>
        <w:t xml:space="preserve"> раздел </w:t>
      </w:r>
      <w:r>
        <w:rPr>
          <w:rFonts w:eastAsia="Calibri"/>
          <w:color w:val="000000" w:themeColor="text1"/>
          <w:sz w:val="28"/>
          <w:szCs w:val="28"/>
          <w:lang w:eastAsia="en-US"/>
        </w:rPr>
        <w:t>3</w:t>
      </w:r>
      <w:r w:rsidRPr="00B87493">
        <w:rPr>
          <w:rFonts w:eastAsia="Calibri"/>
          <w:color w:val="000000" w:themeColor="text1"/>
          <w:sz w:val="28"/>
          <w:szCs w:val="28"/>
          <w:lang w:eastAsia="en-US"/>
        </w:rPr>
        <w:t xml:space="preserve"> «</w:t>
      </w:r>
      <w:r w:rsidRPr="00B87493">
        <w:rPr>
          <w:sz w:val="28"/>
          <w:szCs w:val="28"/>
        </w:rPr>
        <w:t>Целевые индикаторы (показатели) подпрограммы</w:t>
      </w:r>
      <w:r w:rsidRPr="00B87493">
        <w:rPr>
          <w:rFonts w:eastAsia="Calibri"/>
          <w:color w:val="000000" w:themeColor="text1"/>
          <w:sz w:val="28"/>
          <w:szCs w:val="28"/>
          <w:lang w:eastAsia="en-US"/>
        </w:rPr>
        <w:t>» изложить в новой редакции:</w:t>
      </w:r>
    </w:p>
    <w:tbl>
      <w:tblPr>
        <w:tblW w:w="10202"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2984"/>
        <w:gridCol w:w="1208"/>
        <w:gridCol w:w="1053"/>
        <w:gridCol w:w="1134"/>
        <w:gridCol w:w="991"/>
        <w:gridCol w:w="991"/>
        <w:gridCol w:w="991"/>
      </w:tblGrid>
      <w:tr w:rsidR="00B87493" w:rsidRPr="008411D1" w:rsidTr="00C577B4">
        <w:tc>
          <w:tcPr>
            <w:tcW w:w="850" w:type="dxa"/>
            <w:vMerge w:val="restart"/>
            <w:tcBorders>
              <w:top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rPr>
              <w:t>N п/п</w:t>
            </w:r>
          </w:p>
        </w:tc>
        <w:tc>
          <w:tcPr>
            <w:tcW w:w="2984" w:type="dxa"/>
            <w:vMerge w:val="restart"/>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rPr>
              <w:t>Наименование целевого индикатора (показателя)</w:t>
            </w:r>
          </w:p>
        </w:tc>
        <w:tc>
          <w:tcPr>
            <w:tcW w:w="1208" w:type="dxa"/>
            <w:vMerge w:val="restart"/>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rPr>
              <w:t>Ед. изм.</w:t>
            </w:r>
          </w:p>
        </w:tc>
        <w:tc>
          <w:tcPr>
            <w:tcW w:w="5160" w:type="dxa"/>
            <w:gridSpan w:val="5"/>
            <w:tcBorders>
              <w:top w:val="single" w:sz="4" w:space="0" w:color="auto"/>
              <w:left w:val="single" w:sz="4" w:space="0" w:color="auto"/>
              <w:bottom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rPr>
              <w:t>Значения целевых индикаторов (показателей)</w:t>
            </w:r>
          </w:p>
        </w:tc>
      </w:tr>
      <w:tr w:rsidR="00B87493" w:rsidRPr="008411D1" w:rsidTr="00C577B4">
        <w:tc>
          <w:tcPr>
            <w:tcW w:w="850" w:type="dxa"/>
            <w:vMerge/>
            <w:tcBorders>
              <w:top w:val="single" w:sz="4" w:space="0" w:color="auto"/>
              <w:bottom w:val="single" w:sz="4" w:space="0" w:color="auto"/>
              <w:right w:val="single" w:sz="4" w:space="0" w:color="auto"/>
            </w:tcBorders>
          </w:tcPr>
          <w:p w:rsidR="00B87493" w:rsidRPr="008411D1" w:rsidRDefault="00B87493" w:rsidP="00B87493">
            <w:pPr>
              <w:pStyle w:val="ac"/>
              <w:rPr>
                <w:rFonts w:ascii="Times New Roman" w:hAnsi="Times New Roman" w:cs="Times New Roman"/>
              </w:rPr>
            </w:pPr>
          </w:p>
        </w:tc>
        <w:tc>
          <w:tcPr>
            <w:tcW w:w="2984" w:type="dxa"/>
            <w:vMerge/>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rPr>
                <w:rFonts w:ascii="Times New Roman" w:hAnsi="Times New Roman" w:cs="Times New Roman"/>
              </w:rPr>
            </w:pPr>
          </w:p>
        </w:tc>
        <w:tc>
          <w:tcPr>
            <w:tcW w:w="1208" w:type="dxa"/>
            <w:vMerge/>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rPr>
              <w:t>202</w:t>
            </w:r>
            <w:r>
              <w:rPr>
                <w:rFonts w:ascii="Times New Roman" w:hAnsi="Times New Roman" w:cs="Times New Roman"/>
              </w:rPr>
              <w:t>3</w:t>
            </w: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rPr>
              <w:t>202</w:t>
            </w:r>
            <w:r>
              <w:rPr>
                <w:rFonts w:ascii="Times New Roman" w:hAnsi="Times New Roman" w:cs="Times New Roman"/>
              </w:rPr>
              <w:t>4</w:t>
            </w: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rPr>
              <w:t xml:space="preserve"> год</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rPr>
              <w:t>202</w:t>
            </w:r>
            <w:r>
              <w:rPr>
                <w:rFonts w:ascii="Times New Roman" w:hAnsi="Times New Roman" w:cs="Times New Roman"/>
              </w:rPr>
              <w:t>5</w:t>
            </w: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rPr>
              <w:t>год</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rPr>
              <w:t>202</w:t>
            </w:r>
            <w:r>
              <w:rPr>
                <w:rFonts w:ascii="Times New Roman" w:hAnsi="Times New Roman" w:cs="Times New Roman"/>
              </w:rPr>
              <w:t>6</w:t>
            </w:r>
            <w:r w:rsidRPr="008411D1">
              <w:rPr>
                <w:rFonts w:ascii="Times New Roman" w:hAnsi="Times New Roman" w:cs="Times New Roman"/>
              </w:rPr>
              <w:t xml:space="preserve"> год</w:t>
            </w:r>
          </w:p>
        </w:tc>
        <w:tc>
          <w:tcPr>
            <w:tcW w:w="991" w:type="dxa"/>
            <w:tcBorders>
              <w:top w:val="single" w:sz="4" w:space="0" w:color="auto"/>
              <w:left w:val="single" w:sz="4" w:space="0" w:color="auto"/>
              <w:bottom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rPr>
              <w:t>202</w:t>
            </w:r>
            <w:r>
              <w:rPr>
                <w:rFonts w:ascii="Times New Roman" w:hAnsi="Times New Roman" w:cs="Times New Roman"/>
              </w:rPr>
              <w:t>7</w:t>
            </w: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rPr>
              <w:t>год</w:t>
            </w:r>
          </w:p>
        </w:tc>
      </w:tr>
      <w:tr w:rsidR="00B87493" w:rsidRPr="008411D1" w:rsidTr="00C577B4">
        <w:tc>
          <w:tcPr>
            <w:tcW w:w="850" w:type="dxa"/>
            <w:tcBorders>
              <w:top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bookmarkStart w:id="0" w:name="sub_1131"/>
            <w:r w:rsidRPr="008411D1">
              <w:rPr>
                <w:rFonts w:ascii="Times New Roman" w:hAnsi="Times New Roman" w:cs="Times New Roman"/>
                <w:sz w:val="22"/>
                <w:szCs w:val="22"/>
              </w:rPr>
              <w:t>1.</w:t>
            </w:r>
            <w:bookmarkEnd w:id="0"/>
          </w:p>
        </w:tc>
        <w:tc>
          <w:tcPr>
            <w:tcW w:w="9352" w:type="dxa"/>
            <w:gridSpan w:val="7"/>
            <w:tcBorders>
              <w:top w:val="single" w:sz="4" w:space="0" w:color="auto"/>
              <w:left w:val="single" w:sz="4" w:space="0" w:color="auto"/>
              <w:bottom w:val="single" w:sz="4" w:space="0" w:color="auto"/>
            </w:tcBorders>
          </w:tcPr>
          <w:p w:rsidR="00B87493" w:rsidRPr="008411D1" w:rsidRDefault="00B87493" w:rsidP="00B87493">
            <w:pPr>
              <w:pStyle w:val="ac"/>
              <w:rPr>
                <w:rFonts w:ascii="Times New Roman" w:hAnsi="Times New Roman" w:cs="Times New Roman"/>
              </w:rPr>
            </w:pPr>
            <w:r w:rsidRPr="008411D1">
              <w:rPr>
                <w:rFonts w:ascii="Times New Roman" w:hAnsi="Times New Roman" w:cs="Times New Roman"/>
                <w:sz w:val="22"/>
                <w:szCs w:val="22"/>
              </w:rPr>
              <w:t>Дошкольное образование. Присмотр и уход за детьми</w:t>
            </w:r>
          </w:p>
        </w:tc>
      </w:tr>
      <w:tr w:rsidR="00B87493" w:rsidRPr="008411D1" w:rsidTr="00C577B4">
        <w:tc>
          <w:tcPr>
            <w:tcW w:w="850" w:type="dxa"/>
            <w:tcBorders>
              <w:top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1.1.</w:t>
            </w:r>
          </w:p>
        </w:tc>
        <w:tc>
          <w:tcPr>
            <w:tcW w:w="9352" w:type="dxa"/>
            <w:gridSpan w:val="7"/>
            <w:tcBorders>
              <w:top w:val="single" w:sz="4" w:space="0" w:color="auto"/>
              <w:left w:val="single" w:sz="4" w:space="0" w:color="auto"/>
              <w:bottom w:val="single" w:sz="4" w:space="0" w:color="auto"/>
            </w:tcBorders>
          </w:tcPr>
          <w:p w:rsidR="00B87493" w:rsidRPr="008411D1" w:rsidRDefault="00B87493" w:rsidP="00B87493">
            <w:pPr>
              <w:pStyle w:val="ac"/>
              <w:rPr>
                <w:rFonts w:ascii="Times New Roman" w:hAnsi="Times New Roman" w:cs="Times New Roman"/>
              </w:rPr>
            </w:pPr>
            <w:r w:rsidRPr="008411D1">
              <w:rPr>
                <w:rFonts w:ascii="Times New Roman" w:hAnsi="Times New Roman" w:cs="Times New Roman"/>
                <w:sz w:val="22"/>
                <w:szCs w:val="22"/>
              </w:rPr>
              <w:t>Организация дошкольного образование и обеспечение функционирования муниципальных организаций</w:t>
            </w:r>
          </w:p>
        </w:tc>
      </w:tr>
      <w:tr w:rsidR="00B87493" w:rsidRPr="008411D1" w:rsidTr="00C577B4">
        <w:tc>
          <w:tcPr>
            <w:tcW w:w="850" w:type="dxa"/>
            <w:tcBorders>
              <w:top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bookmarkStart w:id="1" w:name="sub_113111"/>
            <w:r w:rsidRPr="008411D1">
              <w:rPr>
                <w:rFonts w:ascii="Times New Roman" w:hAnsi="Times New Roman" w:cs="Times New Roman"/>
                <w:sz w:val="22"/>
                <w:szCs w:val="22"/>
              </w:rPr>
              <w:t>1.1.1.</w:t>
            </w:r>
            <w:bookmarkEnd w:id="1"/>
          </w:p>
        </w:tc>
        <w:tc>
          <w:tcPr>
            <w:tcW w:w="2984"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d"/>
              <w:rPr>
                <w:rFonts w:ascii="Times New Roman" w:hAnsi="Times New Roman" w:cs="Times New Roman"/>
              </w:rPr>
            </w:pPr>
            <w:r w:rsidRPr="008411D1">
              <w:rPr>
                <w:rFonts w:ascii="Times New Roman" w:hAnsi="Times New Roman" w:cs="Times New Roman"/>
                <w:sz w:val="22"/>
                <w:szCs w:val="22"/>
              </w:rPr>
              <w:t>Численность воспитанников муниципальных дошкольных образовательных организаций</w:t>
            </w:r>
          </w:p>
        </w:tc>
        <w:tc>
          <w:tcPr>
            <w:tcW w:w="1208"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чел.</w:t>
            </w:r>
          </w:p>
        </w:tc>
        <w:tc>
          <w:tcPr>
            <w:tcW w:w="1053"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r>
              <w:rPr>
                <w:rFonts w:ascii="Times New Roman" w:hAnsi="Times New Roman" w:cs="Times New Roman"/>
                <w:sz w:val="22"/>
                <w:szCs w:val="22"/>
              </w:rPr>
              <w:t>1409</w:t>
            </w:r>
          </w:p>
        </w:tc>
        <w:tc>
          <w:tcPr>
            <w:tcW w:w="1134"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1409</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ConsPlusNormal"/>
              <w:ind w:firstLine="0"/>
              <w:jc w:val="center"/>
              <w:rPr>
                <w:rFonts w:ascii="Times New Roman" w:hAnsi="Times New Roman" w:cs="Times New Roman"/>
                <w:b/>
                <w:sz w:val="22"/>
                <w:szCs w:val="22"/>
              </w:rPr>
            </w:pPr>
          </w:p>
          <w:p w:rsidR="00B87493" w:rsidRPr="008411D1" w:rsidRDefault="00B87493" w:rsidP="00B87493">
            <w:pPr>
              <w:pStyle w:val="ConsPlusNormal"/>
              <w:ind w:firstLine="0"/>
              <w:jc w:val="center"/>
              <w:rPr>
                <w:rFonts w:ascii="Times New Roman" w:hAnsi="Times New Roman" w:cs="Times New Roman"/>
                <w:b/>
                <w:sz w:val="22"/>
                <w:szCs w:val="22"/>
              </w:rPr>
            </w:pPr>
          </w:p>
          <w:p w:rsidR="00B87493" w:rsidRPr="008411D1" w:rsidRDefault="00B87493" w:rsidP="00B87493">
            <w:pPr>
              <w:pStyle w:val="ConsPlusNormal"/>
              <w:ind w:firstLine="0"/>
              <w:jc w:val="center"/>
              <w:rPr>
                <w:rFonts w:ascii="Times New Roman" w:hAnsi="Times New Roman" w:cs="Times New Roman"/>
                <w:sz w:val="22"/>
                <w:szCs w:val="22"/>
              </w:rPr>
            </w:pPr>
            <w:r w:rsidRPr="008411D1">
              <w:rPr>
                <w:rFonts w:ascii="Times New Roman" w:hAnsi="Times New Roman" w:cs="Times New Roman"/>
                <w:sz w:val="22"/>
                <w:szCs w:val="22"/>
              </w:rPr>
              <w:t xml:space="preserve"> </w:t>
            </w:r>
            <w:r>
              <w:rPr>
                <w:rFonts w:ascii="Times New Roman" w:hAnsi="Times New Roman" w:cs="Times New Roman"/>
                <w:sz w:val="22"/>
                <w:szCs w:val="22"/>
              </w:rPr>
              <w:t>1305</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ConsPlusNormal"/>
              <w:ind w:firstLine="0"/>
              <w:jc w:val="center"/>
              <w:rPr>
                <w:rFonts w:ascii="Times New Roman" w:hAnsi="Times New Roman" w:cs="Times New Roman"/>
                <w:b/>
                <w:sz w:val="22"/>
                <w:szCs w:val="22"/>
              </w:rPr>
            </w:pPr>
          </w:p>
          <w:p w:rsidR="00B87493" w:rsidRPr="008411D1" w:rsidRDefault="00B87493" w:rsidP="00B87493">
            <w:pPr>
              <w:pStyle w:val="ConsPlusNormal"/>
              <w:ind w:firstLine="0"/>
              <w:jc w:val="center"/>
              <w:rPr>
                <w:rFonts w:ascii="Times New Roman" w:hAnsi="Times New Roman" w:cs="Times New Roman"/>
                <w:b/>
                <w:sz w:val="22"/>
                <w:szCs w:val="22"/>
              </w:rPr>
            </w:pPr>
          </w:p>
          <w:p w:rsidR="00B87493" w:rsidRPr="008411D1" w:rsidRDefault="00B87493" w:rsidP="00B874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1305</w:t>
            </w:r>
          </w:p>
        </w:tc>
        <w:tc>
          <w:tcPr>
            <w:tcW w:w="991" w:type="dxa"/>
            <w:tcBorders>
              <w:top w:val="single" w:sz="4" w:space="0" w:color="auto"/>
              <w:left w:val="single" w:sz="4" w:space="0" w:color="auto"/>
              <w:bottom w:val="single" w:sz="4" w:space="0" w:color="auto"/>
            </w:tcBorders>
          </w:tcPr>
          <w:p w:rsidR="00B87493" w:rsidRPr="008411D1" w:rsidRDefault="00B87493" w:rsidP="00B87493">
            <w:pPr>
              <w:jc w:val="center"/>
              <w:rPr>
                <w:b/>
              </w:rPr>
            </w:pPr>
          </w:p>
          <w:p w:rsidR="00B87493" w:rsidRPr="008411D1" w:rsidRDefault="00B87493" w:rsidP="00B87493">
            <w:pPr>
              <w:pStyle w:val="ConsPlusNormal"/>
              <w:ind w:firstLine="0"/>
              <w:jc w:val="center"/>
              <w:rPr>
                <w:rFonts w:ascii="Times New Roman" w:hAnsi="Times New Roman" w:cs="Times New Roman"/>
                <w:sz w:val="22"/>
                <w:szCs w:val="22"/>
              </w:rPr>
            </w:pPr>
          </w:p>
          <w:p w:rsidR="00B87493" w:rsidRPr="008411D1" w:rsidRDefault="00B87493" w:rsidP="00B874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1305</w:t>
            </w:r>
          </w:p>
        </w:tc>
      </w:tr>
      <w:tr w:rsidR="00B87493" w:rsidRPr="008411D1" w:rsidTr="00C577B4">
        <w:tc>
          <w:tcPr>
            <w:tcW w:w="850" w:type="dxa"/>
            <w:tcBorders>
              <w:top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1.1.2.</w:t>
            </w:r>
          </w:p>
        </w:tc>
        <w:tc>
          <w:tcPr>
            <w:tcW w:w="2984"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d"/>
              <w:rPr>
                <w:rFonts w:ascii="Times New Roman" w:hAnsi="Times New Roman" w:cs="Times New Roman"/>
              </w:rPr>
            </w:pPr>
            <w:r w:rsidRPr="008411D1">
              <w:rPr>
                <w:rFonts w:ascii="Times New Roman" w:hAnsi="Times New Roman" w:cs="Times New Roman"/>
                <w:sz w:val="22"/>
                <w:szCs w:val="22"/>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208"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B87493" w:rsidRPr="008411D1" w:rsidRDefault="00B87493" w:rsidP="00B87493"/>
          <w:p w:rsidR="00B87493" w:rsidRPr="008411D1" w:rsidRDefault="00B87493" w:rsidP="00B87493"/>
          <w:p w:rsidR="00B87493" w:rsidRPr="008411D1" w:rsidRDefault="00B87493" w:rsidP="00B87493"/>
          <w:p w:rsidR="00B87493" w:rsidRPr="008411D1" w:rsidRDefault="00B87493" w:rsidP="00B87493">
            <w:r w:rsidRPr="008411D1">
              <w:rPr>
                <w:sz w:val="22"/>
                <w:szCs w:val="22"/>
              </w:rPr>
              <w:t>82,5</w:t>
            </w:r>
          </w:p>
        </w:tc>
        <w:tc>
          <w:tcPr>
            <w:tcW w:w="1134" w:type="dxa"/>
            <w:tcBorders>
              <w:top w:val="single" w:sz="4" w:space="0" w:color="auto"/>
              <w:left w:val="single" w:sz="4" w:space="0" w:color="auto"/>
              <w:bottom w:val="single" w:sz="4" w:space="0" w:color="auto"/>
              <w:right w:val="single" w:sz="4" w:space="0" w:color="auto"/>
            </w:tcBorders>
          </w:tcPr>
          <w:p w:rsidR="00B87493" w:rsidRPr="008411D1" w:rsidRDefault="00B87493" w:rsidP="00B87493"/>
          <w:p w:rsidR="00B87493" w:rsidRPr="008411D1" w:rsidRDefault="00B87493" w:rsidP="00B87493"/>
          <w:p w:rsidR="00B87493" w:rsidRPr="008411D1" w:rsidRDefault="00B87493" w:rsidP="00B87493"/>
          <w:p w:rsidR="00B87493" w:rsidRPr="008411D1" w:rsidRDefault="00B87493" w:rsidP="00B87493">
            <w:pPr>
              <w:jc w:val="center"/>
            </w:pPr>
            <w:r w:rsidRPr="008411D1">
              <w:rPr>
                <w:sz w:val="22"/>
                <w:szCs w:val="22"/>
              </w:rPr>
              <w:t>82,5</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r w:rsidRPr="008411D1">
              <w:rPr>
                <w:sz w:val="22"/>
                <w:szCs w:val="22"/>
              </w:rPr>
              <w:t>82,5</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r w:rsidRPr="008411D1">
              <w:rPr>
                <w:sz w:val="22"/>
                <w:szCs w:val="22"/>
              </w:rPr>
              <w:t>82,5</w:t>
            </w:r>
          </w:p>
        </w:tc>
        <w:tc>
          <w:tcPr>
            <w:tcW w:w="991" w:type="dxa"/>
            <w:tcBorders>
              <w:top w:val="single" w:sz="4" w:space="0" w:color="auto"/>
              <w:left w:val="single" w:sz="4" w:space="0" w:color="auto"/>
              <w:bottom w:val="single" w:sz="4" w:space="0" w:color="auto"/>
            </w:tcBorders>
          </w:tcPr>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r w:rsidRPr="008411D1">
              <w:rPr>
                <w:sz w:val="22"/>
                <w:szCs w:val="22"/>
              </w:rPr>
              <w:t>82,5</w:t>
            </w:r>
          </w:p>
        </w:tc>
      </w:tr>
      <w:tr w:rsidR="00B87493" w:rsidRPr="008411D1" w:rsidTr="00C577B4">
        <w:tc>
          <w:tcPr>
            <w:tcW w:w="850" w:type="dxa"/>
            <w:tcBorders>
              <w:top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1.1.3</w:t>
            </w:r>
          </w:p>
        </w:tc>
        <w:tc>
          <w:tcPr>
            <w:tcW w:w="2984"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d"/>
              <w:rPr>
                <w:rFonts w:ascii="Times New Roman" w:hAnsi="Times New Roman" w:cs="Times New Roman"/>
              </w:rPr>
            </w:pPr>
            <w:r w:rsidRPr="008411D1">
              <w:rPr>
                <w:rFonts w:ascii="Times New Roman" w:hAnsi="Times New Roman" w:cs="Times New Roman"/>
                <w:sz w:val="22"/>
                <w:szCs w:val="22"/>
              </w:rPr>
              <w:t xml:space="preserve">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w:t>
            </w:r>
            <w:r w:rsidRPr="008411D1">
              <w:rPr>
                <w:rFonts w:ascii="Times New Roman" w:hAnsi="Times New Roman" w:cs="Times New Roman"/>
                <w:sz w:val="22"/>
                <w:szCs w:val="22"/>
              </w:rPr>
              <w:lastRenderedPageBreak/>
              <w:t>общей численности детей такой категории</w:t>
            </w:r>
          </w:p>
        </w:tc>
        <w:tc>
          <w:tcPr>
            <w:tcW w:w="1208"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B87493" w:rsidRPr="008411D1" w:rsidRDefault="00B87493" w:rsidP="00B87493"/>
          <w:p w:rsidR="00B87493" w:rsidRPr="008411D1" w:rsidRDefault="00B87493" w:rsidP="00B87493"/>
          <w:p w:rsidR="00B87493" w:rsidRPr="008411D1" w:rsidRDefault="00B87493" w:rsidP="00B87493"/>
          <w:p w:rsidR="00B87493" w:rsidRPr="008411D1" w:rsidRDefault="00B87493" w:rsidP="00B87493">
            <w:pPr>
              <w:jc w:val="cente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r w:rsidRPr="008411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r w:rsidRPr="008411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r w:rsidRPr="008411D1">
              <w:rPr>
                <w:sz w:val="22"/>
                <w:szCs w:val="22"/>
              </w:rPr>
              <w:t>100</w:t>
            </w:r>
          </w:p>
        </w:tc>
        <w:tc>
          <w:tcPr>
            <w:tcW w:w="991" w:type="dxa"/>
            <w:tcBorders>
              <w:top w:val="single" w:sz="4" w:space="0" w:color="auto"/>
              <w:left w:val="single" w:sz="4" w:space="0" w:color="auto"/>
              <w:bottom w:val="single" w:sz="4" w:space="0" w:color="auto"/>
            </w:tcBorders>
          </w:tcPr>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p>
          <w:p w:rsidR="00B87493" w:rsidRPr="008411D1" w:rsidRDefault="00B87493" w:rsidP="00B87493">
            <w:pPr>
              <w:jc w:val="center"/>
            </w:pPr>
            <w:r w:rsidRPr="008411D1">
              <w:rPr>
                <w:sz w:val="22"/>
                <w:szCs w:val="22"/>
              </w:rPr>
              <w:t>100</w:t>
            </w:r>
          </w:p>
        </w:tc>
      </w:tr>
      <w:tr w:rsidR="00B87493" w:rsidRPr="008411D1" w:rsidTr="00C577B4">
        <w:tc>
          <w:tcPr>
            <w:tcW w:w="850" w:type="dxa"/>
            <w:tcBorders>
              <w:top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lastRenderedPageBreak/>
              <w:t>1.2.</w:t>
            </w:r>
          </w:p>
        </w:tc>
        <w:tc>
          <w:tcPr>
            <w:tcW w:w="9352" w:type="dxa"/>
            <w:gridSpan w:val="7"/>
            <w:tcBorders>
              <w:top w:val="single" w:sz="4" w:space="0" w:color="auto"/>
              <w:left w:val="single" w:sz="4" w:space="0" w:color="auto"/>
              <w:bottom w:val="single" w:sz="4" w:space="0" w:color="auto"/>
            </w:tcBorders>
          </w:tcPr>
          <w:p w:rsidR="00B87493" w:rsidRPr="008411D1" w:rsidRDefault="00B87493" w:rsidP="00C577B4">
            <w:pPr>
              <w:pStyle w:val="ad"/>
              <w:jc w:val="both"/>
              <w:rPr>
                <w:rFonts w:ascii="Times New Roman" w:hAnsi="Times New Roman" w:cs="Times New Roman"/>
              </w:rPr>
            </w:pPr>
            <w:r w:rsidRPr="008411D1">
              <w:rPr>
                <w:rFonts w:ascii="Times New Roman" w:hAnsi="Times New Roman" w:cs="Times New Roman"/>
                <w:sz w:val="22"/>
                <w:szCs w:val="22"/>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r>
      <w:tr w:rsidR="00B87493" w:rsidRPr="008411D1" w:rsidTr="00C577B4">
        <w:tc>
          <w:tcPr>
            <w:tcW w:w="850" w:type="dxa"/>
            <w:tcBorders>
              <w:top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bookmarkStart w:id="2" w:name="sub_113121"/>
            <w:r w:rsidRPr="008411D1">
              <w:rPr>
                <w:rFonts w:ascii="Times New Roman" w:hAnsi="Times New Roman" w:cs="Times New Roman"/>
                <w:sz w:val="22"/>
                <w:szCs w:val="22"/>
              </w:rPr>
              <w:t>1.2.1.</w:t>
            </w:r>
            <w:bookmarkEnd w:id="2"/>
          </w:p>
        </w:tc>
        <w:tc>
          <w:tcPr>
            <w:tcW w:w="2984"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d"/>
              <w:rPr>
                <w:rFonts w:ascii="Times New Roman" w:hAnsi="Times New Roman" w:cs="Times New Roman"/>
              </w:rPr>
            </w:pPr>
            <w:r w:rsidRPr="008411D1">
              <w:rPr>
                <w:rFonts w:ascii="Times New Roman" w:hAnsi="Times New Roman" w:cs="Times New Roman"/>
                <w:sz w:val="22"/>
                <w:szCs w:val="22"/>
              </w:rPr>
              <w:t>Обеспеченность по присмотру и уходу детей-сирот, детей-инвалидов и детей, оставшихся без попечения родителей в муниципальных дошкольных образовательных организациях.</w:t>
            </w:r>
          </w:p>
        </w:tc>
        <w:tc>
          <w:tcPr>
            <w:tcW w:w="1208"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tcBorders>
          </w:tcPr>
          <w:p w:rsidR="00B87493" w:rsidRPr="008411D1" w:rsidRDefault="00B87493" w:rsidP="00B87493">
            <w:pPr>
              <w:pStyle w:val="ac"/>
              <w:jc w:val="center"/>
              <w:rPr>
                <w:rFonts w:ascii="Times New Roman" w:hAnsi="Times New Roman" w:cs="Times New Roman"/>
              </w:rPr>
            </w:pPr>
          </w:p>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r>
      <w:tr w:rsidR="00B87493" w:rsidRPr="008411D1" w:rsidTr="00C577B4">
        <w:trPr>
          <w:trHeight w:val="1572"/>
        </w:trPr>
        <w:tc>
          <w:tcPr>
            <w:tcW w:w="850" w:type="dxa"/>
            <w:tcBorders>
              <w:top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1.3.</w:t>
            </w:r>
          </w:p>
        </w:tc>
        <w:tc>
          <w:tcPr>
            <w:tcW w:w="9352" w:type="dxa"/>
            <w:gridSpan w:val="7"/>
            <w:tcBorders>
              <w:top w:val="single" w:sz="4" w:space="0" w:color="auto"/>
              <w:left w:val="single" w:sz="4" w:space="0" w:color="auto"/>
              <w:bottom w:val="single" w:sz="4" w:space="0" w:color="auto"/>
            </w:tcBorders>
          </w:tcPr>
          <w:p w:rsidR="00B87493" w:rsidRPr="008411D1" w:rsidRDefault="00B87493" w:rsidP="00C577B4">
            <w:pPr>
              <w:pStyle w:val="ad"/>
              <w:jc w:val="both"/>
              <w:rPr>
                <w:rFonts w:ascii="Times New Roman" w:hAnsi="Times New Roman" w:cs="Times New Roman"/>
              </w:rPr>
            </w:pPr>
            <w:r w:rsidRPr="008411D1">
              <w:rPr>
                <w:rFonts w:ascii="Times New Roman" w:hAnsi="Times New Roman" w:cs="Times New Roman"/>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B87493" w:rsidRPr="008411D1" w:rsidTr="00C577B4">
        <w:tc>
          <w:tcPr>
            <w:tcW w:w="850" w:type="dxa"/>
            <w:tcBorders>
              <w:top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bookmarkStart w:id="3" w:name="sub_113131"/>
            <w:r w:rsidRPr="008411D1">
              <w:rPr>
                <w:rFonts w:ascii="Times New Roman" w:hAnsi="Times New Roman" w:cs="Times New Roman"/>
                <w:sz w:val="22"/>
                <w:szCs w:val="22"/>
              </w:rPr>
              <w:t>1.3.1.</w:t>
            </w:r>
            <w:bookmarkEnd w:id="3"/>
          </w:p>
        </w:tc>
        <w:tc>
          <w:tcPr>
            <w:tcW w:w="2984"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d"/>
              <w:rPr>
                <w:rFonts w:ascii="Times New Roman" w:hAnsi="Times New Roman" w:cs="Times New Roman"/>
              </w:rPr>
            </w:pPr>
            <w:r w:rsidRPr="008411D1">
              <w:rPr>
                <w:rFonts w:ascii="Times New Roman" w:hAnsi="Times New Roman" w:cs="Times New Roman"/>
                <w:sz w:val="22"/>
                <w:szCs w:val="22"/>
              </w:rPr>
              <w:t>Укомплектованность педагогическими кадрами</w:t>
            </w:r>
          </w:p>
        </w:tc>
        <w:tc>
          <w:tcPr>
            <w:tcW w:w="1208"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r>
      <w:tr w:rsidR="00B87493" w:rsidRPr="008411D1" w:rsidTr="00C577B4">
        <w:tc>
          <w:tcPr>
            <w:tcW w:w="850" w:type="dxa"/>
            <w:tcBorders>
              <w:top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1.3.2.</w:t>
            </w:r>
          </w:p>
        </w:tc>
        <w:tc>
          <w:tcPr>
            <w:tcW w:w="2984"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d"/>
              <w:rPr>
                <w:rFonts w:ascii="Times New Roman" w:hAnsi="Times New Roman" w:cs="Times New Roman"/>
              </w:rPr>
            </w:pPr>
            <w:r w:rsidRPr="008411D1">
              <w:rPr>
                <w:rFonts w:ascii="Times New Roman" w:hAnsi="Times New Roman" w:cs="Times New Roman"/>
                <w:sz w:val="22"/>
                <w:szCs w:val="22"/>
              </w:rPr>
              <w:t>Доля педагогов, соответствующей должности или имеющих первую, высшую квалификационную категорию.</w:t>
            </w:r>
          </w:p>
        </w:tc>
        <w:tc>
          <w:tcPr>
            <w:tcW w:w="1208"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tcBorders>
          </w:tcPr>
          <w:p w:rsidR="00B87493" w:rsidRPr="008411D1" w:rsidRDefault="00B87493" w:rsidP="00B87493">
            <w:pPr>
              <w:pStyle w:val="ac"/>
              <w:jc w:val="center"/>
              <w:rPr>
                <w:rFonts w:ascii="Times New Roman" w:hAnsi="Times New Roman" w:cs="Times New Roman"/>
              </w:rPr>
            </w:pPr>
            <w:r w:rsidRPr="008411D1">
              <w:rPr>
                <w:rFonts w:ascii="Times New Roman" w:hAnsi="Times New Roman" w:cs="Times New Roman"/>
                <w:sz w:val="22"/>
                <w:szCs w:val="22"/>
              </w:rPr>
              <w:t>100</w:t>
            </w:r>
          </w:p>
        </w:tc>
      </w:tr>
      <w:tr w:rsidR="00B87493" w:rsidRPr="008411D1" w:rsidTr="00C577B4">
        <w:tc>
          <w:tcPr>
            <w:tcW w:w="850" w:type="dxa"/>
            <w:tcBorders>
              <w:top w:val="single" w:sz="4" w:space="0" w:color="auto"/>
              <w:bottom w:val="single" w:sz="4" w:space="0" w:color="auto"/>
              <w:right w:val="single" w:sz="4" w:space="0" w:color="auto"/>
            </w:tcBorders>
          </w:tcPr>
          <w:p w:rsidR="00B87493" w:rsidRPr="00366B3F" w:rsidRDefault="00B87493" w:rsidP="00B87493">
            <w:pPr>
              <w:pStyle w:val="ac"/>
              <w:jc w:val="center"/>
              <w:rPr>
                <w:rFonts w:ascii="Times New Roman" w:hAnsi="Times New Roman" w:cs="Times New Roman"/>
              </w:rPr>
            </w:pPr>
            <w:r w:rsidRPr="00366B3F">
              <w:rPr>
                <w:rFonts w:ascii="Times New Roman" w:hAnsi="Times New Roman" w:cs="Times New Roman"/>
                <w:sz w:val="22"/>
                <w:szCs w:val="22"/>
              </w:rPr>
              <w:t>2.</w:t>
            </w:r>
          </w:p>
        </w:tc>
        <w:tc>
          <w:tcPr>
            <w:tcW w:w="9352" w:type="dxa"/>
            <w:gridSpan w:val="7"/>
            <w:tcBorders>
              <w:top w:val="single" w:sz="4" w:space="0" w:color="auto"/>
              <w:left w:val="single" w:sz="4" w:space="0" w:color="auto"/>
              <w:bottom w:val="single" w:sz="4" w:space="0" w:color="auto"/>
            </w:tcBorders>
          </w:tcPr>
          <w:p w:rsidR="00B87493" w:rsidRPr="00366B3F" w:rsidRDefault="00B87493" w:rsidP="00B87493">
            <w:pPr>
              <w:pStyle w:val="ac"/>
              <w:jc w:val="left"/>
              <w:rPr>
                <w:rFonts w:ascii="Times New Roman" w:hAnsi="Times New Roman" w:cs="Times New Roman"/>
              </w:rPr>
            </w:pPr>
            <w:r w:rsidRPr="00366B3F">
              <w:rPr>
                <w:rFonts w:ascii="Times New Roman" w:hAnsi="Times New Roman" w:cs="Times New Roman"/>
                <w:sz w:val="22"/>
                <w:szCs w:val="22"/>
              </w:rPr>
              <w:t>Основное мероприятие «Содействие развитию дошкольного образования»</w:t>
            </w:r>
          </w:p>
        </w:tc>
      </w:tr>
      <w:tr w:rsidR="00B87493" w:rsidRPr="008411D1" w:rsidTr="00C577B4">
        <w:tc>
          <w:tcPr>
            <w:tcW w:w="850" w:type="dxa"/>
            <w:tcBorders>
              <w:top w:val="single" w:sz="4" w:space="0" w:color="auto"/>
              <w:bottom w:val="single" w:sz="4" w:space="0" w:color="auto"/>
              <w:right w:val="single" w:sz="4" w:space="0" w:color="auto"/>
            </w:tcBorders>
          </w:tcPr>
          <w:p w:rsidR="00B87493" w:rsidRPr="00366B3F" w:rsidRDefault="00B87493" w:rsidP="00B87493">
            <w:pPr>
              <w:pStyle w:val="ac"/>
              <w:jc w:val="center"/>
              <w:rPr>
                <w:rFonts w:ascii="Times New Roman" w:hAnsi="Times New Roman" w:cs="Times New Roman"/>
              </w:rPr>
            </w:pPr>
            <w:r w:rsidRPr="00366B3F">
              <w:rPr>
                <w:rFonts w:ascii="Times New Roman" w:hAnsi="Times New Roman" w:cs="Times New Roman"/>
                <w:sz w:val="22"/>
                <w:szCs w:val="22"/>
              </w:rPr>
              <w:t>2.1.</w:t>
            </w:r>
          </w:p>
        </w:tc>
        <w:tc>
          <w:tcPr>
            <w:tcW w:w="9352" w:type="dxa"/>
            <w:gridSpan w:val="7"/>
            <w:tcBorders>
              <w:top w:val="single" w:sz="4" w:space="0" w:color="auto"/>
              <w:left w:val="single" w:sz="4" w:space="0" w:color="auto"/>
              <w:bottom w:val="single" w:sz="4" w:space="0" w:color="auto"/>
            </w:tcBorders>
          </w:tcPr>
          <w:p w:rsidR="00B87493" w:rsidRPr="00366B3F" w:rsidRDefault="00B87493" w:rsidP="00B87493">
            <w:pPr>
              <w:pStyle w:val="ac"/>
              <w:rPr>
                <w:rFonts w:ascii="Times New Roman" w:hAnsi="Times New Roman" w:cs="Times New Roman"/>
              </w:rPr>
            </w:pPr>
            <w:r w:rsidRPr="00366B3F">
              <w:rPr>
                <w:rFonts w:ascii="Times New Roman" w:hAnsi="Times New Roman" w:cs="Times New Roman"/>
                <w:sz w:val="22"/>
                <w:szCs w:val="22"/>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r>
      <w:tr w:rsidR="00B87493" w:rsidRPr="008411D1" w:rsidTr="00C577B4">
        <w:tc>
          <w:tcPr>
            <w:tcW w:w="850" w:type="dxa"/>
            <w:tcBorders>
              <w:top w:val="single" w:sz="4" w:space="0" w:color="auto"/>
              <w:bottom w:val="single" w:sz="4" w:space="0" w:color="auto"/>
              <w:right w:val="single" w:sz="4" w:space="0" w:color="auto"/>
            </w:tcBorders>
          </w:tcPr>
          <w:p w:rsidR="00B87493" w:rsidRPr="00366B3F" w:rsidRDefault="00B87493" w:rsidP="00B87493">
            <w:pPr>
              <w:pStyle w:val="ac"/>
              <w:jc w:val="center"/>
              <w:rPr>
                <w:rFonts w:ascii="Times New Roman" w:hAnsi="Times New Roman" w:cs="Times New Roman"/>
              </w:rPr>
            </w:pPr>
            <w:r w:rsidRPr="00366B3F">
              <w:rPr>
                <w:rFonts w:ascii="Times New Roman" w:hAnsi="Times New Roman" w:cs="Times New Roman"/>
                <w:sz w:val="22"/>
                <w:szCs w:val="22"/>
              </w:rPr>
              <w:t>2.1.1.</w:t>
            </w:r>
          </w:p>
        </w:tc>
        <w:tc>
          <w:tcPr>
            <w:tcW w:w="2984" w:type="dxa"/>
            <w:tcBorders>
              <w:top w:val="single" w:sz="4" w:space="0" w:color="auto"/>
              <w:left w:val="single" w:sz="4" w:space="0" w:color="auto"/>
              <w:bottom w:val="single" w:sz="4" w:space="0" w:color="auto"/>
              <w:right w:val="single" w:sz="4" w:space="0" w:color="auto"/>
            </w:tcBorders>
          </w:tcPr>
          <w:p w:rsidR="00B87493" w:rsidRPr="009F537C" w:rsidRDefault="00B87493" w:rsidP="00B87493">
            <w:r w:rsidRPr="00B87493">
              <w:rPr>
                <w:sz w:val="22"/>
                <w:szCs w:val="22"/>
              </w:rPr>
              <w:t>Количество реализованных мероприятий по капитальному ремонту объектов дошкольного образования, в том числе объектов, на базе которых реализуются образовательные программы дошкольного образования</w:t>
            </w:r>
          </w:p>
        </w:tc>
        <w:tc>
          <w:tcPr>
            <w:tcW w:w="1208" w:type="dxa"/>
            <w:tcBorders>
              <w:top w:val="single" w:sz="4" w:space="0" w:color="auto"/>
              <w:left w:val="single" w:sz="4" w:space="0" w:color="auto"/>
              <w:bottom w:val="single" w:sz="4" w:space="0" w:color="auto"/>
              <w:right w:val="single" w:sz="4" w:space="0" w:color="auto"/>
            </w:tcBorders>
          </w:tcPr>
          <w:p w:rsidR="00B87493" w:rsidRPr="00366B3F" w:rsidRDefault="00B87493" w:rsidP="00B87493">
            <w:pPr>
              <w:pStyle w:val="ac"/>
              <w:jc w:val="center"/>
              <w:rPr>
                <w:rFonts w:ascii="Times New Roman" w:hAnsi="Times New Roman" w:cs="Times New Roman"/>
              </w:rPr>
            </w:pPr>
            <w:r w:rsidRPr="00366B3F">
              <w:rPr>
                <w:rFonts w:ascii="Times New Roman" w:hAnsi="Times New Roman" w:cs="Times New Roman"/>
                <w:sz w:val="22"/>
                <w:szCs w:val="22"/>
              </w:rPr>
              <w:t>ед.</w:t>
            </w:r>
          </w:p>
        </w:tc>
        <w:tc>
          <w:tcPr>
            <w:tcW w:w="1053" w:type="dxa"/>
            <w:tcBorders>
              <w:top w:val="single" w:sz="4" w:space="0" w:color="auto"/>
              <w:left w:val="single" w:sz="4" w:space="0" w:color="auto"/>
              <w:bottom w:val="single" w:sz="4" w:space="0" w:color="auto"/>
              <w:right w:val="single" w:sz="4" w:space="0" w:color="auto"/>
            </w:tcBorders>
          </w:tcPr>
          <w:p w:rsidR="00B87493" w:rsidRPr="00366B3F" w:rsidRDefault="00B87493" w:rsidP="00B87493">
            <w:pPr>
              <w:pStyle w:val="ac"/>
              <w:jc w:val="center"/>
              <w:rPr>
                <w:rFonts w:ascii="Times New Roman" w:hAnsi="Times New Roman" w:cs="Times New Roman"/>
              </w:rPr>
            </w:pPr>
            <w:r w:rsidRPr="00366B3F">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87493" w:rsidRPr="00366B3F" w:rsidRDefault="00B87493" w:rsidP="00B87493">
            <w:pPr>
              <w:pStyle w:val="ac"/>
              <w:jc w:val="center"/>
              <w:rPr>
                <w:rFonts w:ascii="Times New Roman" w:hAnsi="Times New Roman" w:cs="Times New Roman"/>
              </w:rPr>
            </w:pPr>
            <w:r w:rsidRPr="00366B3F">
              <w:rPr>
                <w:rFonts w:ascii="Times New Roman" w:hAnsi="Times New Roman" w:cs="Times New Roman"/>
                <w:sz w:val="22"/>
                <w:szCs w:val="22"/>
              </w:rPr>
              <w:t>1</w:t>
            </w:r>
          </w:p>
        </w:tc>
        <w:tc>
          <w:tcPr>
            <w:tcW w:w="991" w:type="dxa"/>
            <w:tcBorders>
              <w:top w:val="single" w:sz="4" w:space="0" w:color="auto"/>
              <w:left w:val="single" w:sz="4" w:space="0" w:color="auto"/>
              <w:bottom w:val="single" w:sz="4" w:space="0" w:color="auto"/>
              <w:right w:val="single" w:sz="4" w:space="0" w:color="auto"/>
            </w:tcBorders>
          </w:tcPr>
          <w:p w:rsidR="00B87493" w:rsidRPr="00366B3F" w:rsidRDefault="00B87493" w:rsidP="00B87493">
            <w:pPr>
              <w:pStyle w:val="ac"/>
              <w:jc w:val="center"/>
              <w:rPr>
                <w:rFonts w:ascii="Times New Roman" w:hAnsi="Times New Roman" w:cs="Times New Roman"/>
              </w:rPr>
            </w:pPr>
            <w:r w:rsidRPr="00366B3F">
              <w:rPr>
                <w:rFonts w:ascii="Times New Roman" w:hAnsi="Times New Roman" w:cs="Times New Roman"/>
                <w:sz w:val="22"/>
                <w:szCs w:val="22"/>
              </w:rPr>
              <w:t>3</w:t>
            </w:r>
          </w:p>
        </w:tc>
        <w:tc>
          <w:tcPr>
            <w:tcW w:w="991" w:type="dxa"/>
            <w:tcBorders>
              <w:top w:val="single" w:sz="4" w:space="0" w:color="auto"/>
              <w:left w:val="single" w:sz="4" w:space="0" w:color="auto"/>
              <w:bottom w:val="single" w:sz="4" w:space="0" w:color="auto"/>
              <w:right w:val="single" w:sz="4" w:space="0" w:color="auto"/>
            </w:tcBorders>
          </w:tcPr>
          <w:p w:rsidR="00B87493" w:rsidRPr="00366B3F" w:rsidRDefault="00B87493" w:rsidP="00B87493">
            <w:pPr>
              <w:pStyle w:val="ac"/>
              <w:jc w:val="center"/>
              <w:rPr>
                <w:rFonts w:ascii="Times New Roman" w:hAnsi="Times New Roman" w:cs="Times New Roman"/>
              </w:rPr>
            </w:pPr>
            <w:r w:rsidRPr="00366B3F">
              <w:rPr>
                <w:rFonts w:ascii="Times New Roman" w:hAnsi="Times New Roman" w:cs="Times New Roman"/>
                <w:sz w:val="22"/>
                <w:szCs w:val="22"/>
              </w:rPr>
              <w:t>-</w:t>
            </w:r>
          </w:p>
        </w:tc>
        <w:tc>
          <w:tcPr>
            <w:tcW w:w="991" w:type="dxa"/>
            <w:tcBorders>
              <w:top w:val="single" w:sz="4" w:space="0" w:color="auto"/>
              <w:left w:val="single" w:sz="4" w:space="0" w:color="auto"/>
              <w:bottom w:val="single" w:sz="4" w:space="0" w:color="auto"/>
            </w:tcBorders>
          </w:tcPr>
          <w:p w:rsidR="00B87493" w:rsidRPr="00366B3F" w:rsidRDefault="00B87493" w:rsidP="00B87493">
            <w:pPr>
              <w:pStyle w:val="ac"/>
              <w:jc w:val="center"/>
              <w:rPr>
                <w:rFonts w:ascii="Times New Roman" w:hAnsi="Times New Roman" w:cs="Times New Roman"/>
              </w:rPr>
            </w:pPr>
            <w:r w:rsidRPr="00366B3F">
              <w:rPr>
                <w:rFonts w:ascii="Times New Roman" w:hAnsi="Times New Roman" w:cs="Times New Roman"/>
                <w:sz w:val="22"/>
                <w:szCs w:val="22"/>
              </w:rPr>
              <w:t>-</w:t>
            </w:r>
          </w:p>
        </w:tc>
      </w:tr>
    </w:tbl>
    <w:p w:rsidR="00B87493" w:rsidRPr="00B87493" w:rsidRDefault="00B87493" w:rsidP="00B87493">
      <w:pPr>
        <w:jc w:val="center"/>
        <w:rPr>
          <w:bCs/>
        </w:rPr>
      </w:pPr>
      <w:r>
        <w:rPr>
          <w:b/>
        </w:rPr>
        <w:t xml:space="preserve">                                                                                                                                        </w:t>
      </w:r>
      <w:r w:rsidR="00C577B4">
        <w:rPr>
          <w:b/>
        </w:rPr>
        <w:t xml:space="preserve">      </w:t>
      </w:r>
      <w:r w:rsidRPr="00B87493">
        <w:rPr>
          <w:bCs/>
        </w:rPr>
        <w:t>».</w:t>
      </w:r>
    </w:p>
    <w:p w:rsidR="00B87493" w:rsidRDefault="00B87493" w:rsidP="00674002">
      <w:pPr>
        <w:widowControl w:val="0"/>
        <w:autoSpaceDE w:val="0"/>
        <w:autoSpaceDN w:val="0"/>
        <w:jc w:val="both"/>
        <w:rPr>
          <w:color w:val="000000" w:themeColor="text1"/>
          <w:sz w:val="28"/>
          <w:szCs w:val="28"/>
        </w:rPr>
      </w:pPr>
    </w:p>
    <w:p w:rsidR="00C73B94" w:rsidRPr="00E35925" w:rsidRDefault="00C73B94" w:rsidP="00C577B4">
      <w:pPr>
        <w:ind w:firstLine="708"/>
        <w:contextualSpacing/>
        <w:jc w:val="both"/>
        <w:rPr>
          <w:rFonts w:eastAsia="Calibri"/>
          <w:color w:val="000000" w:themeColor="text1"/>
          <w:sz w:val="28"/>
          <w:szCs w:val="28"/>
          <w:lang w:eastAsia="en-US"/>
        </w:rPr>
      </w:pPr>
      <w:r w:rsidRPr="00E35925">
        <w:rPr>
          <w:color w:val="000000" w:themeColor="text1"/>
          <w:sz w:val="28"/>
          <w:szCs w:val="28"/>
        </w:rPr>
        <w:t>1.2.</w:t>
      </w:r>
      <w:r w:rsidR="00B87493">
        <w:rPr>
          <w:color w:val="000000" w:themeColor="text1"/>
          <w:sz w:val="28"/>
          <w:szCs w:val="28"/>
        </w:rPr>
        <w:t>3</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новой редакции:</w:t>
      </w:r>
    </w:p>
    <w:p w:rsidR="00C73B94" w:rsidRPr="00E35925" w:rsidRDefault="00C73B94" w:rsidP="00C73B94">
      <w:pPr>
        <w:contextualSpacing/>
        <w:jc w:val="center"/>
        <w:rPr>
          <w:b/>
          <w:color w:val="000000" w:themeColor="text1"/>
        </w:rPr>
      </w:pPr>
    </w:p>
    <w:p w:rsidR="00C73B94" w:rsidRPr="00E35925" w:rsidRDefault="00C73B94" w:rsidP="00C73B94">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C73B94" w:rsidRDefault="00C577B4" w:rsidP="00C73B94">
      <w:pPr>
        <w:spacing w:line="240" w:lineRule="atLeast"/>
        <w:jc w:val="right"/>
        <w:rPr>
          <w:color w:val="000000" w:themeColor="text1"/>
        </w:rPr>
      </w:pPr>
      <w:r>
        <w:rPr>
          <w:color w:val="000000" w:themeColor="text1"/>
        </w:rPr>
        <w:t>р</w:t>
      </w:r>
      <w:r w:rsidR="00C73B94" w:rsidRPr="00E35925">
        <w:rPr>
          <w:color w:val="000000" w:themeColor="text1"/>
        </w:rPr>
        <w:t>ублей</w:t>
      </w:r>
    </w:p>
    <w:p w:rsidR="00042E5C" w:rsidRDefault="00B87493" w:rsidP="00B87493">
      <w:pPr>
        <w:spacing w:line="240" w:lineRule="atLeast"/>
        <w:rPr>
          <w:color w:val="000000" w:themeColor="text1"/>
        </w:rPr>
      </w:pPr>
      <w:r>
        <w:rPr>
          <w:color w:val="000000" w:themeColor="text1"/>
        </w:rPr>
        <w:t xml:space="preserve">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596"/>
        <w:gridCol w:w="3230"/>
        <w:gridCol w:w="1275"/>
        <w:gridCol w:w="1870"/>
        <w:gridCol w:w="1700"/>
        <w:gridCol w:w="1671"/>
      </w:tblGrid>
      <w:tr w:rsidR="00042E5C" w:rsidRPr="008411D1" w:rsidTr="00042E5C">
        <w:tc>
          <w:tcPr>
            <w:tcW w:w="602" w:type="dxa"/>
            <w:gridSpan w:val="2"/>
          </w:tcPr>
          <w:p w:rsidR="00042E5C" w:rsidRPr="008411D1" w:rsidRDefault="00042E5C" w:rsidP="00042E5C">
            <w:pPr>
              <w:pStyle w:val="Pro-Gramma"/>
              <w:ind w:firstLine="0"/>
              <w:jc w:val="center"/>
            </w:pPr>
            <w:r w:rsidRPr="008411D1">
              <w:t>№ п/п</w:t>
            </w:r>
          </w:p>
        </w:tc>
        <w:tc>
          <w:tcPr>
            <w:tcW w:w="3230" w:type="dxa"/>
          </w:tcPr>
          <w:p w:rsidR="00042E5C" w:rsidRPr="008411D1" w:rsidRDefault="00042E5C" w:rsidP="00042E5C">
            <w:pPr>
              <w:pStyle w:val="Pro-Gramma"/>
              <w:ind w:firstLine="0"/>
              <w:jc w:val="center"/>
            </w:pPr>
            <w:r w:rsidRPr="008411D1">
              <w:t>Наименование мероприятия</w:t>
            </w:r>
          </w:p>
        </w:tc>
        <w:tc>
          <w:tcPr>
            <w:tcW w:w="1275" w:type="dxa"/>
          </w:tcPr>
          <w:p w:rsidR="00042E5C" w:rsidRPr="008411D1" w:rsidRDefault="00042E5C" w:rsidP="00042E5C">
            <w:pPr>
              <w:pStyle w:val="Pro-Gramma"/>
              <w:ind w:firstLine="0"/>
              <w:jc w:val="center"/>
            </w:pPr>
            <w:r w:rsidRPr="008411D1">
              <w:t>Исполни-тель</w:t>
            </w:r>
          </w:p>
        </w:tc>
        <w:tc>
          <w:tcPr>
            <w:tcW w:w="1870" w:type="dxa"/>
          </w:tcPr>
          <w:p w:rsidR="00042E5C" w:rsidRPr="008411D1" w:rsidRDefault="00042E5C" w:rsidP="00042E5C">
            <w:pPr>
              <w:pStyle w:val="Pro-Gramma"/>
              <w:ind w:firstLine="0"/>
              <w:jc w:val="center"/>
            </w:pPr>
            <w:r w:rsidRPr="008411D1">
              <w:t>202</w:t>
            </w:r>
            <w:r>
              <w:t>5</w:t>
            </w:r>
            <w:r w:rsidRPr="008411D1">
              <w:t xml:space="preserve"> год</w:t>
            </w:r>
          </w:p>
        </w:tc>
        <w:tc>
          <w:tcPr>
            <w:tcW w:w="1700" w:type="dxa"/>
          </w:tcPr>
          <w:p w:rsidR="00042E5C" w:rsidRPr="008411D1" w:rsidRDefault="00042E5C" w:rsidP="00042E5C">
            <w:pPr>
              <w:pStyle w:val="Pro-Gramma"/>
              <w:ind w:firstLine="0"/>
              <w:jc w:val="center"/>
            </w:pPr>
            <w:r w:rsidRPr="008411D1">
              <w:t>202</w:t>
            </w:r>
            <w:r>
              <w:t>6</w:t>
            </w:r>
            <w:r w:rsidRPr="008411D1">
              <w:t xml:space="preserve"> год</w:t>
            </w:r>
          </w:p>
        </w:tc>
        <w:tc>
          <w:tcPr>
            <w:tcW w:w="1671" w:type="dxa"/>
          </w:tcPr>
          <w:p w:rsidR="00042E5C" w:rsidRPr="008411D1" w:rsidRDefault="00042E5C" w:rsidP="00042E5C">
            <w:pPr>
              <w:pStyle w:val="Pro-Gramma"/>
              <w:ind w:firstLine="0"/>
              <w:jc w:val="center"/>
            </w:pPr>
            <w:r w:rsidRPr="008411D1">
              <w:t>202</w:t>
            </w:r>
            <w:r>
              <w:t>7</w:t>
            </w:r>
            <w:r w:rsidRPr="008411D1">
              <w:t xml:space="preserve"> год</w:t>
            </w:r>
          </w:p>
        </w:tc>
      </w:tr>
      <w:tr w:rsidR="00042E5C" w:rsidRPr="007808CB" w:rsidTr="00042E5C">
        <w:trPr>
          <w:gridBefore w:val="1"/>
          <w:wBefore w:w="6" w:type="dxa"/>
        </w:trPr>
        <w:tc>
          <w:tcPr>
            <w:tcW w:w="5101" w:type="dxa"/>
            <w:gridSpan w:val="3"/>
          </w:tcPr>
          <w:p w:rsidR="00042E5C" w:rsidRPr="008411D1" w:rsidRDefault="00042E5C" w:rsidP="00042E5C">
            <w:r w:rsidRPr="008411D1">
              <w:t>Подпрограмма, всего</w:t>
            </w:r>
          </w:p>
        </w:tc>
        <w:tc>
          <w:tcPr>
            <w:tcW w:w="1870" w:type="dxa"/>
          </w:tcPr>
          <w:p w:rsidR="00042E5C" w:rsidRPr="00042E5C" w:rsidRDefault="00042E5C" w:rsidP="00042E5C">
            <w:pPr>
              <w:pStyle w:val="Pro-Gramma"/>
              <w:ind w:firstLine="0"/>
              <w:jc w:val="center"/>
              <w:rPr>
                <w:bCs/>
              </w:rPr>
            </w:pPr>
            <w:r w:rsidRPr="00042E5C">
              <w:rPr>
                <w:bCs/>
                <w:sz w:val="22"/>
                <w:szCs w:val="22"/>
              </w:rPr>
              <w:t>241 127 442,64</w:t>
            </w:r>
          </w:p>
        </w:tc>
        <w:tc>
          <w:tcPr>
            <w:tcW w:w="1700" w:type="dxa"/>
          </w:tcPr>
          <w:p w:rsidR="00042E5C" w:rsidRPr="00042E5C" w:rsidRDefault="00042E5C" w:rsidP="00042E5C">
            <w:pPr>
              <w:pStyle w:val="Pro-Gramma"/>
              <w:ind w:firstLine="0"/>
              <w:jc w:val="center"/>
              <w:rPr>
                <w:bCs/>
              </w:rPr>
            </w:pPr>
            <w:r w:rsidRPr="00042E5C">
              <w:rPr>
                <w:bCs/>
                <w:sz w:val="22"/>
                <w:szCs w:val="22"/>
              </w:rPr>
              <w:t>269 892 157,34</w:t>
            </w:r>
          </w:p>
        </w:tc>
        <w:tc>
          <w:tcPr>
            <w:tcW w:w="1671" w:type="dxa"/>
          </w:tcPr>
          <w:p w:rsidR="00042E5C" w:rsidRPr="00042E5C" w:rsidRDefault="00042E5C" w:rsidP="00042E5C">
            <w:pPr>
              <w:pStyle w:val="Pro-Gramma"/>
              <w:ind w:firstLine="0"/>
              <w:rPr>
                <w:bCs/>
              </w:rPr>
            </w:pPr>
            <w:r w:rsidRPr="00042E5C">
              <w:rPr>
                <w:bCs/>
                <w:sz w:val="22"/>
                <w:szCs w:val="22"/>
              </w:rPr>
              <w:t>201 878 723,00</w:t>
            </w:r>
          </w:p>
        </w:tc>
      </w:tr>
      <w:tr w:rsidR="00042E5C" w:rsidRPr="007808CB" w:rsidTr="00042E5C">
        <w:trPr>
          <w:gridBefore w:val="1"/>
          <w:wBefore w:w="6" w:type="dxa"/>
        </w:trPr>
        <w:tc>
          <w:tcPr>
            <w:tcW w:w="5101" w:type="dxa"/>
            <w:gridSpan w:val="3"/>
          </w:tcPr>
          <w:p w:rsidR="00042E5C" w:rsidRPr="008411D1" w:rsidRDefault="00042E5C" w:rsidP="00042E5C">
            <w:r w:rsidRPr="008411D1">
              <w:t>- бюджет городского округа</w:t>
            </w:r>
          </w:p>
        </w:tc>
        <w:tc>
          <w:tcPr>
            <w:tcW w:w="1870" w:type="dxa"/>
          </w:tcPr>
          <w:p w:rsidR="00042E5C" w:rsidRPr="00042E5C" w:rsidRDefault="00042E5C" w:rsidP="00042E5C">
            <w:pPr>
              <w:pStyle w:val="Pro-Gramma"/>
              <w:ind w:firstLine="0"/>
              <w:jc w:val="center"/>
              <w:rPr>
                <w:bCs/>
              </w:rPr>
            </w:pPr>
            <w:r w:rsidRPr="00042E5C">
              <w:rPr>
                <w:bCs/>
                <w:sz w:val="22"/>
                <w:szCs w:val="22"/>
              </w:rPr>
              <w:t>79 059 852,64</w:t>
            </w:r>
          </w:p>
        </w:tc>
        <w:tc>
          <w:tcPr>
            <w:tcW w:w="1700" w:type="dxa"/>
          </w:tcPr>
          <w:p w:rsidR="00042E5C" w:rsidRPr="00042E5C" w:rsidRDefault="00042E5C" w:rsidP="00042E5C">
            <w:pPr>
              <w:pStyle w:val="Pro-Gramma"/>
              <w:ind w:firstLine="0"/>
              <w:jc w:val="center"/>
              <w:rPr>
                <w:bCs/>
              </w:rPr>
            </w:pPr>
            <w:r w:rsidRPr="00042E5C">
              <w:rPr>
                <w:bCs/>
                <w:sz w:val="22"/>
                <w:szCs w:val="22"/>
              </w:rPr>
              <w:t>73 071 588,00</w:t>
            </w:r>
          </w:p>
        </w:tc>
        <w:tc>
          <w:tcPr>
            <w:tcW w:w="1671" w:type="dxa"/>
          </w:tcPr>
          <w:p w:rsidR="00042E5C" w:rsidRPr="00042E5C" w:rsidRDefault="00042E5C" w:rsidP="00042E5C">
            <w:pPr>
              <w:pStyle w:val="Pro-Gramma"/>
              <w:ind w:firstLine="0"/>
              <w:rPr>
                <w:bCs/>
              </w:rPr>
            </w:pPr>
            <w:r w:rsidRPr="00042E5C">
              <w:rPr>
                <w:bCs/>
                <w:sz w:val="22"/>
                <w:szCs w:val="22"/>
              </w:rPr>
              <w:t>68 071 588,00</w:t>
            </w:r>
          </w:p>
        </w:tc>
      </w:tr>
      <w:tr w:rsidR="00042E5C" w:rsidRPr="008411D1" w:rsidTr="00042E5C">
        <w:trPr>
          <w:gridBefore w:val="1"/>
          <w:wBefore w:w="6" w:type="dxa"/>
        </w:trPr>
        <w:tc>
          <w:tcPr>
            <w:tcW w:w="5101" w:type="dxa"/>
            <w:gridSpan w:val="3"/>
          </w:tcPr>
          <w:p w:rsidR="00042E5C" w:rsidRPr="008411D1" w:rsidRDefault="00042E5C" w:rsidP="00042E5C">
            <w:r w:rsidRPr="008411D1">
              <w:t>- областной бюджет</w:t>
            </w:r>
          </w:p>
        </w:tc>
        <w:tc>
          <w:tcPr>
            <w:tcW w:w="1870" w:type="dxa"/>
          </w:tcPr>
          <w:p w:rsidR="00042E5C" w:rsidRPr="00042E5C" w:rsidRDefault="00042E5C" w:rsidP="00042E5C">
            <w:pPr>
              <w:pStyle w:val="Pro-Gramma"/>
              <w:ind w:firstLine="0"/>
              <w:jc w:val="center"/>
              <w:rPr>
                <w:bCs/>
              </w:rPr>
            </w:pPr>
            <w:r w:rsidRPr="00042E5C">
              <w:rPr>
                <w:bCs/>
                <w:sz w:val="22"/>
                <w:szCs w:val="22"/>
              </w:rPr>
              <w:t>162 067 590,00</w:t>
            </w:r>
          </w:p>
        </w:tc>
        <w:tc>
          <w:tcPr>
            <w:tcW w:w="1700" w:type="dxa"/>
          </w:tcPr>
          <w:p w:rsidR="00042E5C" w:rsidRPr="00042E5C" w:rsidRDefault="00042E5C" w:rsidP="00042E5C">
            <w:pPr>
              <w:pStyle w:val="Pro-Gramma"/>
              <w:ind w:firstLine="0"/>
              <w:jc w:val="center"/>
              <w:rPr>
                <w:bCs/>
              </w:rPr>
            </w:pPr>
            <w:r w:rsidRPr="00042E5C">
              <w:rPr>
                <w:bCs/>
                <w:sz w:val="22"/>
                <w:szCs w:val="22"/>
              </w:rPr>
              <w:t>134 437 269,34</w:t>
            </w:r>
          </w:p>
        </w:tc>
        <w:tc>
          <w:tcPr>
            <w:tcW w:w="1671" w:type="dxa"/>
          </w:tcPr>
          <w:p w:rsidR="00042E5C" w:rsidRPr="00042E5C" w:rsidRDefault="00042E5C" w:rsidP="00042E5C">
            <w:pPr>
              <w:pStyle w:val="Pro-Gramma"/>
              <w:ind w:firstLine="0"/>
              <w:jc w:val="center"/>
              <w:rPr>
                <w:bCs/>
              </w:rPr>
            </w:pPr>
            <w:r w:rsidRPr="00042E5C">
              <w:rPr>
                <w:bCs/>
                <w:sz w:val="22"/>
                <w:szCs w:val="22"/>
              </w:rPr>
              <w:t>133 807 135,00</w:t>
            </w:r>
          </w:p>
        </w:tc>
      </w:tr>
      <w:tr w:rsidR="00042E5C" w:rsidTr="00042E5C">
        <w:trPr>
          <w:gridBefore w:val="1"/>
          <w:wBefore w:w="6" w:type="dxa"/>
        </w:trPr>
        <w:tc>
          <w:tcPr>
            <w:tcW w:w="5101" w:type="dxa"/>
            <w:gridSpan w:val="3"/>
          </w:tcPr>
          <w:p w:rsidR="00042E5C" w:rsidRPr="008411D1" w:rsidRDefault="00042E5C" w:rsidP="00042E5C">
            <w:r>
              <w:t>- федеральный бюджет</w:t>
            </w:r>
          </w:p>
        </w:tc>
        <w:tc>
          <w:tcPr>
            <w:tcW w:w="1870" w:type="dxa"/>
          </w:tcPr>
          <w:p w:rsidR="00042E5C" w:rsidRPr="00042E5C" w:rsidRDefault="00042E5C" w:rsidP="00042E5C">
            <w:pPr>
              <w:pStyle w:val="Pro-Gramma"/>
              <w:ind w:firstLine="0"/>
              <w:jc w:val="center"/>
              <w:rPr>
                <w:bCs/>
              </w:rPr>
            </w:pPr>
            <w:r w:rsidRPr="00042E5C">
              <w:rPr>
                <w:bCs/>
                <w:sz w:val="22"/>
                <w:szCs w:val="22"/>
              </w:rPr>
              <w:t>0,00</w:t>
            </w:r>
          </w:p>
        </w:tc>
        <w:tc>
          <w:tcPr>
            <w:tcW w:w="1700" w:type="dxa"/>
          </w:tcPr>
          <w:p w:rsidR="00042E5C" w:rsidRPr="00042E5C" w:rsidRDefault="00042E5C" w:rsidP="00042E5C">
            <w:pPr>
              <w:pStyle w:val="Pro-Gramma"/>
              <w:ind w:firstLine="0"/>
              <w:jc w:val="center"/>
              <w:rPr>
                <w:bCs/>
              </w:rPr>
            </w:pPr>
            <w:r w:rsidRPr="00042E5C">
              <w:rPr>
                <w:bCs/>
                <w:sz w:val="22"/>
                <w:szCs w:val="22"/>
              </w:rPr>
              <w:t>62 383 300,00</w:t>
            </w:r>
          </w:p>
        </w:tc>
        <w:tc>
          <w:tcPr>
            <w:tcW w:w="1671" w:type="dxa"/>
          </w:tcPr>
          <w:p w:rsidR="00042E5C" w:rsidRPr="00042E5C" w:rsidRDefault="00042E5C" w:rsidP="00042E5C">
            <w:pPr>
              <w:pStyle w:val="Pro-Gramma"/>
              <w:ind w:firstLine="0"/>
              <w:jc w:val="center"/>
              <w:rPr>
                <w:bCs/>
              </w:rPr>
            </w:pPr>
            <w:r w:rsidRPr="00042E5C">
              <w:rPr>
                <w:bCs/>
                <w:sz w:val="22"/>
                <w:szCs w:val="22"/>
              </w:rPr>
              <w:t>0,00</w:t>
            </w:r>
          </w:p>
        </w:tc>
      </w:tr>
      <w:tr w:rsidR="00042E5C" w:rsidRPr="002D598B" w:rsidTr="00042E5C">
        <w:trPr>
          <w:gridBefore w:val="1"/>
          <w:wBefore w:w="6" w:type="dxa"/>
          <w:trHeight w:val="556"/>
        </w:trPr>
        <w:tc>
          <w:tcPr>
            <w:tcW w:w="596" w:type="dxa"/>
          </w:tcPr>
          <w:p w:rsidR="00042E5C" w:rsidRPr="008411D1" w:rsidRDefault="00042E5C" w:rsidP="00042E5C">
            <w:pPr>
              <w:pStyle w:val="Pro-Gramma"/>
              <w:ind w:firstLine="0"/>
            </w:pPr>
            <w:r w:rsidRPr="008411D1">
              <w:lastRenderedPageBreak/>
              <w:t>1.</w:t>
            </w:r>
          </w:p>
        </w:tc>
        <w:tc>
          <w:tcPr>
            <w:tcW w:w="3230" w:type="dxa"/>
          </w:tcPr>
          <w:p w:rsidR="00042E5C" w:rsidRPr="008411D1" w:rsidRDefault="00042E5C" w:rsidP="00042E5C">
            <w:pPr>
              <w:pStyle w:val="Pro-Gramma"/>
              <w:ind w:firstLine="0"/>
              <w:jc w:val="left"/>
            </w:pPr>
            <w:r w:rsidRPr="008411D1">
              <w:t>Основное мероприятие «Дошкольное образование детей. Присмотр и уход за детьми»</w:t>
            </w:r>
          </w:p>
        </w:tc>
        <w:tc>
          <w:tcPr>
            <w:tcW w:w="1275" w:type="dxa"/>
            <w:vMerge w:val="restart"/>
          </w:tcPr>
          <w:p w:rsidR="00042E5C" w:rsidRPr="008411D1" w:rsidRDefault="00042E5C" w:rsidP="00042E5C">
            <w:pPr>
              <w:pStyle w:val="Pro-Gramma"/>
              <w:ind w:firstLine="0"/>
              <w:jc w:val="center"/>
            </w:pPr>
          </w:p>
          <w:p w:rsidR="00042E5C" w:rsidRPr="008411D1" w:rsidRDefault="00042E5C" w:rsidP="00042E5C">
            <w:pPr>
              <w:pStyle w:val="Pro-Gramma"/>
              <w:ind w:firstLine="0"/>
              <w:jc w:val="center"/>
            </w:pPr>
          </w:p>
          <w:p w:rsidR="00042E5C" w:rsidRPr="008411D1" w:rsidRDefault="00042E5C" w:rsidP="00042E5C">
            <w:pPr>
              <w:pStyle w:val="Pro-Gramma"/>
              <w:ind w:firstLine="0"/>
              <w:jc w:val="center"/>
            </w:pPr>
          </w:p>
          <w:p w:rsidR="00042E5C" w:rsidRPr="008411D1" w:rsidRDefault="00042E5C" w:rsidP="00042E5C">
            <w:pPr>
              <w:pStyle w:val="Pro-Gramma"/>
              <w:ind w:firstLine="0"/>
              <w:jc w:val="center"/>
            </w:pPr>
          </w:p>
          <w:p w:rsidR="00042E5C" w:rsidRPr="008411D1" w:rsidRDefault="00042E5C" w:rsidP="00042E5C">
            <w:pPr>
              <w:pStyle w:val="Pro-Gramma"/>
              <w:ind w:firstLine="0"/>
              <w:jc w:val="center"/>
            </w:pPr>
          </w:p>
          <w:p w:rsidR="00042E5C" w:rsidRPr="008411D1" w:rsidRDefault="00042E5C" w:rsidP="00042E5C">
            <w:pPr>
              <w:pStyle w:val="Pro-Gramma"/>
              <w:ind w:firstLine="0"/>
              <w:jc w:val="center"/>
            </w:pPr>
          </w:p>
          <w:p w:rsidR="00042E5C" w:rsidRPr="008411D1" w:rsidRDefault="00042E5C" w:rsidP="00042E5C">
            <w:pPr>
              <w:pStyle w:val="Pro-Gramma"/>
              <w:ind w:firstLine="0"/>
              <w:jc w:val="center"/>
            </w:pPr>
          </w:p>
          <w:p w:rsidR="00042E5C" w:rsidRPr="008411D1" w:rsidRDefault="00042E5C" w:rsidP="00042E5C">
            <w:pPr>
              <w:pStyle w:val="Pro-Gramma"/>
              <w:ind w:firstLine="0"/>
              <w:jc w:val="center"/>
            </w:pPr>
          </w:p>
          <w:p w:rsidR="00042E5C" w:rsidRPr="008411D1" w:rsidRDefault="00042E5C" w:rsidP="00042E5C">
            <w:pPr>
              <w:pStyle w:val="Pro-Gramma"/>
              <w:ind w:firstLine="0"/>
              <w:jc w:val="center"/>
            </w:pPr>
          </w:p>
          <w:p w:rsidR="00042E5C" w:rsidRPr="008411D1" w:rsidRDefault="00042E5C" w:rsidP="00042E5C">
            <w:pPr>
              <w:pStyle w:val="Pro-Gramma"/>
              <w:ind w:firstLine="0"/>
              <w:jc w:val="center"/>
            </w:pPr>
          </w:p>
          <w:p w:rsidR="00042E5C" w:rsidRPr="008411D1" w:rsidRDefault="00042E5C" w:rsidP="00042E5C">
            <w:pPr>
              <w:pStyle w:val="Pro-Gramma"/>
              <w:ind w:firstLine="0"/>
              <w:jc w:val="center"/>
            </w:pPr>
          </w:p>
          <w:p w:rsidR="00042E5C" w:rsidRPr="008411D1" w:rsidRDefault="00042E5C" w:rsidP="00042E5C">
            <w:pPr>
              <w:pStyle w:val="Pro-Gramma"/>
              <w:ind w:firstLine="0"/>
              <w:jc w:val="center"/>
            </w:pPr>
            <w:r w:rsidRPr="008411D1">
              <w:t>Отдел образова</w:t>
            </w:r>
            <w:r w:rsidR="00C577B4">
              <w:t>-</w:t>
            </w:r>
            <w:r w:rsidRPr="008411D1">
              <w:t>ния админист-рации городско</w:t>
            </w:r>
            <w:r w:rsidR="00C577B4">
              <w:t>-</w:t>
            </w:r>
            <w:r w:rsidRPr="008411D1">
              <w:t>го округа Вичуга</w:t>
            </w:r>
          </w:p>
          <w:p w:rsidR="00042E5C" w:rsidRPr="008411D1" w:rsidRDefault="00042E5C" w:rsidP="00042E5C">
            <w:pPr>
              <w:pStyle w:val="Pro-Gramma"/>
              <w:ind w:firstLine="0"/>
              <w:jc w:val="center"/>
            </w:pPr>
          </w:p>
          <w:p w:rsidR="00042E5C" w:rsidRPr="008411D1" w:rsidRDefault="00042E5C" w:rsidP="00042E5C">
            <w:pPr>
              <w:pStyle w:val="Pro-Gramma"/>
              <w:ind w:firstLine="0"/>
              <w:jc w:val="cente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p w:rsidR="00042E5C" w:rsidRPr="008411D1" w:rsidRDefault="00042E5C" w:rsidP="00042E5C">
            <w:pPr>
              <w:pStyle w:val="Pro-Gramma"/>
              <w:ind w:firstLine="0"/>
              <w:jc w:val="center"/>
              <w:rPr>
                <w:sz w:val="20"/>
              </w:rPr>
            </w:pPr>
          </w:p>
        </w:tc>
        <w:tc>
          <w:tcPr>
            <w:tcW w:w="1870" w:type="dxa"/>
          </w:tcPr>
          <w:p w:rsidR="00042E5C" w:rsidRPr="00042E5C" w:rsidRDefault="00042E5C" w:rsidP="00042E5C">
            <w:pPr>
              <w:pStyle w:val="Pro-Gramma"/>
              <w:ind w:firstLine="0"/>
              <w:jc w:val="center"/>
              <w:rPr>
                <w:bCs/>
              </w:rPr>
            </w:pPr>
            <w:r w:rsidRPr="00042E5C">
              <w:rPr>
                <w:bCs/>
                <w:sz w:val="22"/>
                <w:szCs w:val="22"/>
              </w:rPr>
              <w:t>214 111 653,17</w:t>
            </w:r>
          </w:p>
        </w:tc>
        <w:tc>
          <w:tcPr>
            <w:tcW w:w="1700" w:type="dxa"/>
          </w:tcPr>
          <w:p w:rsidR="00042E5C" w:rsidRPr="00042E5C" w:rsidRDefault="00042E5C" w:rsidP="00042E5C">
            <w:pPr>
              <w:pStyle w:val="Pro-Gramma"/>
              <w:ind w:firstLine="0"/>
              <w:jc w:val="center"/>
              <w:rPr>
                <w:bCs/>
              </w:rPr>
            </w:pPr>
            <w:r w:rsidRPr="00042E5C">
              <w:rPr>
                <w:bCs/>
                <w:sz w:val="22"/>
                <w:szCs w:val="22"/>
              </w:rPr>
              <w:t>206 145 558,03</w:t>
            </w:r>
          </w:p>
        </w:tc>
        <w:tc>
          <w:tcPr>
            <w:tcW w:w="1671" w:type="dxa"/>
          </w:tcPr>
          <w:p w:rsidR="00042E5C" w:rsidRPr="00042E5C" w:rsidRDefault="00042E5C" w:rsidP="00042E5C">
            <w:pPr>
              <w:pStyle w:val="Pro-Gramma"/>
              <w:ind w:firstLine="0"/>
              <w:jc w:val="center"/>
              <w:rPr>
                <w:bCs/>
              </w:rPr>
            </w:pPr>
            <w:r w:rsidRPr="00042E5C">
              <w:rPr>
                <w:bCs/>
                <w:sz w:val="22"/>
                <w:szCs w:val="22"/>
              </w:rPr>
              <w:t>201 178 723,0</w:t>
            </w:r>
          </w:p>
        </w:tc>
      </w:tr>
      <w:tr w:rsidR="00042E5C" w:rsidRPr="008411D1" w:rsidTr="00042E5C">
        <w:trPr>
          <w:gridBefore w:val="1"/>
          <w:wBefore w:w="6" w:type="dxa"/>
        </w:trPr>
        <w:tc>
          <w:tcPr>
            <w:tcW w:w="596" w:type="dxa"/>
          </w:tcPr>
          <w:p w:rsidR="00042E5C" w:rsidRPr="008411D1" w:rsidRDefault="00042E5C" w:rsidP="00042E5C">
            <w:pPr>
              <w:pStyle w:val="Pro-Gramma"/>
              <w:ind w:firstLine="0"/>
            </w:pPr>
          </w:p>
        </w:tc>
        <w:tc>
          <w:tcPr>
            <w:tcW w:w="3230" w:type="dxa"/>
          </w:tcPr>
          <w:p w:rsidR="00042E5C" w:rsidRPr="008411D1" w:rsidRDefault="00042E5C" w:rsidP="00042E5C">
            <w:pPr>
              <w:pStyle w:val="Pro-Gramma"/>
              <w:ind w:firstLine="0"/>
              <w:jc w:val="left"/>
            </w:pPr>
            <w:r w:rsidRPr="008411D1">
              <w:t>- бюджет городского округа</w:t>
            </w:r>
          </w:p>
        </w:tc>
        <w:tc>
          <w:tcPr>
            <w:tcW w:w="1275" w:type="dxa"/>
            <w:vMerge/>
          </w:tcPr>
          <w:p w:rsidR="00042E5C" w:rsidRPr="008411D1" w:rsidRDefault="00042E5C" w:rsidP="00042E5C">
            <w:pPr>
              <w:pStyle w:val="Pro-Gramma"/>
              <w:ind w:firstLine="0"/>
              <w:jc w:val="center"/>
            </w:pPr>
          </w:p>
        </w:tc>
        <w:tc>
          <w:tcPr>
            <w:tcW w:w="1870" w:type="dxa"/>
          </w:tcPr>
          <w:p w:rsidR="00042E5C" w:rsidRPr="00042E5C" w:rsidRDefault="00042E5C" w:rsidP="00042E5C">
            <w:pPr>
              <w:pStyle w:val="Pro-Gramma"/>
              <w:ind w:firstLine="0"/>
              <w:jc w:val="center"/>
              <w:rPr>
                <w:bCs/>
              </w:rPr>
            </w:pPr>
            <w:r w:rsidRPr="00042E5C">
              <w:rPr>
                <w:bCs/>
                <w:sz w:val="22"/>
                <w:szCs w:val="22"/>
              </w:rPr>
              <w:t>77 044 063,17</w:t>
            </w:r>
          </w:p>
        </w:tc>
        <w:tc>
          <w:tcPr>
            <w:tcW w:w="1700" w:type="dxa"/>
          </w:tcPr>
          <w:p w:rsidR="00042E5C" w:rsidRPr="00042E5C" w:rsidRDefault="00042E5C" w:rsidP="00042E5C">
            <w:pPr>
              <w:pStyle w:val="Pro-Gramma"/>
              <w:ind w:firstLine="0"/>
              <w:jc w:val="center"/>
              <w:rPr>
                <w:bCs/>
              </w:rPr>
            </w:pPr>
            <w:r w:rsidRPr="00042E5C">
              <w:rPr>
                <w:bCs/>
                <w:sz w:val="22"/>
                <w:szCs w:val="22"/>
              </w:rPr>
              <w:t>72 338 423,03</w:t>
            </w:r>
          </w:p>
        </w:tc>
        <w:tc>
          <w:tcPr>
            <w:tcW w:w="1671" w:type="dxa"/>
          </w:tcPr>
          <w:p w:rsidR="00042E5C" w:rsidRPr="00042E5C" w:rsidRDefault="00042E5C" w:rsidP="00042E5C">
            <w:pPr>
              <w:pStyle w:val="Pro-Gramma"/>
              <w:ind w:firstLine="0"/>
              <w:jc w:val="center"/>
              <w:rPr>
                <w:bCs/>
              </w:rPr>
            </w:pPr>
            <w:r w:rsidRPr="00042E5C">
              <w:rPr>
                <w:bCs/>
                <w:sz w:val="22"/>
                <w:szCs w:val="22"/>
              </w:rPr>
              <w:t>67 371 588,00</w:t>
            </w:r>
          </w:p>
        </w:tc>
      </w:tr>
      <w:tr w:rsidR="00042E5C" w:rsidRPr="008411D1" w:rsidTr="00042E5C">
        <w:trPr>
          <w:gridBefore w:val="1"/>
          <w:wBefore w:w="6" w:type="dxa"/>
        </w:trPr>
        <w:tc>
          <w:tcPr>
            <w:tcW w:w="596" w:type="dxa"/>
          </w:tcPr>
          <w:p w:rsidR="00042E5C" w:rsidRPr="008411D1" w:rsidRDefault="00042E5C" w:rsidP="00042E5C">
            <w:pPr>
              <w:pStyle w:val="Pro-Gramma"/>
              <w:ind w:firstLine="0"/>
            </w:pPr>
          </w:p>
        </w:tc>
        <w:tc>
          <w:tcPr>
            <w:tcW w:w="3230" w:type="dxa"/>
          </w:tcPr>
          <w:p w:rsidR="00042E5C" w:rsidRPr="008411D1" w:rsidRDefault="00042E5C" w:rsidP="00042E5C">
            <w:pPr>
              <w:pStyle w:val="Pro-Gramma"/>
              <w:ind w:firstLine="0"/>
              <w:jc w:val="left"/>
            </w:pPr>
            <w:r w:rsidRPr="008411D1">
              <w:t>- областной бюджет</w:t>
            </w:r>
          </w:p>
        </w:tc>
        <w:tc>
          <w:tcPr>
            <w:tcW w:w="1275" w:type="dxa"/>
            <w:vMerge/>
          </w:tcPr>
          <w:p w:rsidR="00042E5C" w:rsidRPr="008411D1" w:rsidRDefault="00042E5C" w:rsidP="00042E5C">
            <w:pPr>
              <w:pStyle w:val="Pro-Gramma"/>
              <w:ind w:firstLine="0"/>
              <w:jc w:val="center"/>
            </w:pPr>
          </w:p>
        </w:tc>
        <w:tc>
          <w:tcPr>
            <w:tcW w:w="1870" w:type="dxa"/>
          </w:tcPr>
          <w:p w:rsidR="00042E5C" w:rsidRPr="00042E5C" w:rsidRDefault="00042E5C" w:rsidP="00042E5C">
            <w:pPr>
              <w:pStyle w:val="Pro-Gramma"/>
              <w:ind w:firstLine="0"/>
              <w:jc w:val="center"/>
              <w:rPr>
                <w:bCs/>
              </w:rPr>
            </w:pPr>
            <w:r w:rsidRPr="00042E5C">
              <w:rPr>
                <w:bCs/>
                <w:sz w:val="22"/>
                <w:szCs w:val="22"/>
              </w:rPr>
              <w:t>137 067 590,00</w:t>
            </w:r>
          </w:p>
        </w:tc>
        <w:tc>
          <w:tcPr>
            <w:tcW w:w="1700" w:type="dxa"/>
          </w:tcPr>
          <w:p w:rsidR="00042E5C" w:rsidRPr="00042E5C" w:rsidRDefault="00042E5C" w:rsidP="00042E5C">
            <w:pPr>
              <w:pStyle w:val="Pro-Gramma"/>
              <w:ind w:firstLine="0"/>
              <w:jc w:val="center"/>
              <w:rPr>
                <w:bCs/>
              </w:rPr>
            </w:pPr>
            <w:r w:rsidRPr="00042E5C">
              <w:rPr>
                <w:bCs/>
                <w:sz w:val="22"/>
                <w:szCs w:val="22"/>
              </w:rPr>
              <w:t>133 807 135,00</w:t>
            </w:r>
          </w:p>
        </w:tc>
        <w:tc>
          <w:tcPr>
            <w:tcW w:w="1671" w:type="dxa"/>
          </w:tcPr>
          <w:p w:rsidR="00042E5C" w:rsidRPr="00042E5C" w:rsidRDefault="00042E5C" w:rsidP="00042E5C">
            <w:pPr>
              <w:pStyle w:val="Pro-Gramma"/>
              <w:ind w:firstLine="0"/>
              <w:jc w:val="center"/>
              <w:rPr>
                <w:bCs/>
              </w:rPr>
            </w:pPr>
            <w:r w:rsidRPr="00042E5C">
              <w:rPr>
                <w:bCs/>
                <w:sz w:val="22"/>
                <w:szCs w:val="22"/>
              </w:rPr>
              <w:t>133 807 135,00</w:t>
            </w:r>
          </w:p>
        </w:tc>
      </w:tr>
      <w:tr w:rsidR="00042E5C" w:rsidRPr="007808CB" w:rsidTr="00042E5C">
        <w:trPr>
          <w:gridBefore w:val="1"/>
          <w:wBefore w:w="6" w:type="dxa"/>
        </w:trPr>
        <w:tc>
          <w:tcPr>
            <w:tcW w:w="596" w:type="dxa"/>
          </w:tcPr>
          <w:p w:rsidR="00042E5C" w:rsidRPr="008411D1" w:rsidRDefault="00042E5C" w:rsidP="00042E5C">
            <w:pPr>
              <w:pStyle w:val="Pro-Gramma"/>
              <w:ind w:firstLine="0"/>
            </w:pPr>
            <w:r w:rsidRPr="008411D1">
              <w:t>1.1.</w:t>
            </w:r>
          </w:p>
        </w:tc>
        <w:tc>
          <w:tcPr>
            <w:tcW w:w="3230" w:type="dxa"/>
          </w:tcPr>
          <w:p w:rsidR="00042E5C" w:rsidRPr="008411D1" w:rsidRDefault="00042E5C" w:rsidP="00042E5C">
            <w:pPr>
              <w:pStyle w:val="Pro-Gramma"/>
              <w:ind w:firstLine="0"/>
              <w:jc w:val="left"/>
            </w:pPr>
            <w:r w:rsidRPr="008411D1">
              <w:t>Направление расходов «Дошкольное образование детей. Присмотр и уход за детьми»</w:t>
            </w:r>
          </w:p>
        </w:tc>
        <w:tc>
          <w:tcPr>
            <w:tcW w:w="1275" w:type="dxa"/>
            <w:vMerge/>
          </w:tcPr>
          <w:p w:rsidR="00042E5C" w:rsidRPr="008411D1" w:rsidRDefault="00042E5C" w:rsidP="00042E5C">
            <w:pPr>
              <w:pStyle w:val="Pro-Gramma"/>
              <w:ind w:firstLine="0"/>
              <w:jc w:val="center"/>
            </w:pPr>
          </w:p>
        </w:tc>
        <w:tc>
          <w:tcPr>
            <w:tcW w:w="1870" w:type="dxa"/>
          </w:tcPr>
          <w:p w:rsidR="00042E5C" w:rsidRPr="00042E5C" w:rsidRDefault="00042E5C" w:rsidP="00042E5C">
            <w:pPr>
              <w:pStyle w:val="Pro-Gramma"/>
              <w:ind w:firstLine="0"/>
              <w:jc w:val="center"/>
              <w:rPr>
                <w:bCs/>
              </w:rPr>
            </w:pPr>
            <w:r w:rsidRPr="00042E5C">
              <w:rPr>
                <w:bCs/>
                <w:sz w:val="22"/>
                <w:szCs w:val="22"/>
              </w:rPr>
              <w:t>77 044 063,17</w:t>
            </w:r>
          </w:p>
        </w:tc>
        <w:tc>
          <w:tcPr>
            <w:tcW w:w="1700" w:type="dxa"/>
          </w:tcPr>
          <w:p w:rsidR="00042E5C" w:rsidRPr="00042E5C" w:rsidRDefault="00042E5C" w:rsidP="00042E5C">
            <w:pPr>
              <w:pStyle w:val="Pro-Gramma"/>
              <w:ind w:firstLine="0"/>
              <w:jc w:val="center"/>
              <w:rPr>
                <w:bCs/>
              </w:rPr>
            </w:pPr>
            <w:r w:rsidRPr="00042E5C">
              <w:rPr>
                <w:bCs/>
                <w:sz w:val="22"/>
                <w:szCs w:val="22"/>
              </w:rPr>
              <w:t>72 338 423,03</w:t>
            </w:r>
          </w:p>
        </w:tc>
        <w:tc>
          <w:tcPr>
            <w:tcW w:w="1671" w:type="dxa"/>
          </w:tcPr>
          <w:p w:rsidR="00042E5C" w:rsidRPr="00042E5C" w:rsidRDefault="00042E5C" w:rsidP="00042E5C">
            <w:pPr>
              <w:pStyle w:val="Pro-Gramma"/>
              <w:ind w:firstLine="0"/>
              <w:jc w:val="center"/>
              <w:rPr>
                <w:bCs/>
              </w:rPr>
            </w:pPr>
            <w:r w:rsidRPr="00042E5C">
              <w:rPr>
                <w:bCs/>
                <w:sz w:val="22"/>
                <w:szCs w:val="22"/>
              </w:rPr>
              <w:t>67 371 588,00</w:t>
            </w:r>
          </w:p>
          <w:p w:rsidR="00042E5C" w:rsidRPr="00042E5C" w:rsidRDefault="00042E5C" w:rsidP="00042E5C">
            <w:pPr>
              <w:pStyle w:val="Pro-Gramma"/>
              <w:ind w:firstLine="0"/>
              <w:jc w:val="center"/>
              <w:rPr>
                <w:bCs/>
              </w:rPr>
            </w:pPr>
          </w:p>
        </w:tc>
      </w:tr>
      <w:tr w:rsidR="00042E5C" w:rsidRPr="007808CB" w:rsidTr="00042E5C">
        <w:trPr>
          <w:gridBefore w:val="1"/>
          <w:wBefore w:w="6" w:type="dxa"/>
        </w:trPr>
        <w:tc>
          <w:tcPr>
            <w:tcW w:w="596" w:type="dxa"/>
          </w:tcPr>
          <w:p w:rsidR="00042E5C" w:rsidRPr="008411D1" w:rsidRDefault="00042E5C" w:rsidP="00042E5C">
            <w:pPr>
              <w:pStyle w:val="Pro-Gramma"/>
              <w:ind w:firstLine="0"/>
            </w:pPr>
          </w:p>
        </w:tc>
        <w:tc>
          <w:tcPr>
            <w:tcW w:w="3230" w:type="dxa"/>
          </w:tcPr>
          <w:p w:rsidR="00042E5C" w:rsidRPr="008411D1" w:rsidRDefault="00042E5C" w:rsidP="00042E5C">
            <w:pPr>
              <w:pStyle w:val="Pro-Gramma"/>
              <w:ind w:firstLine="0"/>
              <w:jc w:val="left"/>
            </w:pPr>
            <w:r w:rsidRPr="008411D1">
              <w:t>- бюджет городского округа</w:t>
            </w:r>
          </w:p>
        </w:tc>
        <w:tc>
          <w:tcPr>
            <w:tcW w:w="1275" w:type="dxa"/>
            <w:vMerge/>
          </w:tcPr>
          <w:p w:rsidR="00042E5C" w:rsidRPr="008411D1" w:rsidRDefault="00042E5C" w:rsidP="00042E5C">
            <w:pPr>
              <w:pStyle w:val="Pro-Gramma"/>
              <w:ind w:firstLine="0"/>
              <w:jc w:val="center"/>
            </w:pPr>
          </w:p>
        </w:tc>
        <w:tc>
          <w:tcPr>
            <w:tcW w:w="1870" w:type="dxa"/>
          </w:tcPr>
          <w:p w:rsidR="00042E5C" w:rsidRPr="00042E5C" w:rsidRDefault="00042E5C" w:rsidP="00042E5C">
            <w:pPr>
              <w:pStyle w:val="Pro-Gramma"/>
              <w:ind w:firstLine="0"/>
              <w:jc w:val="center"/>
              <w:rPr>
                <w:bCs/>
              </w:rPr>
            </w:pPr>
            <w:r w:rsidRPr="00042E5C">
              <w:rPr>
                <w:bCs/>
                <w:sz w:val="22"/>
                <w:szCs w:val="22"/>
              </w:rPr>
              <w:t>77 044 063,17</w:t>
            </w:r>
          </w:p>
        </w:tc>
        <w:tc>
          <w:tcPr>
            <w:tcW w:w="1700" w:type="dxa"/>
          </w:tcPr>
          <w:p w:rsidR="00042E5C" w:rsidRPr="00042E5C" w:rsidRDefault="00042E5C" w:rsidP="00042E5C">
            <w:pPr>
              <w:pStyle w:val="Pro-Gramma"/>
              <w:ind w:firstLine="0"/>
              <w:jc w:val="center"/>
              <w:rPr>
                <w:bCs/>
              </w:rPr>
            </w:pPr>
            <w:r w:rsidRPr="00042E5C">
              <w:rPr>
                <w:bCs/>
                <w:sz w:val="22"/>
                <w:szCs w:val="22"/>
              </w:rPr>
              <w:t>72 338 423,03</w:t>
            </w:r>
          </w:p>
        </w:tc>
        <w:tc>
          <w:tcPr>
            <w:tcW w:w="1671" w:type="dxa"/>
          </w:tcPr>
          <w:p w:rsidR="00042E5C" w:rsidRPr="00042E5C" w:rsidRDefault="00042E5C" w:rsidP="00042E5C">
            <w:pPr>
              <w:pStyle w:val="Pro-Gramma"/>
              <w:ind w:firstLine="0"/>
              <w:jc w:val="center"/>
              <w:rPr>
                <w:bCs/>
              </w:rPr>
            </w:pPr>
            <w:r w:rsidRPr="00042E5C">
              <w:rPr>
                <w:bCs/>
                <w:sz w:val="22"/>
                <w:szCs w:val="22"/>
              </w:rPr>
              <w:t>67 371 588,00</w:t>
            </w:r>
          </w:p>
        </w:tc>
      </w:tr>
      <w:tr w:rsidR="00042E5C" w:rsidRPr="008411D1" w:rsidTr="00042E5C">
        <w:trPr>
          <w:gridBefore w:val="1"/>
          <w:wBefore w:w="6" w:type="dxa"/>
        </w:trPr>
        <w:tc>
          <w:tcPr>
            <w:tcW w:w="596" w:type="dxa"/>
          </w:tcPr>
          <w:p w:rsidR="00042E5C" w:rsidRPr="008411D1" w:rsidRDefault="00042E5C" w:rsidP="00042E5C">
            <w:pPr>
              <w:pStyle w:val="Pro-Gramma"/>
              <w:ind w:firstLine="0"/>
            </w:pPr>
          </w:p>
        </w:tc>
        <w:tc>
          <w:tcPr>
            <w:tcW w:w="3230" w:type="dxa"/>
          </w:tcPr>
          <w:p w:rsidR="00042E5C" w:rsidRPr="008411D1" w:rsidRDefault="00042E5C" w:rsidP="00042E5C">
            <w:pPr>
              <w:pStyle w:val="Pro-Gramma"/>
              <w:ind w:firstLine="0"/>
              <w:jc w:val="left"/>
            </w:pPr>
            <w:r w:rsidRPr="008411D1">
              <w:t>- областной бюджет</w:t>
            </w:r>
          </w:p>
        </w:tc>
        <w:tc>
          <w:tcPr>
            <w:tcW w:w="1275" w:type="dxa"/>
            <w:vMerge/>
          </w:tcPr>
          <w:p w:rsidR="00042E5C" w:rsidRPr="008411D1" w:rsidRDefault="00042E5C" w:rsidP="00042E5C">
            <w:pPr>
              <w:pStyle w:val="Pro-Gramma"/>
              <w:ind w:firstLine="0"/>
              <w:jc w:val="center"/>
            </w:pPr>
          </w:p>
        </w:tc>
        <w:tc>
          <w:tcPr>
            <w:tcW w:w="1870" w:type="dxa"/>
            <w:tcBorders>
              <w:bottom w:val="single" w:sz="4" w:space="0" w:color="auto"/>
            </w:tcBorders>
          </w:tcPr>
          <w:p w:rsidR="00042E5C" w:rsidRPr="008411D1" w:rsidRDefault="00042E5C" w:rsidP="00042E5C">
            <w:pPr>
              <w:pStyle w:val="Pro-Gramma"/>
              <w:ind w:firstLine="0"/>
              <w:jc w:val="center"/>
            </w:pPr>
            <w:r>
              <w:rPr>
                <w:sz w:val="22"/>
                <w:szCs w:val="22"/>
              </w:rPr>
              <w:t>0,00</w:t>
            </w:r>
          </w:p>
        </w:tc>
        <w:tc>
          <w:tcPr>
            <w:tcW w:w="1700" w:type="dxa"/>
            <w:tcBorders>
              <w:bottom w:val="single" w:sz="4" w:space="0" w:color="auto"/>
            </w:tcBorders>
          </w:tcPr>
          <w:p w:rsidR="00042E5C" w:rsidRPr="008411D1" w:rsidRDefault="00042E5C" w:rsidP="00042E5C">
            <w:pPr>
              <w:pStyle w:val="Pro-Gramma"/>
              <w:ind w:firstLine="0"/>
              <w:jc w:val="center"/>
            </w:pPr>
            <w:r>
              <w:rPr>
                <w:sz w:val="22"/>
                <w:szCs w:val="22"/>
              </w:rPr>
              <w:t>0,00</w:t>
            </w:r>
          </w:p>
        </w:tc>
        <w:tc>
          <w:tcPr>
            <w:tcW w:w="1671" w:type="dxa"/>
            <w:tcBorders>
              <w:bottom w:val="single" w:sz="4" w:space="0" w:color="auto"/>
            </w:tcBorders>
          </w:tcPr>
          <w:p w:rsidR="00042E5C" w:rsidRPr="008411D1" w:rsidRDefault="00042E5C" w:rsidP="00042E5C">
            <w:pPr>
              <w:pStyle w:val="Pro-Gramma"/>
              <w:ind w:firstLine="0"/>
              <w:jc w:val="center"/>
            </w:pPr>
            <w:r>
              <w:rPr>
                <w:sz w:val="22"/>
                <w:szCs w:val="22"/>
              </w:rPr>
              <w:t>0,00</w:t>
            </w:r>
          </w:p>
        </w:tc>
      </w:tr>
      <w:tr w:rsidR="00042E5C" w:rsidRPr="008411D1" w:rsidTr="00042E5C">
        <w:trPr>
          <w:gridBefore w:val="1"/>
          <w:wBefore w:w="6" w:type="dxa"/>
        </w:trPr>
        <w:tc>
          <w:tcPr>
            <w:tcW w:w="596" w:type="dxa"/>
          </w:tcPr>
          <w:p w:rsidR="00042E5C" w:rsidRPr="008411D1" w:rsidRDefault="00042E5C" w:rsidP="00042E5C">
            <w:pPr>
              <w:pStyle w:val="Pro-Gramma"/>
              <w:ind w:firstLine="0"/>
            </w:pPr>
            <w:r w:rsidRPr="008411D1">
              <w:t>1.2.</w:t>
            </w:r>
          </w:p>
        </w:tc>
        <w:tc>
          <w:tcPr>
            <w:tcW w:w="3230" w:type="dxa"/>
          </w:tcPr>
          <w:p w:rsidR="00042E5C" w:rsidRPr="008411D1" w:rsidRDefault="00042E5C" w:rsidP="00042E5C">
            <w:pPr>
              <w:pStyle w:val="Pro-Gramma"/>
              <w:ind w:firstLine="0"/>
              <w:jc w:val="left"/>
            </w:pPr>
            <w:r w:rsidRPr="008411D1">
              <w:t>Направление расходов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75" w:type="dxa"/>
            <w:vMerge/>
          </w:tcPr>
          <w:p w:rsidR="00042E5C" w:rsidRPr="008411D1" w:rsidRDefault="00042E5C" w:rsidP="00042E5C">
            <w:pPr>
              <w:pStyle w:val="Pro-Gramma"/>
              <w:ind w:firstLine="0"/>
              <w:jc w:val="center"/>
            </w:pPr>
          </w:p>
        </w:tc>
        <w:tc>
          <w:tcPr>
            <w:tcW w:w="1870" w:type="dxa"/>
            <w:shd w:val="clear" w:color="auto" w:fill="auto"/>
          </w:tcPr>
          <w:p w:rsidR="00042E5C" w:rsidRPr="008411D1" w:rsidRDefault="00042E5C" w:rsidP="00042E5C">
            <w:pPr>
              <w:pStyle w:val="Pro-Gramma"/>
              <w:ind w:firstLine="0"/>
              <w:jc w:val="center"/>
            </w:pPr>
            <w:r>
              <w:rPr>
                <w:sz w:val="22"/>
                <w:szCs w:val="22"/>
              </w:rPr>
              <w:t>2 856 672,00</w:t>
            </w:r>
          </w:p>
        </w:tc>
        <w:tc>
          <w:tcPr>
            <w:tcW w:w="1700" w:type="dxa"/>
            <w:shd w:val="clear" w:color="auto" w:fill="auto"/>
          </w:tcPr>
          <w:p w:rsidR="00042E5C" w:rsidRPr="008411D1" w:rsidRDefault="00042E5C" w:rsidP="00042E5C">
            <w:pPr>
              <w:pStyle w:val="Pro-Gramma"/>
              <w:ind w:firstLine="0"/>
              <w:jc w:val="center"/>
            </w:pPr>
            <w:r w:rsidRPr="00F8614C">
              <w:rPr>
                <w:sz w:val="22"/>
                <w:szCs w:val="22"/>
              </w:rPr>
              <w:t>2 856 672,00</w:t>
            </w:r>
          </w:p>
        </w:tc>
        <w:tc>
          <w:tcPr>
            <w:tcW w:w="1671" w:type="dxa"/>
            <w:shd w:val="clear" w:color="auto" w:fill="auto"/>
          </w:tcPr>
          <w:p w:rsidR="00042E5C" w:rsidRPr="008411D1" w:rsidRDefault="00042E5C" w:rsidP="00042E5C">
            <w:pPr>
              <w:pStyle w:val="Pro-Gramma"/>
              <w:ind w:firstLine="0"/>
              <w:jc w:val="center"/>
            </w:pPr>
            <w:r w:rsidRPr="00F8614C">
              <w:rPr>
                <w:sz w:val="22"/>
                <w:szCs w:val="22"/>
              </w:rPr>
              <w:t>2 856 672,00</w:t>
            </w:r>
          </w:p>
        </w:tc>
      </w:tr>
      <w:tr w:rsidR="00042E5C" w:rsidRPr="008411D1" w:rsidTr="00042E5C">
        <w:trPr>
          <w:gridBefore w:val="1"/>
          <w:wBefore w:w="6" w:type="dxa"/>
        </w:trPr>
        <w:tc>
          <w:tcPr>
            <w:tcW w:w="596" w:type="dxa"/>
          </w:tcPr>
          <w:p w:rsidR="00042E5C" w:rsidRPr="008411D1" w:rsidRDefault="00042E5C" w:rsidP="00042E5C">
            <w:pPr>
              <w:pStyle w:val="Pro-Gramma"/>
              <w:ind w:firstLine="0"/>
            </w:pPr>
          </w:p>
        </w:tc>
        <w:tc>
          <w:tcPr>
            <w:tcW w:w="3230" w:type="dxa"/>
          </w:tcPr>
          <w:p w:rsidR="00042E5C" w:rsidRPr="008411D1" w:rsidRDefault="00042E5C" w:rsidP="00042E5C">
            <w:pPr>
              <w:pStyle w:val="Pro-Gramma"/>
              <w:ind w:firstLine="0"/>
              <w:jc w:val="left"/>
            </w:pPr>
            <w:r w:rsidRPr="008411D1">
              <w:t>- бюджет городского округа</w:t>
            </w:r>
          </w:p>
        </w:tc>
        <w:tc>
          <w:tcPr>
            <w:tcW w:w="1275" w:type="dxa"/>
            <w:vMerge/>
          </w:tcPr>
          <w:p w:rsidR="00042E5C" w:rsidRPr="008411D1" w:rsidRDefault="00042E5C" w:rsidP="00042E5C">
            <w:pPr>
              <w:pStyle w:val="Pro-Gramma"/>
              <w:ind w:firstLine="0"/>
              <w:jc w:val="center"/>
            </w:pPr>
          </w:p>
        </w:tc>
        <w:tc>
          <w:tcPr>
            <w:tcW w:w="1870" w:type="dxa"/>
          </w:tcPr>
          <w:p w:rsidR="00042E5C" w:rsidRPr="008411D1" w:rsidRDefault="00042E5C" w:rsidP="00042E5C">
            <w:pPr>
              <w:jc w:val="center"/>
            </w:pPr>
            <w:r>
              <w:rPr>
                <w:sz w:val="22"/>
                <w:szCs w:val="22"/>
              </w:rPr>
              <w:t>0,00</w:t>
            </w:r>
          </w:p>
        </w:tc>
        <w:tc>
          <w:tcPr>
            <w:tcW w:w="1700" w:type="dxa"/>
          </w:tcPr>
          <w:p w:rsidR="00042E5C" w:rsidRPr="008411D1" w:rsidRDefault="00042E5C" w:rsidP="00042E5C">
            <w:pPr>
              <w:jc w:val="center"/>
            </w:pPr>
            <w:r>
              <w:rPr>
                <w:sz w:val="22"/>
                <w:szCs w:val="22"/>
              </w:rPr>
              <w:t>0,00</w:t>
            </w:r>
          </w:p>
        </w:tc>
        <w:tc>
          <w:tcPr>
            <w:tcW w:w="1671" w:type="dxa"/>
          </w:tcPr>
          <w:p w:rsidR="00042E5C" w:rsidRPr="008411D1" w:rsidRDefault="00042E5C" w:rsidP="00042E5C">
            <w:pPr>
              <w:jc w:val="center"/>
            </w:pPr>
            <w:r>
              <w:rPr>
                <w:sz w:val="22"/>
                <w:szCs w:val="22"/>
              </w:rPr>
              <w:t>0,00</w:t>
            </w:r>
          </w:p>
        </w:tc>
      </w:tr>
      <w:tr w:rsidR="00042E5C" w:rsidRPr="008411D1" w:rsidTr="00042E5C">
        <w:trPr>
          <w:gridBefore w:val="1"/>
          <w:wBefore w:w="6" w:type="dxa"/>
        </w:trPr>
        <w:tc>
          <w:tcPr>
            <w:tcW w:w="596" w:type="dxa"/>
          </w:tcPr>
          <w:p w:rsidR="00042E5C" w:rsidRPr="008411D1" w:rsidRDefault="00042E5C" w:rsidP="00042E5C">
            <w:pPr>
              <w:pStyle w:val="Pro-Gramma"/>
              <w:ind w:firstLine="0"/>
            </w:pPr>
          </w:p>
        </w:tc>
        <w:tc>
          <w:tcPr>
            <w:tcW w:w="3230" w:type="dxa"/>
          </w:tcPr>
          <w:p w:rsidR="00042E5C" w:rsidRPr="008411D1" w:rsidRDefault="00042E5C" w:rsidP="00042E5C">
            <w:pPr>
              <w:pStyle w:val="Pro-Gramma"/>
              <w:ind w:firstLine="0"/>
              <w:jc w:val="left"/>
            </w:pPr>
            <w:r w:rsidRPr="008411D1">
              <w:t>- областной бюджет</w:t>
            </w:r>
          </w:p>
        </w:tc>
        <w:tc>
          <w:tcPr>
            <w:tcW w:w="1275" w:type="dxa"/>
            <w:vMerge/>
          </w:tcPr>
          <w:p w:rsidR="00042E5C" w:rsidRPr="008411D1" w:rsidRDefault="00042E5C" w:rsidP="00042E5C">
            <w:pPr>
              <w:pStyle w:val="Pro-Gramma"/>
              <w:ind w:firstLine="0"/>
              <w:jc w:val="center"/>
            </w:pPr>
          </w:p>
        </w:tc>
        <w:tc>
          <w:tcPr>
            <w:tcW w:w="1870" w:type="dxa"/>
          </w:tcPr>
          <w:p w:rsidR="00042E5C" w:rsidRPr="008411D1" w:rsidRDefault="00042E5C" w:rsidP="00042E5C">
            <w:pPr>
              <w:pStyle w:val="Pro-Gramma"/>
              <w:ind w:firstLine="0"/>
              <w:jc w:val="center"/>
            </w:pPr>
            <w:r w:rsidRPr="00B868D4">
              <w:rPr>
                <w:sz w:val="22"/>
                <w:szCs w:val="22"/>
              </w:rPr>
              <w:t>2 856 672,00</w:t>
            </w:r>
          </w:p>
        </w:tc>
        <w:tc>
          <w:tcPr>
            <w:tcW w:w="1700" w:type="dxa"/>
          </w:tcPr>
          <w:p w:rsidR="00042E5C" w:rsidRPr="008411D1" w:rsidRDefault="00042E5C" w:rsidP="00042E5C">
            <w:pPr>
              <w:pStyle w:val="Pro-Gramma"/>
              <w:ind w:firstLine="0"/>
              <w:jc w:val="center"/>
            </w:pPr>
            <w:r w:rsidRPr="00B868D4">
              <w:rPr>
                <w:sz w:val="22"/>
                <w:szCs w:val="22"/>
              </w:rPr>
              <w:t>2 856 672,00</w:t>
            </w:r>
          </w:p>
        </w:tc>
        <w:tc>
          <w:tcPr>
            <w:tcW w:w="1671" w:type="dxa"/>
          </w:tcPr>
          <w:p w:rsidR="00042E5C" w:rsidRPr="008411D1" w:rsidRDefault="00042E5C" w:rsidP="00042E5C">
            <w:pPr>
              <w:pStyle w:val="Pro-Gramma"/>
              <w:ind w:firstLine="0"/>
              <w:jc w:val="center"/>
            </w:pPr>
            <w:r w:rsidRPr="00B868D4">
              <w:rPr>
                <w:sz w:val="22"/>
                <w:szCs w:val="22"/>
              </w:rPr>
              <w:t>2 856 672,00</w:t>
            </w:r>
          </w:p>
        </w:tc>
      </w:tr>
      <w:tr w:rsidR="00042E5C" w:rsidRPr="008411D1" w:rsidTr="00042E5C">
        <w:trPr>
          <w:gridBefore w:val="1"/>
          <w:wBefore w:w="6" w:type="dxa"/>
        </w:trPr>
        <w:tc>
          <w:tcPr>
            <w:tcW w:w="596" w:type="dxa"/>
          </w:tcPr>
          <w:p w:rsidR="00042E5C" w:rsidRPr="008411D1" w:rsidRDefault="00042E5C" w:rsidP="00042E5C">
            <w:pPr>
              <w:pStyle w:val="Pro-Gramma"/>
              <w:ind w:firstLine="0"/>
            </w:pPr>
            <w:r w:rsidRPr="008411D1">
              <w:t>1.3.</w:t>
            </w:r>
          </w:p>
        </w:tc>
        <w:tc>
          <w:tcPr>
            <w:tcW w:w="3230" w:type="dxa"/>
          </w:tcPr>
          <w:p w:rsidR="00042E5C" w:rsidRPr="008411D1" w:rsidRDefault="00042E5C" w:rsidP="00042E5C">
            <w:pPr>
              <w:pStyle w:val="Pro-Gramma"/>
              <w:ind w:firstLine="0"/>
              <w:jc w:val="left"/>
            </w:pPr>
            <w:r w:rsidRPr="008411D1">
              <w:t xml:space="preserve">Направление расходов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8411D1">
              <w:lastRenderedPageBreak/>
              <w:t>содержание зданий и оплату коммунальных услуг)»</w:t>
            </w:r>
          </w:p>
        </w:tc>
        <w:tc>
          <w:tcPr>
            <w:tcW w:w="1275" w:type="dxa"/>
            <w:vMerge/>
          </w:tcPr>
          <w:p w:rsidR="00042E5C" w:rsidRPr="008411D1" w:rsidRDefault="00042E5C" w:rsidP="00042E5C">
            <w:pPr>
              <w:pStyle w:val="Pro-Gramma"/>
              <w:ind w:firstLine="0"/>
              <w:jc w:val="center"/>
            </w:pPr>
          </w:p>
        </w:tc>
        <w:tc>
          <w:tcPr>
            <w:tcW w:w="1870" w:type="dxa"/>
          </w:tcPr>
          <w:p w:rsidR="00042E5C" w:rsidRPr="008411D1" w:rsidRDefault="00042E5C" w:rsidP="00042E5C">
            <w:pPr>
              <w:pStyle w:val="Pro-Gramma"/>
              <w:ind w:firstLine="0"/>
              <w:jc w:val="center"/>
            </w:pPr>
            <w:r>
              <w:rPr>
                <w:sz w:val="22"/>
                <w:szCs w:val="22"/>
              </w:rPr>
              <w:t>134 210 918,00</w:t>
            </w:r>
          </w:p>
        </w:tc>
        <w:tc>
          <w:tcPr>
            <w:tcW w:w="1700" w:type="dxa"/>
          </w:tcPr>
          <w:p w:rsidR="00042E5C" w:rsidRPr="008411D1" w:rsidRDefault="00042E5C" w:rsidP="00042E5C">
            <w:pPr>
              <w:pStyle w:val="Pro-Gramma"/>
              <w:ind w:firstLine="0"/>
              <w:jc w:val="center"/>
            </w:pPr>
            <w:r>
              <w:rPr>
                <w:sz w:val="22"/>
                <w:szCs w:val="22"/>
              </w:rPr>
              <w:t>130 950 463,00</w:t>
            </w:r>
          </w:p>
        </w:tc>
        <w:tc>
          <w:tcPr>
            <w:tcW w:w="1671" w:type="dxa"/>
          </w:tcPr>
          <w:p w:rsidR="00042E5C" w:rsidRPr="008411D1" w:rsidRDefault="00042E5C" w:rsidP="00042E5C">
            <w:pPr>
              <w:pStyle w:val="Pro-Gramma"/>
              <w:ind w:firstLine="0"/>
              <w:jc w:val="center"/>
            </w:pPr>
            <w:r>
              <w:rPr>
                <w:sz w:val="22"/>
                <w:szCs w:val="22"/>
              </w:rPr>
              <w:t>130 950 463,00</w:t>
            </w:r>
          </w:p>
        </w:tc>
      </w:tr>
      <w:tr w:rsidR="00042E5C" w:rsidRPr="008411D1" w:rsidTr="00042E5C">
        <w:trPr>
          <w:gridBefore w:val="1"/>
          <w:wBefore w:w="6" w:type="dxa"/>
        </w:trPr>
        <w:tc>
          <w:tcPr>
            <w:tcW w:w="596" w:type="dxa"/>
          </w:tcPr>
          <w:p w:rsidR="00042E5C" w:rsidRPr="008411D1" w:rsidRDefault="00042E5C" w:rsidP="00042E5C">
            <w:pPr>
              <w:pStyle w:val="Pro-Gramma"/>
              <w:ind w:firstLine="0"/>
            </w:pPr>
          </w:p>
        </w:tc>
        <w:tc>
          <w:tcPr>
            <w:tcW w:w="3230" w:type="dxa"/>
          </w:tcPr>
          <w:p w:rsidR="00042E5C" w:rsidRPr="008411D1" w:rsidRDefault="00042E5C" w:rsidP="00042E5C">
            <w:pPr>
              <w:pStyle w:val="Pro-Gramma"/>
              <w:ind w:firstLine="0"/>
              <w:jc w:val="left"/>
            </w:pPr>
            <w:r w:rsidRPr="008411D1">
              <w:t>- бюджет городского округа</w:t>
            </w:r>
          </w:p>
        </w:tc>
        <w:tc>
          <w:tcPr>
            <w:tcW w:w="1275" w:type="dxa"/>
            <w:vMerge/>
          </w:tcPr>
          <w:p w:rsidR="00042E5C" w:rsidRPr="008411D1" w:rsidRDefault="00042E5C" w:rsidP="00042E5C">
            <w:pPr>
              <w:pStyle w:val="Pro-Gramma"/>
              <w:ind w:firstLine="0"/>
              <w:jc w:val="center"/>
            </w:pPr>
          </w:p>
        </w:tc>
        <w:tc>
          <w:tcPr>
            <w:tcW w:w="1870" w:type="dxa"/>
          </w:tcPr>
          <w:p w:rsidR="00042E5C" w:rsidRPr="008411D1" w:rsidRDefault="00042E5C" w:rsidP="00042E5C">
            <w:pPr>
              <w:jc w:val="center"/>
            </w:pPr>
            <w:r>
              <w:rPr>
                <w:sz w:val="22"/>
                <w:szCs w:val="22"/>
              </w:rPr>
              <w:t>0,00</w:t>
            </w:r>
          </w:p>
        </w:tc>
        <w:tc>
          <w:tcPr>
            <w:tcW w:w="1700" w:type="dxa"/>
          </w:tcPr>
          <w:p w:rsidR="00042E5C" w:rsidRPr="008411D1" w:rsidRDefault="00042E5C" w:rsidP="00042E5C">
            <w:pPr>
              <w:jc w:val="center"/>
            </w:pPr>
            <w:r>
              <w:rPr>
                <w:sz w:val="22"/>
                <w:szCs w:val="22"/>
              </w:rPr>
              <w:t>0,00</w:t>
            </w:r>
          </w:p>
        </w:tc>
        <w:tc>
          <w:tcPr>
            <w:tcW w:w="1671" w:type="dxa"/>
          </w:tcPr>
          <w:p w:rsidR="00042E5C" w:rsidRPr="008411D1" w:rsidRDefault="00042E5C" w:rsidP="00042E5C">
            <w:pPr>
              <w:jc w:val="center"/>
            </w:pPr>
            <w:r>
              <w:rPr>
                <w:sz w:val="22"/>
                <w:szCs w:val="22"/>
              </w:rPr>
              <w:t>0,00</w:t>
            </w:r>
          </w:p>
        </w:tc>
      </w:tr>
      <w:tr w:rsidR="00042E5C" w:rsidRPr="008411D1" w:rsidTr="00042E5C">
        <w:trPr>
          <w:gridBefore w:val="1"/>
          <w:wBefore w:w="6" w:type="dxa"/>
        </w:trPr>
        <w:tc>
          <w:tcPr>
            <w:tcW w:w="596" w:type="dxa"/>
          </w:tcPr>
          <w:p w:rsidR="00042E5C" w:rsidRPr="008411D1" w:rsidRDefault="00042E5C" w:rsidP="00042E5C">
            <w:pPr>
              <w:pStyle w:val="Pro-Gramma"/>
              <w:ind w:firstLine="0"/>
            </w:pPr>
          </w:p>
        </w:tc>
        <w:tc>
          <w:tcPr>
            <w:tcW w:w="3230" w:type="dxa"/>
          </w:tcPr>
          <w:p w:rsidR="00042E5C" w:rsidRPr="008411D1" w:rsidRDefault="00042E5C" w:rsidP="00042E5C">
            <w:pPr>
              <w:pStyle w:val="Pro-Gramma"/>
              <w:ind w:firstLine="0"/>
              <w:jc w:val="left"/>
            </w:pPr>
            <w:r w:rsidRPr="008411D1">
              <w:t>- областной бюджет</w:t>
            </w:r>
          </w:p>
        </w:tc>
        <w:tc>
          <w:tcPr>
            <w:tcW w:w="1275" w:type="dxa"/>
            <w:vMerge/>
          </w:tcPr>
          <w:p w:rsidR="00042E5C" w:rsidRPr="008411D1" w:rsidRDefault="00042E5C" w:rsidP="00042E5C">
            <w:pPr>
              <w:pStyle w:val="Pro-Gramma"/>
              <w:ind w:firstLine="0"/>
              <w:jc w:val="center"/>
            </w:pPr>
          </w:p>
        </w:tc>
        <w:tc>
          <w:tcPr>
            <w:tcW w:w="1870" w:type="dxa"/>
          </w:tcPr>
          <w:p w:rsidR="00042E5C" w:rsidRPr="008411D1" w:rsidRDefault="00042E5C" w:rsidP="00042E5C">
            <w:pPr>
              <w:pStyle w:val="Pro-Gramma"/>
              <w:ind w:firstLine="0"/>
              <w:jc w:val="center"/>
            </w:pPr>
            <w:r>
              <w:rPr>
                <w:sz w:val="22"/>
                <w:szCs w:val="22"/>
              </w:rPr>
              <w:t>134 210 918,00</w:t>
            </w:r>
          </w:p>
        </w:tc>
        <w:tc>
          <w:tcPr>
            <w:tcW w:w="1700" w:type="dxa"/>
          </w:tcPr>
          <w:p w:rsidR="00042E5C" w:rsidRPr="008411D1" w:rsidRDefault="00042E5C" w:rsidP="00042E5C">
            <w:pPr>
              <w:pStyle w:val="Pro-Gramma"/>
              <w:ind w:firstLine="0"/>
              <w:jc w:val="center"/>
            </w:pPr>
            <w:r>
              <w:rPr>
                <w:sz w:val="22"/>
                <w:szCs w:val="22"/>
              </w:rPr>
              <w:t>130 950 463,00</w:t>
            </w:r>
          </w:p>
        </w:tc>
        <w:tc>
          <w:tcPr>
            <w:tcW w:w="1671" w:type="dxa"/>
          </w:tcPr>
          <w:p w:rsidR="00042E5C" w:rsidRPr="008411D1" w:rsidRDefault="00042E5C" w:rsidP="00042E5C">
            <w:pPr>
              <w:pStyle w:val="Pro-Gramma"/>
              <w:ind w:firstLine="0"/>
              <w:jc w:val="center"/>
            </w:pPr>
            <w:r>
              <w:rPr>
                <w:sz w:val="22"/>
                <w:szCs w:val="22"/>
              </w:rPr>
              <w:t>130 950 463,00</w:t>
            </w:r>
          </w:p>
        </w:tc>
      </w:tr>
      <w:tr w:rsidR="00042E5C" w:rsidRPr="00366B3F" w:rsidTr="00042E5C">
        <w:trPr>
          <w:gridBefore w:val="1"/>
          <w:wBefore w:w="6" w:type="dxa"/>
        </w:trPr>
        <w:tc>
          <w:tcPr>
            <w:tcW w:w="596" w:type="dxa"/>
          </w:tcPr>
          <w:p w:rsidR="00042E5C" w:rsidRPr="00366B3F" w:rsidRDefault="00042E5C" w:rsidP="00042E5C">
            <w:pPr>
              <w:pStyle w:val="Pro-Gramma"/>
              <w:ind w:firstLine="0"/>
            </w:pPr>
            <w:r w:rsidRPr="00366B3F">
              <w:t>2.</w:t>
            </w:r>
          </w:p>
        </w:tc>
        <w:tc>
          <w:tcPr>
            <w:tcW w:w="3230" w:type="dxa"/>
          </w:tcPr>
          <w:p w:rsidR="00042E5C" w:rsidRPr="00366B3F" w:rsidRDefault="00042E5C" w:rsidP="00042E5C">
            <w:pPr>
              <w:pStyle w:val="s1"/>
              <w:shd w:val="clear" w:color="auto" w:fill="FFFFFF"/>
              <w:spacing w:after="0" w:afterAutospacing="0"/>
              <w:contextualSpacing/>
              <w:jc w:val="both"/>
            </w:pPr>
            <w:r w:rsidRPr="00366B3F">
              <w:t>Основное мероприятие «Содействие развитию дошкольного образования»</w:t>
            </w:r>
          </w:p>
        </w:tc>
        <w:tc>
          <w:tcPr>
            <w:tcW w:w="1275" w:type="dxa"/>
            <w:vMerge w:val="restart"/>
          </w:tcPr>
          <w:p w:rsidR="00042E5C" w:rsidRPr="00366B3F" w:rsidRDefault="00042E5C" w:rsidP="00042E5C">
            <w:pPr>
              <w:pStyle w:val="Pro-Gramma"/>
              <w:ind w:firstLine="0"/>
              <w:jc w:val="center"/>
            </w:pPr>
          </w:p>
        </w:tc>
        <w:tc>
          <w:tcPr>
            <w:tcW w:w="1870" w:type="dxa"/>
          </w:tcPr>
          <w:p w:rsidR="00042E5C" w:rsidRPr="00366B3F" w:rsidRDefault="00042E5C" w:rsidP="00042E5C">
            <w:pPr>
              <w:pStyle w:val="Pro-Gramma"/>
              <w:ind w:firstLine="0"/>
              <w:jc w:val="center"/>
            </w:pPr>
            <w:r>
              <w:rPr>
                <w:sz w:val="22"/>
                <w:szCs w:val="22"/>
              </w:rPr>
              <w:t>27 015 789,47</w:t>
            </w:r>
          </w:p>
        </w:tc>
        <w:tc>
          <w:tcPr>
            <w:tcW w:w="1700" w:type="dxa"/>
          </w:tcPr>
          <w:p w:rsidR="00042E5C" w:rsidRPr="00366B3F" w:rsidRDefault="00042E5C" w:rsidP="00042E5C">
            <w:pPr>
              <w:pStyle w:val="Pro-Gramma"/>
              <w:ind w:firstLine="0"/>
              <w:jc w:val="center"/>
            </w:pPr>
            <w:r w:rsidRPr="00B83606">
              <w:rPr>
                <w:sz w:val="22"/>
                <w:szCs w:val="22"/>
              </w:rPr>
              <w:t>700 000,00</w:t>
            </w:r>
          </w:p>
        </w:tc>
        <w:tc>
          <w:tcPr>
            <w:tcW w:w="1671" w:type="dxa"/>
          </w:tcPr>
          <w:p w:rsidR="00042E5C" w:rsidRPr="00366B3F" w:rsidRDefault="00042E5C" w:rsidP="00042E5C">
            <w:pPr>
              <w:pStyle w:val="Pro-Gramma"/>
              <w:ind w:firstLine="0"/>
              <w:jc w:val="center"/>
            </w:pPr>
            <w:r w:rsidRPr="00B83606">
              <w:rPr>
                <w:sz w:val="22"/>
                <w:szCs w:val="22"/>
              </w:rPr>
              <w:t>700 000,00</w:t>
            </w:r>
          </w:p>
        </w:tc>
      </w:tr>
      <w:tr w:rsidR="00042E5C" w:rsidRPr="00366B3F" w:rsidTr="00042E5C">
        <w:trPr>
          <w:gridBefore w:val="1"/>
          <w:wBefore w:w="6" w:type="dxa"/>
        </w:trPr>
        <w:tc>
          <w:tcPr>
            <w:tcW w:w="596" w:type="dxa"/>
          </w:tcPr>
          <w:p w:rsidR="00042E5C" w:rsidRPr="00366B3F" w:rsidRDefault="00042E5C" w:rsidP="00042E5C">
            <w:pPr>
              <w:pStyle w:val="Pro-Gramma"/>
              <w:ind w:firstLine="0"/>
            </w:pPr>
          </w:p>
        </w:tc>
        <w:tc>
          <w:tcPr>
            <w:tcW w:w="3230" w:type="dxa"/>
          </w:tcPr>
          <w:p w:rsidR="00042E5C" w:rsidRPr="00366B3F" w:rsidRDefault="00042E5C" w:rsidP="00042E5C">
            <w:pPr>
              <w:pStyle w:val="Pro-Gramma"/>
              <w:ind w:firstLine="0"/>
              <w:jc w:val="left"/>
            </w:pPr>
            <w:r w:rsidRPr="00366B3F">
              <w:t>- бюджет городского округа</w:t>
            </w:r>
          </w:p>
        </w:tc>
        <w:tc>
          <w:tcPr>
            <w:tcW w:w="1275" w:type="dxa"/>
            <w:vMerge/>
          </w:tcPr>
          <w:p w:rsidR="00042E5C" w:rsidRPr="00366B3F" w:rsidRDefault="00042E5C" w:rsidP="00042E5C">
            <w:pPr>
              <w:pStyle w:val="Pro-Gramma"/>
              <w:ind w:firstLine="0"/>
              <w:jc w:val="center"/>
            </w:pPr>
          </w:p>
        </w:tc>
        <w:tc>
          <w:tcPr>
            <w:tcW w:w="1870" w:type="dxa"/>
          </w:tcPr>
          <w:p w:rsidR="00042E5C" w:rsidRPr="00366B3F" w:rsidRDefault="00042E5C" w:rsidP="00042E5C">
            <w:pPr>
              <w:pStyle w:val="Pro-Gramma"/>
              <w:ind w:firstLine="0"/>
              <w:jc w:val="center"/>
            </w:pPr>
            <w:r>
              <w:rPr>
                <w:sz w:val="22"/>
                <w:szCs w:val="22"/>
              </w:rPr>
              <w:t>2 015 789,47</w:t>
            </w:r>
          </w:p>
        </w:tc>
        <w:tc>
          <w:tcPr>
            <w:tcW w:w="1700" w:type="dxa"/>
          </w:tcPr>
          <w:p w:rsidR="00042E5C" w:rsidRPr="00366B3F" w:rsidRDefault="00042E5C" w:rsidP="00042E5C">
            <w:pPr>
              <w:pStyle w:val="Pro-Gramma"/>
              <w:ind w:firstLine="0"/>
              <w:jc w:val="center"/>
            </w:pPr>
            <w:r w:rsidRPr="00B83606">
              <w:rPr>
                <w:sz w:val="22"/>
                <w:szCs w:val="22"/>
              </w:rPr>
              <w:t>700 000,00</w:t>
            </w:r>
          </w:p>
        </w:tc>
        <w:tc>
          <w:tcPr>
            <w:tcW w:w="1671" w:type="dxa"/>
          </w:tcPr>
          <w:p w:rsidR="00042E5C" w:rsidRPr="00366B3F" w:rsidRDefault="00042E5C" w:rsidP="00042E5C">
            <w:pPr>
              <w:pStyle w:val="Pro-Gramma"/>
              <w:ind w:firstLine="0"/>
              <w:jc w:val="center"/>
            </w:pPr>
            <w:r w:rsidRPr="00B83606">
              <w:rPr>
                <w:sz w:val="22"/>
                <w:szCs w:val="22"/>
              </w:rPr>
              <w:t>700 000,00</w:t>
            </w:r>
          </w:p>
        </w:tc>
      </w:tr>
      <w:tr w:rsidR="00042E5C" w:rsidRPr="00366B3F" w:rsidTr="00042E5C">
        <w:trPr>
          <w:gridBefore w:val="1"/>
          <w:wBefore w:w="6" w:type="dxa"/>
        </w:trPr>
        <w:tc>
          <w:tcPr>
            <w:tcW w:w="596" w:type="dxa"/>
          </w:tcPr>
          <w:p w:rsidR="00042E5C" w:rsidRPr="00366B3F" w:rsidRDefault="00042E5C" w:rsidP="00042E5C">
            <w:pPr>
              <w:pStyle w:val="Pro-Gramma"/>
              <w:ind w:firstLine="0"/>
            </w:pPr>
          </w:p>
        </w:tc>
        <w:tc>
          <w:tcPr>
            <w:tcW w:w="3230" w:type="dxa"/>
          </w:tcPr>
          <w:p w:rsidR="00042E5C" w:rsidRPr="00366B3F" w:rsidRDefault="00042E5C" w:rsidP="00042E5C">
            <w:pPr>
              <w:pStyle w:val="Pro-Gramma"/>
              <w:ind w:firstLine="0"/>
              <w:jc w:val="left"/>
            </w:pPr>
            <w:r w:rsidRPr="00366B3F">
              <w:t>- областной бюджет</w:t>
            </w:r>
          </w:p>
        </w:tc>
        <w:tc>
          <w:tcPr>
            <w:tcW w:w="1275" w:type="dxa"/>
            <w:vMerge/>
          </w:tcPr>
          <w:p w:rsidR="00042E5C" w:rsidRPr="00366B3F" w:rsidRDefault="00042E5C" w:rsidP="00042E5C">
            <w:pPr>
              <w:pStyle w:val="Pro-Gramma"/>
              <w:ind w:firstLine="0"/>
              <w:jc w:val="center"/>
            </w:pPr>
          </w:p>
        </w:tc>
        <w:tc>
          <w:tcPr>
            <w:tcW w:w="1870" w:type="dxa"/>
          </w:tcPr>
          <w:p w:rsidR="00042E5C" w:rsidRPr="00366B3F" w:rsidRDefault="00042E5C" w:rsidP="00042E5C">
            <w:pPr>
              <w:pStyle w:val="Pro-Gramma"/>
              <w:ind w:firstLine="0"/>
              <w:jc w:val="center"/>
            </w:pPr>
            <w:r>
              <w:rPr>
                <w:sz w:val="22"/>
                <w:szCs w:val="22"/>
              </w:rPr>
              <w:t>25 000 000,00</w:t>
            </w:r>
          </w:p>
        </w:tc>
        <w:tc>
          <w:tcPr>
            <w:tcW w:w="1700" w:type="dxa"/>
          </w:tcPr>
          <w:p w:rsidR="00042E5C" w:rsidRPr="00366B3F" w:rsidRDefault="00042E5C" w:rsidP="00042E5C">
            <w:pPr>
              <w:pStyle w:val="Pro-Gramma"/>
              <w:ind w:firstLine="0"/>
              <w:jc w:val="center"/>
            </w:pPr>
            <w:r w:rsidRPr="00B83606">
              <w:rPr>
                <w:sz w:val="22"/>
                <w:szCs w:val="22"/>
              </w:rPr>
              <w:t>0,00</w:t>
            </w:r>
          </w:p>
        </w:tc>
        <w:tc>
          <w:tcPr>
            <w:tcW w:w="1671" w:type="dxa"/>
          </w:tcPr>
          <w:p w:rsidR="00042E5C" w:rsidRPr="00366B3F" w:rsidRDefault="00042E5C" w:rsidP="00042E5C">
            <w:pPr>
              <w:pStyle w:val="Pro-Gramma"/>
              <w:ind w:firstLine="0"/>
              <w:jc w:val="center"/>
            </w:pPr>
            <w:r>
              <w:rPr>
                <w:sz w:val="22"/>
                <w:szCs w:val="22"/>
              </w:rPr>
              <w:t>0,00</w:t>
            </w:r>
          </w:p>
        </w:tc>
      </w:tr>
      <w:tr w:rsidR="00042E5C" w:rsidTr="00042E5C">
        <w:trPr>
          <w:gridBefore w:val="1"/>
          <w:wBefore w:w="6" w:type="dxa"/>
        </w:trPr>
        <w:tc>
          <w:tcPr>
            <w:tcW w:w="596" w:type="dxa"/>
          </w:tcPr>
          <w:p w:rsidR="00042E5C" w:rsidRPr="00366B3F" w:rsidRDefault="00042E5C" w:rsidP="00042E5C">
            <w:pPr>
              <w:pStyle w:val="Pro-Gramma"/>
              <w:ind w:firstLine="0"/>
            </w:pPr>
          </w:p>
        </w:tc>
        <w:tc>
          <w:tcPr>
            <w:tcW w:w="3230" w:type="dxa"/>
          </w:tcPr>
          <w:p w:rsidR="00042E5C" w:rsidRPr="00366B3F" w:rsidRDefault="00042E5C" w:rsidP="00042E5C">
            <w:pPr>
              <w:pStyle w:val="Pro-Gramma"/>
              <w:ind w:firstLine="0"/>
              <w:jc w:val="left"/>
            </w:pPr>
            <w:r>
              <w:t>-федеральный бюджет</w:t>
            </w:r>
          </w:p>
        </w:tc>
        <w:tc>
          <w:tcPr>
            <w:tcW w:w="1275" w:type="dxa"/>
            <w:vMerge/>
          </w:tcPr>
          <w:p w:rsidR="00042E5C" w:rsidRPr="00366B3F" w:rsidRDefault="00042E5C" w:rsidP="00042E5C">
            <w:pPr>
              <w:pStyle w:val="Pro-Gramma"/>
              <w:ind w:firstLine="0"/>
              <w:jc w:val="center"/>
            </w:pPr>
          </w:p>
        </w:tc>
        <w:tc>
          <w:tcPr>
            <w:tcW w:w="1870" w:type="dxa"/>
          </w:tcPr>
          <w:p w:rsidR="00042E5C" w:rsidRDefault="00042E5C" w:rsidP="00042E5C">
            <w:pPr>
              <w:pStyle w:val="Pro-Gramma"/>
              <w:ind w:firstLine="0"/>
              <w:jc w:val="center"/>
            </w:pPr>
            <w:r>
              <w:rPr>
                <w:sz w:val="22"/>
                <w:szCs w:val="22"/>
              </w:rPr>
              <w:t>0,00</w:t>
            </w:r>
          </w:p>
        </w:tc>
        <w:tc>
          <w:tcPr>
            <w:tcW w:w="1700" w:type="dxa"/>
          </w:tcPr>
          <w:p w:rsidR="00042E5C" w:rsidRDefault="00042E5C" w:rsidP="00042E5C">
            <w:pPr>
              <w:pStyle w:val="Pro-Gramma"/>
              <w:ind w:firstLine="0"/>
              <w:jc w:val="center"/>
            </w:pPr>
            <w:r>
              <w:rPr>
                <w:sz w:val="22"/>
                <w:szCs w:val="22"/>
              </w:rPr>
              <w:t>0</w:t>
            </w:r>
            <w:r w:rsidRPr="00B83606">
              <w:rPr>
                <w:sz w:val="22"/>
                <w:szCs w:val="22"/>
              </w:rPr>
              <w:t>,00</w:t>
            </w:r>
          </w:p>
        </w:tc>
        <w:tc>
          <w:tcPr>
            <w:tcW w:w="1671" w:type="dxa"/>
          </w:tcPr>
          <w:p w:rsidR="00042E5C" w:rsidRDefault="00042E5C" w:rsidP="00042E5C">
            <w:pPr>
              <w:pStyle w:val="Pro-Gramma"/>
              <w:ind w:firstLine="0"/>
              <w:jc w:val="center"/>
            </w:pPr>
          </w:p>
        </w:tc>
      </w:tr>
      <w:tr w:rsidR="00042E5C" w:rsidRPr="00366B3F" w:rsidTr="00042E5C">
        <w:trPr>
          <w:gridBefore w:val="1"/>
          <w:wBefore w:w="6" w:type="dxa"/>
        </w:trPr>
        <w:tc>
          <w:tcPr>
            <w:tcW w:w="596" w:type="dxa"/>
          </w:tcPr>
          <w:p w:rsidR="00042E5C" w:rsidRPr="00366B3F" w:rsidRDefault="00042E5C" w:rsidP="00042E5C">
            <w:pPr>
              <w:pStyle w:val="Pro-Gramma"/>
              <w:ind w:firstLine="0"/>
            </w:pPr>
            <w:r>
              <w:t>2.1.</w:t>
            </w:r>
          </w:p>
        </w:tc>
        <w:tc>
          <w:tcPr>
            <w:tcW w:w="3230" w:type="dxa"/>
          </w:tcPr>
          <w:p w:rsidR="00042E5C" w:rsidRPr="00B83B53" w:rsidRDefault="00042E5C" w:rsidP="00042E5C">
            <w:pPr>
              <w:pStyle w:val="Pro-Gramma"/>
              <w:ind w:firstLine="0"/>
              <w:jc w:val="left"/>
            </w:pPr>
            <w:r w:rsidRPr="00B83B53">
              <w:t xml:space="preserve">Направление расходов  </w:t>
            </w:r>
          </w:p>
          <w:p w:rsidR="00042E5C" w:rsidRPr="00366B3F" w:rsidRDefault="00042E5C" w:rsidP="00042E5C">
            <w:pPr>
              <w:pStyle w:val="Pro-Gramma"/>
              <w:ind w:firstLine="0"/>
              <w:jc w:val="left"/>
            </w:pPr>
            <w:r w:rsidRPr="00B83B53">
              <w:t>«Выполнение наказов избирателей депутатам городской Думы городского округа Вичуга»</w:t>
            </w:r>
          </w:p>
        </w:tc>
        <w:tc>
          <w:tcPr>
            <w:tcW w:w="1275" w:type="dxa"/>
            <w:vMerge/>
          </w:tcPr>
          <w:p w:rsidR="00042E5C" w:rsidRPr="00366B3F" w:rsidRDefault="00042E5C" w:rsidP="00042E5C">
            <w:pPr>
              <w:pStyle w:val="Pro-Gramma"/>
              <w:ind w:firstLine="0"/>
              <w:jc w:val="center"/>
            </w:pPr>
          </w:p>
        </w:tc>
        <w:tc>
          <w:tcPr>
            <w:tcW w:w="1870" w:type="dxa"/>
          </w:tcPr>
          <w:p w:rsidR="00042E5C" w:rsidRPr="00366B3F" w:rsidRDefault="00042E5C" w:rsidP="00042E5C">
            <w:pPr>
              <w:pStyle w:val="Pro-Gramma"/>
              <w:ind w:firstLine="0"/>
              <w:jc w:val="center"/>
            </w:pPr>
            <w:r>
              <w:rPr>
                <w:sz w:val="22"/>
                <w:szCs w:val="22"/>
              </w:rPr>
              <w:t>700 000,00</w:t>
            </w:r>
          </w:p>
        </w:tc>
        <w:tc>
          <w:tcPr>
            <w:tcW w:w="1700" w:type="dxa"/>
          </w:tcPr>
          <w:p w:rsidR="00042E5C" w:rsidRPr="00366B3F" w:rsidRDefault="00042E5C" w:rsidP="00042E5C">
            <w:pPr>
              <w:pStyle w:val="Pro-Gramma"/>
              <w:ind w:firstLine="0"/>
              <w:jc w:val="center"/>
            </w:pPr>
            <w:r w:rsidRPr="00B83606">
              <w:rPr>
                <w:sz w:val="22"/>
                <w:szCs w:val="22"/>
              </w:rPr>
              <w:t>700 000,00</w:t>
            </w:r>
          </w:p>
        </w:tc>
        <w:tc>
          <w:tcPr>
            <w:tcW w:w="1671" w:type="dxa"/>
          </w:tcPr>
          <w:p w:rsidR="00042E5C" w:rsidRPr="00366B3F" w:rsidRDefault="00042E5C" w:rsidP="00042E5C">
            <w:pPr>
              <w:pStyle w:val="Pro-Gramma"/>
              <w:ind w:firstLine="0"/>
              <w:jc w:val="center"/>
            </w:pPr>
            <w:r w:rsidRPr="00B83606">
              <w:rPr>
                <w:sz w:val="22"/>
                <w:szCs w:val="22"/>
              </w:rPr>
              <w:t>700 000,00</w:t>
            </w:r>
          </w:p>
        </w:tc>
      </w:tr>
      <w:tr w:rsidR="00042E5C" w:rsidRPr="00366B3F" w:rsidTr="00042E5C">
        <w:trPr>
          <w:gridBefore w:val="1"/>
          <w:wBefore w:w="6" w:type="dxa"/>
        </w:trPr>
        <w:tc>
          <w:tcPr>
            <w:tcW w:w="596" w:type="dxa"/>
          </w:tcPr>
          <w:p w:rsidR="00042E5C" w:rsidRPr="00366B3F" w:rsidRDefault="00042E5C" w:rsidP="00042E5C">
            <w:pPr>
              <w:pStyle w:val="Pro-Gramma"/>
              <w:ind w:firstLine="0"/>
            </w:pPr>
          </w:p>
        </w:tc>
        <w:tc>
          <w:tcPr>
            <w:tcW w:w="3230" w:type="dxa"/>
          </w:tcPr>
          <w:p w:rsidR="00042E5C" w:rsidRPr="00366B3F" w:rsidRDefault="00042E5C" w:rsidP="00042E5C">
            <w:pPr>
              <w:pStyle w:val="Pro-Gramma"/>
              <w:ind w:firstLine="0"/>
              <w:jc w:val="left"/>
            </w:pPr>
            <w:r w:rsidRPr="00366B3F">
              <w:t>- бюджет городского округа</w:t>
            </w:r>
          </w:p>
        </w:tc>
        <w:tc>
          <w:tcPr>
            <w:tcW w:w="1275" w:type="dxa"/>
            <w:vMerge/>
          </w:tcPr>
          <w:p w:rsidR="00042E5C" w:rsidRPr="00366B3F" w:rsidRDefault="00042E5C" w:rsidP="00042E5C">
            <w:pPr>
              <w:pStyle w:val="Pro-Gramma"/>
              <w:ind w:firstLine="0"/>
              <w:jc w:val="center"/>
            </w:pPr>
          </w:p>
        </w:tc>
        <w:tc>
          <w:tcPr>
            <w:tcW w:w="1870" w:type="dxa"/>
          </w:tcPr>
          <w:p w:rsidR="00042E5C" w:rsidRPr="00366B3F" w:rsidRDefault="00042E5C" w:rsidP="00042E5C">
            <w:pPr>
              <w:pStyle w:val="Pro-Gramma"/>
              <w:ind w:firstLine="0"/>
              <w:jc w:val="center"/>
            </w:pPr>
            <w:r>
              <w:rPr>
                <w:sz w:val="22"/>
                <w:szCs w:val="22"/>
              </w:rPr>
              <w:t>700 000,00</w:t>
            </w:r>
          </w:p>
        </w:tc>
        <w:tc>
          <w:tcPr>
            <w:tcW w:w="1700" w:type="dxa"/>
          </w:tcPr>
          <w:p w:rsidR="00042E5C" w:rsidRPr="00366B3F" w:rsidRDefault="00042E5C" w:rsidP="00042E5C">
            <w:pPr>
              <w:pStyle w:val="Pro-Gramma"/>
              <w:ind w:firstLine="0"/>
              <w:jc w:val="center"/>
            </w:pPr>
            <w:r w:rsidRPr="00E4152B">
              <w:rPr>
                <w:sz w:val="22"/>
                <w:szCs w:val="22"/>
              </w:rPr>
              <w:t>700 000,00</w:t>
            </w:r>
          </w:p>
        </w:tc>
        <w:tc>
          <w:tcPr>
            <w:tcW w:w="1671" w:type="dxa"/>
          </w:tcPr>
          <w:p w:rsidR="00042E5C" w:rsidRPr="00366B3F" w:rsidRDefault="00042E5C" w:rsidP="00042E5C">
            <w:pPr>
              <w:pStyle w:val="Pro-Gramma"/>
              <w:ind w:firstLine="0"/>
              <w:jc w:val="center"/>
            </w:pPr>
            <w:r w:rsidRPr="00E4152B">
              <w:rPr>
                <w:sz w:val="22"/>
                <w:szCs w:val="22"/>
              </w:rPr>
              <w:t>700 000,00</w:t>
            </w:r>
          </w:p>
        </w:tc>
      </w:tr>
      <w:tr w:rsidR="00042E5C" w:rsidRPr="00366B3F" w:rsidTr="00042E5C">
        <w:trPr>
          <w:gridBefore w:val="1"/>
          <w:wBefore w:w="6" w:type="dxa"/>
        </w:trPr>
        <w:tc>
          <w:tcPr>
            <w:tcW w:w="596" w:type="dxa"/>
          </w:tcPr>
          <w:p w:rsidR="00042E5C" w:rsidRPr="00366B3F" w:rsidRDefault="00042E5C" w:rsidP="00042E5C">
            <w:pPr>
              <w:pStyle w:val="Pro-Gramma"/>
              <w:ind w:firstLine="0"/>
            </w:pPr>
          </w:p>
        </w:tc>
        <w:tc>
          <w:tcPr>
            <w:tcW w:w="3230" w:type="dxa"/>
          </w:tcPr>
          <w:p w:rsidR="00042E5C" w:rsidRPr="00366B3F" w:rsidRDefault="00042E5C" w:rsidP="00042E5C">
            <w:pPr>
              <w:pStyle w:val="Pro-Gramma"/>
              <w:ind w:firstLine="0"/>
              <w:jc w:val="left"/>
            </w:pPr>
            <w:r w:rsidRPr="00366B3F">
              <w:t>- областной бюджет</w:t>
            </w:r>
          </w:p>
        </w:tc>
        <w:tc>
          <w:tcPr>
            <w:tcW w:w="1275" w:type="dxa"/>
            <w:vMerge/>
          </w:tcPr>
          <w:p w:rsidR="00042E5C" w:rsidRPr="00366B3F" w:rsidRDefault="00042E5C" w:rsidP="00042E5C">
            <w:pPr>
              <w:pStyle w:val="Pro-Gramma"/>
              <w:ind w:firstLine="0"/>
              <w:jc w:val="center"/>
            </w:pPr>
          </w:p>
        </w:tc>
        <w:tc>
          <w:tcPr>
            <w:tcW w:w="1870" w:type="dxa"/>
          </w:tcPr>
          <w:p w:rsidR="00042E5C" w:rsidRPr="00366B3F" w:rsidRDefault="00042E5C" w:rsidP="00042E5C">
            <w:pPr>
              <w:pStyle w:val="Pro-Gramma"/>
              <w:ind w:firstLine="0"/>
              <w:jc w:val="center"/>
            </w:pPr>
            <w:r>
              <w:rPr>
                <w:sz w:val="22"/>
                <w:szCs w:val="22"/>
              </w:rPr>
              <w:t>0,00</w:t>
            </w:r>
          </w:p>
        </w:tc>
        <w:tc>
          <w:tcPr>
            <w:tcW w:w="1700" w:type="dxa"/>
          </w:tcPr>
          <w:p w:rsidR="00042E5C" w:rsidRPr="00366B3F" w:rsidRDefault="00042E5C" w:rsidP="00042E5C">
            <w:pPr>
              <w:pStyle w:val="Pro-Gramma"/>
              <w:ind w:firstLine="0"/>
              <w:jc w:val="center"/>
            </w:pPr>
            <w:r>
              <w:rPr>
                <w:sz w:val="22"/>
                <w:szCs w:val="22"/>
              </w:rPr>
              <w:t>0,00</w:t>
            </w:r>
          </w:p>
        </w:tc>
        <w:tc>
          <w:tcPr>
            <w:tcW w:w="1671" w:type="dxa"/>
          </w:tcPr>
          <w:p w:rsidR="00042E5C" w:rsidRPr="00366B3F" w:rsidRDefault="00042E5C" w:rsidP="00042E5C">
            <w:pPr>
              <w:pStyle w:val="Pro-Gramma"/>
              <w:ind w:firstLine="0"/>
              <w:jc w:val="center"/>
            </w:pPr>
            <w:r>
              <w:rPr>
                <w:sz w:val="22"/>
                <w:szCs w:val="22"/>
              </w:rPr>
              <w:t>0,00</w:t>
            </w:r>
          </w:p>
        </w:tc>
      </w:tr>
      <w:tr w:rsidR="00042E5C" w:rsidRPr="00366B3F" w:rsidTr="00042E5C">
        <w:trPr>
          <w:gridBefore w:val="1"/>
          <w:wBefore w:w="6" w:type="dxa"/>
        </w:trPr>
        <w:tc>
          <w:tcPr>
            <w:tcW w:w="596" w:type="dxa"/>
          </w:tcPr>
          <w:p w:rsidR="00042E5C" w:rsidRPr="00366B3F" w:rsidRDefault="00042E5C" w:rsidP="00042E5C">
            <w:pPr>
              <w:pStyle w:val="Pro-Gramma"/>
              <w:ind w:firstLine="0"/>
            </w:pPr>
            <w:r w:rsidRPr="00366B3F">
              <w:t>2.</w:t>
            </w:r>
            <w:r>
              <w:t>2</w:t>
            </w:r>
            <w:r w:rsidRPr="00366B3F">
              <w:t>.</w:t>
            </w:r>
          </w:p>
        </w:tc>
        <w:tc>
          <w:tcPr>
            <w:tcW w:w="3230" w:type="dxa"/>
          </w:tcPr>
          <w:p w:rsidR="00042E5C" w:rsidRPr="00366B3F" w:rsidRDefault="00042E5C" w:rsidP="00042E5C">
            <w:pPr>
              <w:pStyle w:val="Pro-Gramma"/>
              <w:ind w:firstLine="0"/>
              <w:jc w:val="left"/>
            </w:pPr>
            <w:r w:rsidRPr="00366B3F">
              <w:t xml:space="preserve">Направление расходов  </w:t>
            </w:r>
            <w:r>
              <w:t>«</w:t>
            </w:r>
            <w:r w:rsidRPr="00366B3F">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5" w:type="dxa"/>
            <w:vMerge/>
          </w:tcPr>
          <w:p w:rsidR="00042E5C" w:rsidRPr="00366B3F" w:rsidRDefault="00042E5C" w:rsidP="00042E5C">
            <w:pPr>
              <w:pStyle w:val="Pro-Gramma"/>
              <w:ind w:firstLine="0"/>
              <w:jc w:val="center"/>
            </w:pPr>
          </w:p>
        </w:tc>
        <w:tc>
          <w:tcPr>
            <w:tcW w:w="1870" w:type="dxa"/>
          </w:tcPr>
          <w:p w:rsidR="00042E5C" w:rsidRPr="00366B3F" w:rsidRDefault="00042E5C" w:rsidP="00042E5C">
            <w:pPr>
              <w:pStyle w:val="Pro-Gramma"/>
              <w:ind w:firstLine="0"/>
              <w:jc w:val="center"/>
            </w:pPr>
            <w:r>
              <w:rPr>
                <w:sz w:val="22"/>
                <w:szCs w:val="22"/>
              </w:rPr>
              <w:t>26 315 789,47</w:t>
            </w:r>
          </w:p>
        </w:tc>
        <w:tc>
          <w:tcPr>
            <w:tcW w:w="1700" w:type="dxa"/>
          </w:tcPr>
          <w:p w:rsidR="00042E5C" w:rsidRPr="00366B3F" w:rsidRDefault="00042E5C" w:rsidP="00042E5C">
            <w:pPr>
              <w:pStyle w:val="Pro-Gramma"/>
              <w:ind w:firstLine="0"/>
              <w:jc w:val="center"/>
            </w:pPr>
            <w:r>
              <w:rPr>
                <w:sz w:val="22"/>
                <w:szCs w:val="22"/>
              </w:rPr>
              <w:t>0,00</w:t>
            </w:r>
          </w:p>
        </w:tc>
        <w:tc>
          <w:tcPr>
            <w:tcW w:w="1671" w:type="dxa"/>
          </w:tcPr>
          <w:p w:rsidR="00042E5C" w:rsidRPr="00366B3F" w:rsidRDefault="00042E5C" w:rsidP="00042E5C">
            <w:pPr>
              <w:pStyle w:val="Pro-Gramma"/>
              <w:ind w:firstLine="0"/>
              <w:jc w:val="center"/>
            </w:pPr>
            <w:r>
              <w:rPr>
                <w:sz w:val="22"/>
                <w:szCs w:val="22"/>
              </w:rPr>
              <w:t>0,00</w:t>
            </w:r>
          </w:p>
        </w:tc>
      </w:tr>
      <w:tr w:rsidR="00042E5C" w:rsidRPr="00366B3F" w:rsidTr="00042E5C">
        <w:trPr>
          <w:gridBefore w:val="1"/>
          <w:wBefore w:w="6" w:type="dxa"/>
        </w:trPr>
        <w:tc>
          <w:tcPr>
            <w:tcW w:w="596" w:type="dxa"/>
          </w:tcPr>
          <w:p w:rsidR="00042E5C" w:rsidRPr="00366B3F" w:rsidRDefault="00042E5C" w:rsidP="00042E5C">
            <w:pPr>
              <w:pStyle w:val="Pro-Gramma"/>
              <w:ind w:firstLine="0"/>
            </w:pPr>
          </w:p>
        </w:tc>
        <w:tc>
          <w:tcPr>
            <w:tcW w:w="3230" w:type="dxa"/>
          </w:tcPr>
          <w:p w:rsidR="00042E5C" w:rsidRPr="00366B3F" w:rsidRDefault="00042E5C" w:rsidP="00042E5C">
            <w:pPr>
              <w:pStyle w:val="Pro-Gramma"/>
              <w:ind w:firstLine="0"/>
              <w:jc w:val="left"/>
            </w:pPr>
            <w:r w:rsidRPr="00366B3F">
              <w:t>- бюджет городского округа</w:t>
            </w:r>
          </w:p>
        </w:tc>
        <w:tc>
          <w:tcPr>
            <w:tcW w:w="1275" w:type="dxa"/>
            <w:vMerge/>
          </w:tcPr>
          <w:p w:rsidR="00042E5C" w:rsidRPr="00366B3F" w:rsidRDefault="00042E5C" w:rsidP="00042E5C">
            <w:pPr>
              <w:pStyle w:val="Pro-Gramma"/>
              <w:ind w:firstLine="0"/>
              <w:jc w:val="center"/>
            </w:pPr>
          </w:p>
        </w:tc>
        <w:tc>
          <w:tcPr>
            <w:tcW w:w="1870" w:type="dxa"/>
          </w:tcPr>
          <w:p w:rsidR="00042E5C" w:rsidRPr="00366B3F" w:rsidRDefault="00042E5C" w:rsidP="00042E5C">
            <w:pPr>
              <w:pStyle w:val="Pro-Gramma"/>
              <w:ind w:firstLine="0"/>
              <w:jc w:val="center"/>
            </w:pPr>
            <w:r>
              <w:rPr>
                <w:sz w:val="22"/>
                <w:szCs w:val="22"/>
              </w:rPr>
              <w:t>1 315 789,47</w:t>
            </w:r>
          </w:p>
        </w:tc>
        <w:tc>
          <w:tcPr>
            <w:tcW w:w="1700" w:type="dxa"/>
          </w:tcPr>
          <w:p w:rsidR="00042E5C" w:rsidRPr="00366B3F" w:rsidRDefault="00042E5C" w:rsidP="00042E5C">
            <w:pPr>
              <w:pStyle w:val="Pro-Gramma"/>
              <w:ind w:firstLine="0"/>
              <w:jc w:val="center"/>
            </w:pPr>
            <w:r>
              <w:rPr>
                <w:sz w:val="22"/>
                <w:szCs w:val="22"/>
              </w:rPr>
              <w:t>0,00</w:t>
            </w:r>
          </w:p>
        </w:tc>
        <w:tc>
          <w:tcPr>
            <w:tcW w:w="1671" w:type="dxa"/>
          </w:tcPr>
          <w:p w:rsidR="00042E5C" w:rsidRPr="00366B3F" w:rsidRDefault="00042E5C" w:rsidP="00042E5C">
            <w:pPr>
              <w:pStyle w:val="Pro-Gramma"/>
              <w:ind w:firstLine="0"/>
              <w:jc w:val="center"/>
            </w:pPr>
            <w:r>
              <w:rPr>
                <w:sz w:val="22"/>
                <w:szCs w:val="22"/>
              </w:rPr>
              <w:t>0,00</w:t>
            </w:r>
          </w:p>
        </w:tc>
      </w:tr>
      <w:tr w:rsidR="00042E5C" w:rsidRPr="00366B3F" w:rsidTr="00042E5C">
        <w:trPr>
          <w:gridBefore w:val="1"/>
          <w:wBefore w:w="6" w:type="dxa"/>
        </w:trPr>
        <w:tc>
          <w:tcPr>
            <w:tcW w:w="596" w:type="dxa"/>
          </w:tcPr>
          <w:p w:rsidR="00042E5C" w:rsidRPr="008B0B48" w:rsidRDefault="00042E5C" w:rsidP="00042E5C">
            <w:pPr>
              <w:pStyle w:val="Pro-Gramma"/>
              <w:ind w:firstLine="0"/>
              <w:rPr>
                <w:color w:val="FF0000"/>
              </w:rPr>
            </w:pPr>
          </w:p>
        </w:tc>
        <w:tc>
          <w:tcPr>
            <w:tcW w:w="3230" w:type="dxa"/>
          </w:tcPr>
          <w:p w:rsidR="00042E5C" w:rsidRPr="00366B3F" w:rsidRDefault="00042E5C" w:rsidP="00042E5C">
            <w:pPr>
              <w:pStyle w:val="Pro-Gramma"/>
              <w:ind w:firstLine="0"/>
              <w:jc w:val="left"/>
            </w:pPr>
            <w:r w:rsidRPr="00366B3F">
              <w:t>- областной бюджет</w:t>
            </w:r>
          </w:p>
        </w:tc>
        <w:tc>
          <w:tcPr>
            <w:tcW w:w="1275" w:type="dxa"/>
            <w:vMerge/>
          </w:tcPr>
          <w:p w:rsidR="00042E5C" w:rsidRPr="00366B3F" w:rsidRDefault="00042E5C" w:rsidP="00042E5C">
            <w:pPr>
              <w:pStyle w:val="Pro-Gramma"/>
              <w:ind w:firstLine="0"/>
              <w:jc w:val="center"/>
            </w:pPr>
          </w:p>
        </w:tc>
        <w:tc>
          <w:tcPr>
            <w:tcW w:w="1870" w:type="dxa"/>
          </w:tcPr>
          <w:p w:rsidR="00042E5C" w:rsidRPr="00366B3F" w:rsidRDefault="00042E5C" w:rsidP="00042E5C">
            <w:pPr>
              <w:pStyle w:val="Pro-Gramma"/>
              <w:ind w:firstLine="0"/>
              <w:jc w:val="center"/>
            </w:pPr>
            <w:r>
              <w:rPr>
                <w:sz w:val="22"/>
                <w:szCs w:val="22"/>
              </w:rPr>
              <w:t>25 000 000,00</w:t>
            </w:r>
          </w:p>
        </w:tc>
        <w:tc>
          <w:tcPr>
            <w:tcW w:w="1700" w:type="dxa"/>
          </w:tcPr>
          <w:p w:rsidR="00042E5C" w:rsidRPr="00366B3F" w:rsidRDefault="00042E5C" w:rsidP="00042E5C">
            <w:pPr>
              <w:pStyle w:val="Pro-Gramma"/>
              <w:ind w:firstLine="0"/>
              <w:jc w:val="center"/>
            </w:pPr>
            <w:r>
              <w:rPr>
                <w:sz w:val="22"/>
                <w:szCs w:val="22"/>
              </w:rPr>
              <w:t>0,00</w:t>
            </w:r>
          </w:p>
        </w:tc>
        <w:tc>
          <w:tcPr>
            <w:tcW w:w="1671" w:type="dxa"/>
          </w:tcPr>
          <w:p w:rsidR="00042E5C" w:rsidRPr="00366B3F" w:rsidRDefault="00042E5C" w:rsidP="00042E5C">
            <w:pPr>
              <w:pStyle w:val="Pro-Gramma"/>
              <w:ind w:firstLine="0"/>
              <w:jc w:val="center"/>
            </w:pPr>
            <w:r>
              <w:rPr>
                <w:sz w:val="22"/>
                <w:szCs w:val="22"/>
              </w:rPr>
              <w:t>0,00</w:t>
            </w:r>
          </w:p>
        </w:tc>
      </w:tr>
      <w:tr w:rsidR="00042E5C" w:rsidTr="00042E5C">
        <w:trPr>
          <w:gridBefore w:val="1"/>
          <w:wBefore w:w="6" w:type="dxa"/>
        </w:trPr>
        <w:tc>
          <w:tcPr>
            <w:tcW w:w="596" w:type="dxa"/>
          </w:tcPr>
          <w:p w:rsidR="00042E5C" w:rsidRPr="00042E5C" w:rsidRDefault="00042E5C" w:rsidP="00042E5C">
            <w:pPr>
              <w:pStyle w:val="Pro-Gramma"/>
              <w:ind w:firstLine="0"/>
            </w:pPr>
            <w:r w:rsidRPr="00042E5C">
              <w:t>3.</w:t>
            </w:r>
          </w:p>
        </w:tc>
        <w:tc>
          <w:tcPr>
            <w:tcW w:w="3230" w:type="dxa"/>
          </w:tcPr>
          <w:p w:rsidR="00042E5C" w:rsidRDefault="00042E5C" w:rsidP="00042E5C">
            <w:pPr>
              <w:pStyle w:val="Pro-Gramma"/>
              <w:ind w:firstLine="0"/>
              <w:jc w:val="left"/>
            </w:pPr>
            <w:r w:rsidRPr="00366B3F">
              <w:t>Основное мероприятие</w:t>
            </w:r>
            <w:r>
              <w:t xml:space="preserve"> «Региональный проект </w:t>
            </w:r>
          </w:p>
          <w:p w:rsidR="00042E5C" w:rsidRPr="00366B3F" w:rsidRDefault="00042E5C" w:rsidP="00042E5C">
            <w:pPr>
              <w:pStyle w:val="Pro-Gramma"/>
              <w:ind w:firstLine="0"/>
              <w:jc w:val="left"/>
            </w:pPr>
            <w:r>
              <w:t>« Поддержка семьи»</w:t>
            </w:r>
          </w:p>
        </w:tc>
        <w:tc>
          <w:tcPr>
            <w:tcW w:w="1275" w:type="dxa"/>
            <w:vMerge/>
          </w:tcPr>
          <w:p w:rsidR="00042E5C" w:rsidRPr="00366B3F" w:rsidRDefault="00042E5C" w:rsidP="00042E5C">
            <w:pPr>
              <w:pStyle w:val="Pro-Gramma"/>
              <w:ind w:firstLine="0"/>
              <w:jc w:val="center"/>
            </w:pPr>
          </w:p>
        </w:tc>
        <w:tc>
          <w:tcPr>
            <w:tcW w:w="1870" w:type="dxa"/>
          </w:tcPr>
          <w:p w:rsidR="00042E5C" w:rsidRDefault="00042E5C" w:rsidP="00042E5C">
            <w:pPr>
              <w:pStyle w:val="Pro-Gramma"/>
              <w:ind w:firstLine="0"/>
              <w:jc w:val="center"/>
            </w:pPr>
            <w:r>
              <w:rPr>
                <w:sz w:val="22"/>
                <w:szCs w:val="22"/>
              </w:rPr>
              <w:t>0,00</w:t>
            </w:r>
          </w:p>
        </w:tc>
        <w:tc>
          <w:tcPr>
            <w:tcW w:w="1700" w:type="dxa"/>
          </w:tcPr>
          <w:p w:rsidR="00042E5C" w:rsidRDefault="00042E5C" w:rsidP="00042E5C">
            <w:pPr>
              <w:pStyle w:val="Pro-Gramma"/>
              <w:ind w:firstLine="0"/>
              <w:jc w:val="center"/>
            </w:pPr>
            <w:r>
              <w:rPr>
                <w:sz w:val="22"/>
                <w:szCs w:val="22"/>
              </w:rPr>
              <w:t>63 046 599,31</w:t>
            </w:r>
          </w:p>
        </w:tc>
        <w:tc>
          <w:tcPr>
            <w:tcW w:w="1671" w:type="dxa"/>
          </w:tcPr>
          <w:p w:rsidR="00042E5C" w:rsidRDefault="00042E5C" w:rsidP="00042E5C">
            <w:pPr>
              <w:pStyle w:val="Pro-Gramma"/>
              <w:ind w:firstLine="0"/>
              <w:jc w:val="center"/>
            </w:pPr>
            <w:r>
              <w:rPr>
                <w:sz w:val="22"/>
                <w:szCs w:val="22"/>
              </w:rPr>
              <w:t>0,00</w:t>
            </w:r>
          </w:p>
        </w:tc>
      </w:tr>
      <w:tr w:rsidR="00042E5C" w:rsidTr="00042E5C">
        <w:trPr>
          <w:gridBefore w:val="1"/>
          <w:wBefore w:w="6" w:type="dxa"/>
        </w:trPr>
        <w:tc>
          <w:tcPr>
            <w:tcW w:w="596" w:type="dxa"/>
          </w:tcPr>
          <w:p w:rsidR="00042E5C" w:rsidRPr="00042E5C" w:rsidRDefault="00042E5C" w:rsidP="00042E5C">
            <w:pPr>
              <w:pStyle w:val="Pro-Gramma"/>
              <w:ind w:firstLine="0"/>
            </w:pPr>
          </w:p>
        </w:tc>
        <w:tc>
          <w:tcPr>
            <w:tcW w:w="3230" w:type="dxa"/>
          </w:tcPr>
          <w:p w:rsidR="00042E5C" w:rsidRPr="00366B3F" w:rsidRDefault="00042E5C" w:rsidP="00042E5C">
            <w:pPr>
              <w:pStyle w:val="Pro-Gramma"/>
              <w:ind w:firstLine="0"/>
              <w:jc w:val="left"/>
            </w:pPr>
            <w:r w:rsidRPr="00366B3F">
              <w:t>- бюджет городского округа</w:t>
            </w:r>
          </w:p>
        </w:tc>
        <w:tc>
          <w:tcPr>
            <w:tcW w:w="1275" w:type="dxa"/>
            <w:vMerge/>
          </w:tcPr>
          <w:p w:rsidR="00042E5C" w:rsidRPr="00366B3F" w:rsidRDefault="00042E5C" w:rsidP="00042E5C">
            <w:pPr>
              <w:pStyle w:val="Pro-Gramma"/>
              <w:ind w:firstLine="0"/>
              <w:jc w:val="center"/>
            </w:pPr>
          </w:p>
        </w:tc>
        <w:tc>
          <w:tcPr>
            <w:tcW w:w="1870" w:type="dxa"/>
          </w:tcPr>
          <w:p w:rsidR="00042E5C" w:rsidRDefault="00042E5C" w:rsidP="00042E5C">
            <w:pPr>
              <w:pStyle w:val="Pro-Gramma"/>
              <w:ind w:firstLine="0"/>
              <w:jc w:val="center"/>
            </w:pPr>
            <w:r>
              <w:rPr>
                <w:sz w:val="22"/>
                <w:szCs w:val="22"/>
              </w:rPr>
              <w:t>0,00</w:t>
            </w:r>
          </w:p>
        </w:tc>
        <w:tc>
          <w:tcPr>
            <w:tcW w:w="1700" w:type="dxa"/>
          </w:tcPr>
          <w:p w:rsidR="00042E5C" w:rsidRDefault="00042E5C" w:rsidP="00042E5C">
            <w:pPr>
              <w:pStyle w:val="Pro-Gramma"/>
              <w:ind w:firstLine="0"/>
              <w:jc w:val="center"/>
            </w:pPr>
            <w:r>
              <w:rPr>
                <w:sz w:val="22"/>
                <w:szCs w:val="22"/>
              </w:rPr>
              <w:t>33 164,97</w:t>
            </w:r>
          </w:p>
        </w:tc>
        <w:tc>
          <w:tcPr>
            <w:tcW w:w="1671" w:type="dxa"/>
          </w:tcPr>
          <w:p w:rsidR="00042E5C" w:rsidRDefault="00042E5C" w:rsidP="00042E5C">
            <w:pPr>
              <w:pStyle w:val="Pro-Gramma"/>
              <w:ind w:firstLine="0"/>
              <w:jc w:val="center"/>
            </w:pPr>
            <w:r>
              <w:rPr>
                <w:sz w:val="22"/>
                <w:szCs w:val="22"/>
              </w:rPr>
              <w:t>0,00</w:t>
            </w:r>
          </w:p>
        </w:tc>
      </w:tr>
      <w:tr w:rsidR="00042E5C" w:rsidTr="00042E5C">
        <w:trPr>
          <w:gridBefore w:val="1"/>
          <w:wBefore w:w="6" w:type="dxa"/>
        </w:trPr>
        <w:tc>
          <w:tcPr>
            <w:tcW w:w="596" w:type="dxa"/>
          </w:tcPr>
          <w:p w:rsidR="00042E5C" w:rsidRPr="00042E5C" w:rsidRDefault="00042E5C" w:rsidP="00042E5C">
            <w:pPr>
              <w:pStyle w:val="Pro-Gramma"/>
              <w:ind w:firstLine="0"/>
            </w:pPr>
          </w:p>
        </w:tc>
        <w:tc>
          <w:tcPr>
            <w:tcW w:w="3230" w:type="dxa"/>
          </w:tcPr>
          <w:p w:rsidR="00042E5C" w:rsidRPr="00366B3F" w:rsidRDefault="00042E5C" w:rsidP="00042E5C">
            <w:pPr>
              <w:pStyle w:val="Pro-Gramma"/>
              <w:ind w:firstLine="0"/>
              <w:jc w:val="left"/>
            </w:pPr>
            <w:r w:rsidRPr="00366B3F">
              <w:t>- областной бюджет</w:t>
            </w:r>
          </w:p>
        </w:tc>
        <w:tc>
          <w:tcPr>
            <w:tcW w:w="1275" w:type="dxa"/>
            <w:vMerge/>
          </w:tcPr>
          <w:p w:rsidR="00042E5C" w:rsidRPr="00366B3F" w:rsidRDefault="00042E5C" w:rsidP="00042E5C">
            <w:pPr>
              <w:pStyle w:val="Pro-Gramma"/>
              <w:ind w:firstLine="0"/>
              <w:jc w:val="center"/>
            </w:pPr>
          </w:p>
        </w:tc>
        <w:tc>
          <w:tcPr>
            <w:tcW w:w="1870" w:type="dxa"/>
          </w:tcPr>
          <w:p w:rsidR="00042E5C" w:rsidRDefault="00042E5C" w:rsidP="00042E5C">
            <w:pPr>
              <w:pStyle w:val="Pro-Gramma"/>
              <w:ind w:firstLine="0"/>
              <w:jc w:val="center"/>
            </w:pPr>
            <w:r>
              <w:rPr>
                <w:sz w:val="22"/>
                <w:szCs w:val="22"/>
              </w:rPr>
              <w:t>0,00</w:t>
            </w:r>
          </w:p>
        </w:tc>
        <w:tc>
          <w:tcPr>
            <w:tcW w:w="1700" w:type="dxa"/>
          </w:tcPr>
          <w:p w:rsidR="00042E5C" w:rsidRDefault="00042E5C" w:rsidP="00042E5C">
            <w:pPr>
              <w:pStyle w:val="Pro-Gramma"/>
              <w:ind w:firstLine="0"/>
              <w:jc w:val="center"/>
            </w:pPr>
            <w:r>
              <w:rPr>
                <w:sz w:val="22"/>
                <w:szCs w:val="22"/>
              </w:rPr>
              <w:t>630 134,34</w:t>
            </w:r>
          </w:p>
        </w:tc>
        <w:tc>
          <w:tcPr>
            <w:tcW w:w="1671" w:type="dxa"/>
          </w:tcPr>
          <w:p w:rsidR="00042E5C" w:rsidRDefault="00042E5C" w:rsidP="00042E5C">
            <w:pPr>
              <w:pStyle w:val="Pro-Gramma"/>
              <w:ind w:firstLine="0"/>
              <w:jc w:val="center"/>
            </w:pPr>
            <w:r>
              <w:rPr>
                <w:sz w:val="22"/>
                <w:szCs w:val="22"/>
              </w:rPr>
              <w:t>0,00</w:t>
            </w:r>
          </w:p>
        </w:tc>
      </w:tr>
      <w:tr w:rsidR="00042E5C" w:rsidTr="00042E5C">
        <w:trPr>
          <w:gridBefore w:val="1"/>
          <w:wBefore w:w="6" w:type="dxa"/>
        </w:trPr>
        <w:tc>
          <w:tcPr>
            <w:tcW w:w="596" w:type="dxa"/>
          </w:tcPr>
          <w:p w:rsidR="00042E5C" w:rsidRPr="00042E5C" w:rsidRDefault="00042E5C" w:rsidP="00042E5C">
            <w:pPr>
              <w:pStyle w:val="Pro-Gramma"/>
              <w:ind w:firstLine="0"/>
            </w:pPr>
          </w:p>
        </w:tc>
        <w:tc>
          <w:tcPr>
            <w:tcW w:w="3230" w:type="dxa"/>
          </w:tcPr>
          <w:p w:rsidR="00042E5C" w:rsidRPr="00366B3F" w:rsidRDefault="00042E5C" w:rsidP="00042E5C">
            <w:pPr>
              <w:pStyle w:val="Pro-Gramma"/>
              <w:ind w:firstLine="0"/>
              <w:jc w:val="left"/>
            </w:pPr>
            <w:r>
              <w:t>- федеральный бюджет</w:t>
            </w:r>
          </w:p>
        </w:tc>
        <w:tc>
          <w:tcPr>
            <w:tcW w:w="1275" w:type="dxa"/>
            <w:vMerge/>
          </w:tcPr>
          <w:p w:rsidR="00042E5C" w:rsidRPr="00366B3F" w:rsidRDefault="00042E5C" w:rsidP="00042E5C">
            <w:pPr>
              <w:pStyle w:val="Pro-Gramma"/>
              <w:ind w:firstLine="0"/>
              <w:jc w:val="center"/>
            </w:pPr>
          </w:p>
        </w:tc>
        <w:tc>
          <w:tcPr>
            <w:tcW w:w="1870" w:type="dxa"/>
          </w:tcPr>
          <w:p w:rsidR="00042E5C" w:rsidRDefault="00042E5C" w:rsidP="00042E5C">
            <w:pPr>
              <w:pStyle w:val="Pro-Gramma"/>
              <w:ind w:firstLine="0"/>
              <w:jc w:val="center"/>
            </w:pPr>
            <w:r>
              <w:rPr>
                <w:sz w:val="22"/>
                <w:szCs w:val="22"/>
              </w:rPr>
              <w:t>0,00</w:t>
            </w:r>
          </w:p>
        </w:tc>
        <w:tc>
          <w:tcPr>
            <w:tcW w:w="1700" w:type="dxa"/>
          </w:tcPr>
          <w:p w:rsidR="00042E5C" w:rsidRDefault="00042E5C" w:rsidP="00042E5C">
            <w:pPr>
              <w:pStyle w:val="Pro-Gramma"/>
              <w:ind w:firstLine="0"/>
              <w:jc w:val="center"/>
            </w:pPr>
            <w:r>
              <w:rPr>
                <w:sz w:val="22"/>
                <w:szCs w:val="22"/>
              </w:rPr>
              <w:t>62 383 300,00</w:t>
            </w:r>
          </w:p>
        </w:tc>
        <w:tc>
          <w:tcPr>
            <w:tcW w:w="1671" w:type="dxa"/>
          </w:tcPr>
          <w:p w:rsidR="00042E5C" w:rsidRDefault="00042E5C" w:rsidP="00042E5C">
            <w:pPr>
              <w:pStyle w:val="Pro-Gramma"/>
              <w:ind w:firstLine="0"/>
              <w:jc w:val="center"/>
            </w:pPr>
            <w:r>
              <w:rPr>
                <w:sz w:val="22"/>
                <w:szCs w:val="22"/>
              </w:rPr>
              <w:t>0,00</w:t>
            </w:r>
          </w:p>
        </w:tc>
      </w:tr>
      <w:tr w:rsidR="00042E5C" w:rsidTr="00042E5C">
        <w:trPr>
          <w:gridBefore w:val="1"/>
          <w:wBefore w:w="6" w:type="dxa"/>
        </w:trPr>
        <w:tc>
          <w:tcPr>
            <w:tcW w:w="596" w:type="dxa"/>
          </w:tcPr>
          <w:p w:rsidR="00042E5C" w:rsidRPr="00042E5C" w:rsidRDefault="00042E5C" w:rsidP="00042E5C">
            <w:pPr>
              <w:pStyle w:val="Pro-Gramma"/>
              <w:ind w:firstLine="0"/>
            </w:pPr>
            <w:r w:rsidRPr="00042E5C">
              <w:t>3.1.</w:t>
            </w:r>
          </w:p>
        </w:tc>
        <w:tc>
          <w:tcPr>
            <w:tcW w:w="3230" w:type="dxa"/>
          </w:tcPr>
          <w:p w:rsidR="00042E5C" w:rsidRPr="00366B3F" w:rsidRDefault="00042E5C" w:rsidP="00042E5C">
            <w:pPr>
              <w:pStyle w:val="Pro-Gramma"/>
              <w:ind w:firstLine="0"/>
              <w:jc w:val="left"/>
            </w:pPr>
            <w:r w:rsidRPr="00366B3F">
              <w:t xml:space="preserve">Направление расходов  </w:t>
            </w:r>
            <w:r>
              <w:t>«</w:t>
            </w:r>
            <w:r w:rsidRPr="005B31F1">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t>»</w:t>
            </w:r>
          </w:p>
        </w:tc>
        <w:tc>
          <w:tcPr>
            <w:tcW w:w="1275" w:type="dxa"/>
            <w:vMerge/>
          </w:tcPr>
          <w:p w:rsidR="00042E5C" w:rsidRPr="00366B3F" w:rsidRDefault="00042E5C" w:rsidP="00042E5C">
            <w:pPr>
              <w:pStyle w:val="Pro-Gramma"/>
              <w:ind w:firstLine="0"/>
              <w:jc w:val="center"/>
            </w:pPr>
          </w:p>
        </w:tc>
        <w:tc>
          <w:tcPr>
            <w:tcW w:w="1870" w:type="dxa"/>
          </w:tcPr>
          <w:p w:rsidR="00042E5C" w:rsidRDefault="00042E5C" w:rsidP="00042E5C">
            <w:pPr>
              <w:pStyle w:val="Pro-Gramma"/>
              <w:ind w:firstLine="0"/>
              <w:jc w:val="center"/>
            </w:pPr>
            <w:r>
              <w:rPr>
                <w:sz w:val="22"/>
                <w:szCs w:val="22"/>
              </w:rPr>
              <w:t>0,00</w:t>
            </w:r>
          </w:p>
        </w:tc>
        <w:tc>
          <w:tcPr>
            <w:tcW w:w="1700" w:type="dxa"/>
          </w:tcPr>
          <w:p w:rsidR="00042E5C" w:rsidRDefault="00042E5C" w:rsidP="00042E5C">
            <w:pPr>
              <w:pStyle w:val="Pro-Gramma"/>
              <w:ind w:firstLine="0"/>
              <w:jc w:val="center"/>
            </w:pPr>
            <w:r>
              <w:rPr>
                <w:sz w:val="22"/>
                <w:szCs w:val="22"/>
              </w:rPr>
              <w:t>63 046 599,31</w:t>
            </w:r>
          </w:p>
        </w:tc>
        <w:tc>
          <w:tcPr>
            <w:tcW w:w="1671" w:type="dxa"/>
          </w:tcPr>
          <w:p w:rsidR="00042E5C" w:rsidRDefault="00042E5C" w:rsidP="00042E5C">
            <w:pPr>
              <w:pStyle w:val="Pro-Gramma"/>
              <w:ind w:firstLine="0"/>
              <w:jc w:val="center"/>
            </w:pPr>
            <w:r>
              <w:rPr>
                <w:sz w:val="22"/>
                <w:szCs w:val="22"/>
              </w:rPr>
              <w:t>0,00</w:t>
            </w:r>
          </w:p>
        </w:tc>
      </w:tr>
      <w:tr w:rsidR="00042E5C" w:rsidTr="00042E5C">
        <w:trPr>
          <w:gridBefore w:val="1"/>
          <w:wBefore w:w="6" w:type="dxa"/>
        </w:trPr>
        <w:tc>
          <w:tcPr>
            <w:tcW w:w="596" w:type="dxa"/>
          </w:tcPr>
          <w:p w:rsidR="00042E5C" w:rsidRDefault="00042E5C" w:rsidP="00042E5C">
            <w:pPr>
              <w:pStyle w:val="Pro-Gramma"/>
              <w:ind w:firstLine="0"/>
              <w:rPr>
                <w:color w:val="FF0000"/>
              </w:rPr>
            </w:pPr>
          </w:p>
        </w:tc>
        <w:tc>
          <w:tcPr>
            <w:tcW w:w="3230" w:type="dxa"/>
          </w:tcPr>
          <w:p w:rsidR="00042E5C" w:rsidRPr="00366B3F" w:rsidRDefault="00042E5C" w:rsidP="00042E5C">
            <w:pPr>
              <w:pStyle w:val="Pro-Gramma"/>
              <w:ind w:firstLine="0"/>
              <w:jc w:val="left"/>
            </w:pPr>
            <w:r w:rsidRPr="00366B3F">
              <w:t>- бюджет городского округа</w:t>
            </w:r>
          </w:p>
        </w:tc>
        <w:tc>
          <w:tcPr>
            <w:tcW w:w="1275" w:type="dxa"/>
          </w:tcPr>
          <w:p w:rsidR="00042E5C" w:rsidRPr="00366B3F" w:rsidRDefault="00042E5C" w:rsidP="00042E5C">
            <w:pPr>
              <w:pStyle w:val="Pro-Gramma"/>
              <w:ind w:firstLine="0"/>
              <w:jc w:val="center"/>
            </w:pPr>
          </w:p>
        </w:tc>
        <w:tc>
          <w:tcPr>
            <w:tcW w:w="1870" w:type="dxa"/>
          </w:tcPr>
          <w:p w:rsidR="00042E5C" w:rsidRDefault="00042E5C" w:rsidP="00042E5C">
            <w:pPr>
              <w:pStyle w:val="Pro-Gramma"/>
              <w:ind w:firstLine="0"/>
              <w:jc w:val="center"/>
            </w:pPr>
            <w:r>
              <w:rPr>
                <w:sz w:val="22"/>
                <w:szCs w:val="22"/>
              </w:rPr>
              <w:t>0,00</w:t>
            </w:r>
          </w:p>
        </w:tc>
        <w:tc>
          <w:tcPr>
            <w:tcW w:w="1700" w:type="dxa"/>
          </w:tcPr>
          <w:p w:rsidR="00042E5C" w:rsidRDefault="00042E5C" w:rsidP="00042E5C">
            <w:pPr>
              <w:pStyle w:val="Pro-Gramma"/>
              <w:ind w:firstLine="0"/>
              <w:jc w:val="center"/>
            </w:pPr>
            <w:r>
              <w:rPr>
                <w:sz w:val="22"/>
                <w:szCs w:val="22"/>
              </w:rPr>
              <w:t>33 164,97</w:t>
            </w:r>
          </w:p>
        </w:tc>
        <w:tc>
          <w:tcPr>
            <w:tcW w:w="1671" w:type="dxa"/>
          </w:tcPr>
          <w:p w:rsidR="00042E5C" w:rsidRDefault="00042E5C" w:rsidP="00042E5C">
            <w:pPr>
              <w:pStyle w:val="Pro-Gramma"/>
              <w:ind w:firstLine="0"/>
              <w:jc w:val="center"/>
            </w:pPr>
            <w:r>
              <w:rPr>
                <w:sz w:val="22"/>
                <w:szCs w:val="22"/>
              </w:rPr>
              <w:t>0,00</w:t>
            </w:r>
          </w:p>
        </w:tc>
      </w:tr>
      <w:tr w:rsidR="00042E5C" w:rsidTr="00042E5C">
        <w:trPr>
          <w:gridBefore w:val="1"/>
          <w:wBefore w:w="6" w:type="dxa"/>
        </w:trPr>
        <w:tc>
          <w:tcPr>
            <w:tcW w:w="596" w:type="dxa"/>
          </w:tcPr>
          <w:p w:rsidR="00042E5C" w:rsidRDefault="00042E5C" w:rsidP="00042E5C">
            <w:pPr>
              <w:pStyle w:val="Pro-Gramma"/>
              <w:ind w:firstLine="0"/>
              <w:rPr>
                <w:color w:val="FF0000"/>
              </w:rPr>
            </w:pPr>
          </w:p>
        </w:tc>
        <w:tc>
          <w:tcPr>
            <w:tcW w:w="3230" w:type="dxa"/>
          </w:tcPr>
          <w:p w:rsidR="00042E5C" w:rsidRPr="00366B3F" w:rsidRDefault="00042E5C" w:rsidP="00042E5C">
            <w:pPr>
              <w:pStyle w:val="Pro-Gramma"/>
              <w:ind w:firstLine="0"/>
              <w:jc w:val="left"/>
            </w:pPr>
            <w:r w:rsidRPr="00366B3F">
              <w:t>- областной бюджет</w:t>
            </w:r>
          </w:p>
        </w:tc>
        <w:tc>
          <w:tcPr>
            <w:tcW w:w="1275" w:type="dxa"/>
          </w:tcPr>
          <w:p w:rsidR="00042E5C" w:rsidRPr="00366B3F" w:rsidRDefault="00042E5C" w:rsidP="00042E5C">
            <w:pPr>
              <w:pStyle w:val="Pro-Gramma"/>
              <w:ind w:firstLine="0"/>
              <w:jc w:val="center"/>
            </w:pPr>
          </w:p>
        </w:tc>
        <w:tc>
          <w:tcPr>
            <w:tcW w:w="1870" w:type="dxa"/>
          </w:tcPr>
          <w:p w:rsidR="00042E5C" w:rsidRDefault="00042E5C" w:rsidP="00042E5C">
            <w:pPr>
              <w:pStyle w:val="Pro-Gramma"/>
              <w:ind w:firstLine="0"/>
              <w:jc w:val="center"/>
            </w:pPr>
            <w:r>
              <w:rPr>
                <w:sz w:val="22"/>
                <w:szCs w:val="22"/>
              </w:rPr>
              <w:t>0,00</w:t>
            </w:r>
          </w:p>
        </w:tc>
        <w:tc>
          <w:tcPr>
            <w:tcW w:w="1700" w:type="dxa"/>
          </w:tcPr>
          <w:p w:rsidR="00042E5C" w:rsidRDefault="00042E5C" w:rsidP="00042E5C">
            <w:pPr>
              <w:pStyle w:val="Pro-Gramma"/>
              <w:ind w:firstLine="0"/>
              <w:jc w:val="center"/>
            </w:pPr>
            <w:r>
              <w:rPr>
                <w:sz w:val="22"/>
                <w:szCs w:val="22"/>
              </w:rPr>
              <w:t>630 134,34</w:t>
            </w:r>
          </w:p>
        </w:tc>
        <w:tc>
          <w:tcPr>
            <w:tcW w:w="1671" w:type="dxa"/>
          </w:tcPr>
          <w:p w:rsidR="00042E5C" w:rsidRDefault="00042E5C" w:rsidP="00042E5C">
            <w:pPr>
              <w:pStyle w:val="Pro-Gramma"/>
              <w:ind w:firstLine="0"/>
              <w:jc w:val="center"/>
            </w:pPr>
            <w:r>
              <w:rPr>
                <w:sz w:val="22"/>
                <w:szCs w:val="22"/>
              </w:rPr>
              <w:t>0,00</w:t>
            </w:r>
          </w:p>
        </w:tc>
      </w:tr>
      <w:tr w:rsidR="00042E5C" w:rsidTr="00042E5C">
        <w:trPr>
          <w:gridBefore w:val="1"/>
          <w:wBefore w:w="6" w:type="dxa"/>
        </w:trPr>
        <w:tc>
          <w:tcPr>
            <w:tcW w:w="596" w:type="dxa"/>
          </w:tcPr>
          <w:p w:rsidR="00042E5C" w:rsidRDefault="00042E5C" w:rsidP="00042E5C">
            <w:pPr>
              <w:pStyle w:val="Pro-Gramma"/>
              <w:ind w:firstLine="0"/>
              <w:rPr>
                <w:color w:val="FF0000"/>
              </w:rPr>
            </w:pPr>
          </w:p>
        </w:tc>
        <w:tc>
          <w:tcPr>
            <w:tcW w:w="3230" w:type="dxa"/>
          </w:tcPr>
          <w:p w:rsidR="00042E5C" w:rsidRPr="00366B3F" w:rsidRDefault="00042E5C" w:rsidP="00042E5C">
            <w:pPr>
              <w:pStyle w:val="Pro-Gramma"/>
              <w:ind w:firstLine="0"/>
              <w:jc w:val="left"/>
            </w:pPr>
            <w:r>
              <w:t>- федеральный бюджет</w:t>
            </w:r>
          </w:p>
        </w:tc>
        <w:tc>
          <w:tcPr>
            <w:tcW w:w="1275" w:type="dxa"/>
          </w:tcPr>
          <w:p w:rsidR="00042E5C" w:rsidRPr="00366B3F" w:rsidRDefault="00042E5C" w:rsidP="00042E5C">
            <w:pPr>
              <w:pStyle w:val="Pro-Gramma"/>
              <w:ind w:firstLine="0"/>
              <w:jc w:val="center"/>
            </w:pPr>
          </w:p>
        </w:tc>
        <w:tc>
          <w:tcPr>
            <w:tcW w:w="1870" w:type="dxa"/>
          </w:tcPr>
          <w:p w:rsidR="00042E5C" w:rsidRDefault="00042E5C" w:rsidP="00042E5C">
            <w:pPr>
              <w:pStyle w:val="Pro-Gramma"/>
              <w:ind w:firstLine="0"/>
              <w:jc w:val="center"/>
            </w:pPr>
            <w:r>
              <w:rPr>
                <w:sz w:val="22"/>
                <w:szCs w:val="22"/>
              </w:rPr>
              <w:t>0,00</w:t>
            </w:r>
          </w:p>
        </w:tc>
        <w:tc>
          <w:tcPr>
            <w:tcW w:w="1700" w:type="dxa"/>
          </w:tcPr>
          <w:p w:rsidR="00042E5C" w:rsidRDefault="00042E5C" w:rsidP="00042E5C">
            <w:pPr>
              <w:pStyle w:val="Pro-Gramma"/>
              <w:ind w:firstLine="0"/>
              <w:jc w:val="center"/>
            </w:pPr>
            <w:r>
              <w:rPr>
                <w:sz w:val="22"/>
                <w:szCs w:val="22"/>
              </w:rPr>
              <w:t>62 383 300,00</w:t>
            </w:r>
          </w:p>
        </w:tc>
        <w:tc>
          <w:tcPr>
            <w:tcW w:w="1671" w:type="dxa"/>
          </w:tcPr>
          <w:p w:rsidR="00042E5C" w:rsidRDefault="00042E5C" w:rsidP="00042E5C">
            <w:pPr>
              <w:pStyle w:val="Pro-Gramma"/>
              <w:ind w:firstLine="0"/>
              <w:jc w:val="center"/>
            </w:pPr>
            <w:r>
              <w:rPr>
                <w:sz w:val="22"/>
                <w:szCs w:val="22"/>
              </w:rPr>
              <w:t>0,00</w:t>
            </w:r>
          </w:p>
        </w:tc>
      </w:tr>
    </w:tbl>
    <w:p w:rsidR="00C73B94" w:rsidRDefault="00B87493" w:rsidP="00B87493">
      <w:pPr>
        <w:spacing w:line="240" w:lineRule="atLeast"/>
        <w:rPr>
          <w:color w:val="000000" w:themeColor="text1"/>
        </w:rPr>
      </w:pPr>
      <w:r>
        <w:rPr>
          <w:color w:val="000000" w:themeColor="text1"/>
        </w:rPr>
        <w:t xml:space="preserve">                                                                                                                                                    </w:t>
      </w:r>
      <w:r w:rsidR="00C73B94">
        <w:rPr>
          <w:color w:val="000000" w:themeColor="text1"/>
        </w:rPr>
        <w:t>»</w:t>
      </w:r>
      <w:r w:rsidR="002F4FF8">
        <w:rPr>
          <w:color w:val="000000" w:themeColor="text1"/>
        </w:rPr>
        <w:t>.</w:t>
      </w:r>
    </w:p>
    <w:p w:rsidR="00C73B94" w:rsidRDefault="00C73B94" w:rsidP="00C73B94">
      <w:pPr>
        <w:spacing w:line="240" w:lineRule="atLeast"/>
        <w:jc w:val="right"/>
        <w:rPr>
          <w:color w:val="000000" w:themeColor="text1"/>
        </w:rPr>
      </w:pPr>
    </w:p>
    <w:p w:rsidR="00C73B94" w:rsidRPr="00E35925" w:rsidRDefault="00C73B94" w:rsidP="00C577B4">
      <w:pPr>
        <w:ind w:firstLine="708"/>
        <w:contextualSpacing/>
        <w:jc w:val="both"/>
        <w:rPr>
          <w:rFonts w:eastAsia="Calibri"/>
          <w:color w:val="000000" w:themeColor="text1"/>
          <w:sz w:val="28"/>
          <w:szCs w:val="28"/>
          <w:lang w:eastAsia="en-US"/>
        </w:rPr>
      </w:pPr>
      <w:r w:rsidRPr="00E35925">
        <w:rPr>
          <w:rFonts w:eastAsia="Calibri"/>
          <w:color w:val="000000" w:themeColor="text1"/>
          <w:sz w:val="28"/>
          <w:szCs w:val="28"/>
          <w:lang w:eastAsia="en-US"/>
        </w:rPr>
        <w:t>1.</w:t>
      </w:r>
      <w:r>
        <w:rPr>
          <w:rFonts w:eastAsia="Calibri"/>
          <w:color w:val="000000" w:themeColor="text1"/>
          <w:sz w:val="28"/>
          <w:szCs w:val="28"/>
          <w:lang w:eastAsia="en-US"/>
        </w:rPr>
        <w:t>3</w:t>
      </w:r>
      <w:r w:rsidRPr="00E35925">
        <w:rPr>
          <w:rFonts w:eastAsia="Calibri"/>
          <w:color w:val="000000" w:themeColor="text1"/>
          <w:sz w:val="28"/>
          <w:szCs w:val="28"/>
          <w:lang w:eastAsia="en-US"/>
        </w:rPr>
        <w:t>.</w:t>
      </w:r>
      <w:r w:rsidR="00C577B4">
        <w:rPr>
          <w:rFonts w:eastAsia="Calibri"/>
          <w:color w:val="000000" w:themeColor="text1"/>
          <w:sz w:val="28"/>
          <w:szCs w:val="28"/>
          <w:lang w:eastAsia="en-US"/>
        </w:rPr>
        <w:t xml:space="preserve"> </w:t>
      </w:r>
      <w:r w:rsidRPr="00E35925">
        <w:rPr>
          <w:rFonts w:eastAsia="Calibri"/>
          <w:color w:val="000000" w:themeColor="text1"/>
          <w:sz w:val="28"/>
          <w:szCs w:val="28"/>
          <w:lang w:eastAsia="en-US"/>
        </w:rPr>
        <w:t xml:space="preserve">В приложении № </w:t>
      </w:r>
      <w:r>
        <w:rPr>
          <w:rFonts w:eastAsia="Calibri"/>
          <w:color w:val="000000" w:themeColor="text1"/>
          <w:sz w:val="28"/>
          <w:szCs w:val="28"/>
          <w:lang w:eastAsia="en-US"/>
        </w:rPr>
        <w:t>2</w:t>
      </w:r>
      <w:r w:rsidRPr="00E35925">
        <w:rPr>
          <w:rFonts w:eastAsia="Calibri"/>
          <w:color w:val="000000" w:themeColor="text1"/>
          <w:sz w:val="28"/>
          <w:szCs w:val="28"/>
          <w:lang w:eastAsia="en-US"/>
        </w:rPr>
        <w:t xml:space="preserve"> к муниципальной программе «Развитие системы образования городского округа Вичуга»:</w:t>
      </w:r>
    </w:p>
    <w:p w:rsidR="00C73B94" w:rsidRPr="00E35925" w:rsidRDefault="00C73B94" w:rsidP="00C577B4">
      <w:pPr>
        <w:ind w:firstLine="708"/>
        <w:jc w:val="both"/>
        <w:rPr>
          <w:rFonts w:eastAsia="Calibri"/>
          <w:color w:val="000000" w:themeColor="text1"/>
          <w:sz w:val="28"/>
          <w:szCs w:val="28"/>
          <w:lang w:eastAsia="en-US"/>
        </w:rPr>
      </w:pPr>
      <w:r w:rsidRPr="00E35925">
        <w:rPr>
          <w:color w:val="000000" w:themeColor="text1"/>
          <w:sz w:val="28"/>
          <w:szCs w:val="28"/>
        </w:rPr>
        <w:t>1.</w:t>
      </w:r>
      <w:r>
        <w:rPr>
          <w:color w:val="000000" w:themeColor="text1"/>
          <w:sz w:val="28"/>
          <w:szCs w:val="28"/>
        </w:rPr>
        <w:t>3</w:t>
      </w:r>
      <w:r w:rsidRPr="00E35925">
        <w:rPr>
          <w:color w:val="000000" w:themeColor="text1"/>
          <w:sz w:val="28"/>
          <w:szCs w:val="28"/>
        </w:rPr>
        <w:t>.1.</w:t>
      </w:r>
      <w:r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C73B94" w:rsidRPr="00E35925" w:rsidRDefault="00C73B94" w:rsidP="00C73B94">
      <w:pPr>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C73B94" w:rsidRPr="00E35925" w:rsidTr="00C73B94">
        <w:tc>
          <w:tcPr>
            <w:tcW w:w="2518" w:type="dxa"/>
          </w:tcPr>
          <w:p w:rsidR="00C73B94" w:rsidRPr="00E35925" w:rsidRDefault="00C73B94" w:rsidP="00C73B94">
            <w:pPr>
              <w:rPr>
                <w:color w:val="000000" w:themeColor="text1"/>
              </w:rPr>
            </w:pPr>
            <w:r w:rsidRPr="00E35925">
              <w:rPr>
                <w:color w:val="000000" w:themeColor="text1"/>
              </w:rPr>
              <w:t>Объемы ресурсного обеспечения подпрограммы*</w:t>
            </w:r>
          </w:p>
        </w:tc>
        <w:tc>
          <w:tcPr>
            <w:tcW w:w="7052" w:type="dxa"/>
          </w:tcPr>
          <w:p w:rsidR="00B87493" w:rsidRPr="00480FF1" w:rsidRDefault="00B87493" w:rsidP="00B87493">
            <w:pPr>
              <w:tabs>
                <w:tab w:val="left" w:pos="709"/>
              </w:tabs>
              <w:contextualSpacing/>
              <w:jc w:val="both"/>
              <w:rPr>
                <w:lang w:eastAsia="en-US"/>
              </w:rPr>
            </w:pPr>
            <w:r w:rsidRPr="00480FF1">
              <w:rPr>
                <w:lang w:eastAsia="en-US"/>
              </w:rPr>
              <w:t>Общий объём финансирования:</w:t>
            </w:r>
          </w:p>
          <w:p w:rsidR="00B87493" w:rsidRPr="00480FF1" w:rsidRDefault="00B87493" w:rsidP="00B87493">
            <w:pPr>
              <w:tabs>
                <w:tab w:val="left" w:pos="709"/>
              </w:tabs>
              <w:contextualSpacing/>
              <w:jc w:val="both"/>
              <w:rPr>
                <w:lang w:eastAsia="en-US"/>
              </w:rPr>
            </w:pPr>
            <w:r w:rsidRPr="00480FF1">
              <w:rPr>
                <w:i/>
                <w:lang w:eastAsia="en-US"/>
              </w:rPr>
              <w:t>2025 год</w:t>
            </w:r>
            <w:r w:rsidRPr="00480FF1">
              <w:rPr>
                <w:lang w:eastAsia="en-US"/>
              </w:rPr>
              <w:t xml:space="preserve"> – 351 192 379,39 руб.,</w:t>
            </w:r>
          </w:p>
          <w:p w:rsidR="00B87493" w:rsidRPr="00480FF1" w:rsidRDefault="00B87493" w:rsidP="00B87493">
            <w:pPr>
              <w:tabs>
                <w:tab w:val="left" w:pos="709"/>
              </w:tabs>
              <w:contextualSpacing/>
              <w:jc w:val="both"/>
              <w:rPr>
                <w:lang w:eastAsia="en-US"/>
              </w:rPr>
            </w:pPr>
            <w:r w:rsidRPr="00480FF1">
              <w:rPr>
                <w:i/>
                <w:lang w:eastAsia="en-US"/>
              </w:rPr>
              <w:t>2026 год</w:t>
            </w:r>
            <w:r w:rsidRPr="00480FF1">
              <w:rPr>
                <w:lang w:eastAsia="en-US"/>
              </w:rPr>
              <w:t xml:space="preserve"> – 332 918 674,13 руб.</w:t>
            </w:r>
          </w:p>
          <w:p w:rsidR="00B87493" w:rsidRPr="00480FF1" w:rsidRDefault="00B87493" w:rsidP="00B87493">
            <w:pPr>
              <w:tabs>
                <w:tab w:val="left" w:pos="709"/>
              </w:tabs>
              <w:contextualSpacing/>
              <w:jc w:val="both"/>
              <w:rPr>
                <w:lang w:eastAsia="en-US"/>
              </w:rPr>
            </w:pPr>
            <w:r w:rsidRPr="00480FF1">
              <w:rPr>
                <w:i/>
                <w:lang w:eastAsia="en-US"/>
              </w:rPr>
              <w:t>2027 год</w:t>
            </w:r>
            <w:r w:rsidRPr="00480FF1">
              <w:rPr>
                <w:lang w:eastAsia="en-US"/>
              </w:rPr>
              <w:t xml:space="preserve"> – 304 045 224,69 руб.</w:t>
            </w:r>
          </w:p>
          <w:p w:rsidR="00B87493" w:rsidRPr="00480FF1" w:rsidRDefault="00B87493" w:rsidP="00B87493">
            <w:pPr>
              <w:tabs>
                <w:tab w:val="left" w:pos="709"/>
              </w:tabs>
              <w:contextualSpacing/>
              <w:jc w:val="both"/>
              <w:rPr>
                <w:i/>
                <w:lang w:eastAsia="en-US"/>
              </w:rPr>
            </w:pPr>
            <w:r w:rsidRPr="00480FF1">
              <w:rPr>
                <w:i/>
                <w:lang w:eastAsia="en-US"/>
              </w:rPr>
              <w:t>Бюджет городского округа:</w:t>
            </w:r>
          </w:p>
          <w:p w:rsidR="00B87493" w:rsidRPr="00480FF1" w:rsidRDefault="00B87493" w:rsidP="00B87493">
            <w:pPr>
              <w:tabs>
                <w:tab w:val="left" w:pos="709"/>
              </w:tabs>
              <w:contextualSpacing/>
              <w:jc w:val="both"/>
              <w:rPr>
                <w:lang w:eastAsia="en-US"/>
              </w:rPr>
            </w:pPr>
            <w:r w:rsidRPr="00480FF1">
              <w:rPr>
                <w:i/>
                <w:lang w:eastAsia="en-US"/>
              </w:rPr>
              <w:t>2025 год</w:t>
            </w:r>
            <w:r w:rsidRPr="00480FF1">
              <w:rPr>
                <w:lang w:eastAsia="en-US"/>
              </w:rPr>
              <w:t xml:space="preserve"> –</w:t>
            </w:r>
            <w:r w:rsidRPr="00480FF1">
              <w:rPr>
                <w:sz w:val="22"/>
                <w:szCs w:val="22"/>
              </w:rPr>
              <w:t xml:space="preserve">30 378 748,23 </w:t>
            </w:r>
            <w:r w:rsidRPr="00480FF1">
              <w:rPr>
                <w:lang w:eastAsia="en-US"/>
              </w:rPr>
              <w:t>руб.,</w:t>
            </w:r>
          </w:p>
          <w:p w:rsidR="00B87493" w:rsidRPr="00480FF1" w:rsidRDefault="00B87493" w:rsidP="00B87493">
            <w:pPr>
              <w:tabs>
                <w:tab w:val="left" w:pos="709"/>
              </w:tabs>
              <w:contextualSpacing/>
              <w:jc w:val="both"/>
              <w:rPr>
                <w:lang w:eastAsia="en-US"/>
              </w:rPr>
            </w:pPr>
            <w:r w:rsidRPr="00480FF1">
              <w:rPr>
                <w:i/>
                <w:lang w:eastAsia="en-US"/>
              </w:rPr>
              <w:t>2026 год</w:t>
            </w:r>
            <w:r w:rsidRPr="00480FF1">
              <w:rPr>
                <w:lang w:eastAsia="en-US"/>
              </w:rPr>
              <w:t xml:space="preserve"> –</w:t>
            </w:r>
            <w:r w:rsidRPr="00480FF1">
              <w:rPr>
                <w:sz w:val="22"/>
                <w:szCs w:val="22"/>
              </w:rPr>
              <w:t xml:space="preserve">18 689 691,21 </w:t>
            </w:r>
            <w:r w:rsidRPr="00480FF1">
              <w:rPr>
                <w:lang w:eastAsia="en-US"/>
              </w:rPr>
              <w:t>руб.</w:t>
            </w:r>
          </w:p>
          <w:p w:rsidR="00B87493" w:rsidRPr="00480FF1" w:rsidRDefault="00B87493" w:rsidP="00B87493">
            <w:pPr>
              <w:tabs>
                <w:tab w:val="left" w:pos="709"/>
              </w:tabs>
              <w:contextualSpacing/>
              <w:jc w:val="both"/>
              <w:rPr>
                <w:lang w:eastAsia="en-US"/>
              </w:rPr>
            </w:pPr>
            <w:r w:rsidRPr="00480FF1">
              <w:rPr>
                <w:i/>
                <w:lang w:eastAsia="en-US"/>
              </w:rPr>
              <w:t>2027 год</w:t>
            </w:r>
            <w:r w:rsidRPr="00480FF1">
              <w:rPr>
                <w:lang w:eastAsia="en-US"/>
              </w:rPr>
              <w:t xml:space="preserve"> –</w:t>
            </w:r>
            <w:r w:rsidRPr="00480FF1">
              <w:rPr>
                <w:sz w:val="22"/>
                <w:szCs w:val="22"/>
              </w:rPr>
              <w:t xml:space="preserve">14 718 484,01 </w:t>
            </w:r>
            <w:r w:rsidRPr="00480FF1">
              <w:rPr>
                <w:lang w:eastAsia="en-US"/>
              </w:rPr>
              <w:t>руб.</w:t>
            </w:r>
          </w:p>
          <w:p w:rsidR="00B87493" w:rsidRPr="00480FF1" w:rsidRDefault="00B87493" w:rsidP="00B87493">
            <w:pPr>
              <w:tabs>
                <w:tab w:val="left" w:pos="709"/>
              </w:tabs>
              <w:contextualSpacing/>
              <w:jc w:val="both"/>
              <w:rPr>
                <w:i/>
                <w:lang w:eastAsia="en-US"/>
              </w:rPr>
            </w:pPr>
            <w:r w:rsidRPr="00480FF1">
              <w:rPr>
                <w:i/>
                <w:lang w:eastAsia="en-US"/>
              </w:rPr>
              <w:t>Областной бюджет:</w:t>
            </w:r>
          </w:p>
          <w:p w:rsidR="00B87493" w:rsidRPr="00480FF1" w:rsidRDefault="00B87493" w:rsidP="00B87493">
            <w:pPr>
              <w:contextualSpacing/>
              <w:rPr>
                <w:lang w:eastAsia="en-US"/>
              </w:rPr>
            </w:pPr>
            <w:r w:rsidRPr="00480FF1">
              <w:rPr>
                <w:i/>
                <w:lang w:eastAsia="en-US"/>
              </w:rPr>
              <w:t xml:space="preserve">2025 год </w:t>
            </w:r>
            <w:r w:rsidRPr="00480FF1">
              <w:rPr>
                <w:lang w:eastAsia="en-US"/>
              </w:rPr>
              <w:t>–</w:t>
            </w:r>
            <w:r w:rsidRPr="00480FF1">
              <w:rPr>
                <w:sz w:val="22"/>
                <w:szCs w:val="22"/>
              </w:rPr>
              <w:t>24</w:t>
            </w:r>
            <w:r w:rsidR="00413B68">
              <w:rPr>
                <w:sz w:val="22"/>
                <w:szCs w:val="22"/>
              </w:rPr>
              <w:t>7</w:t>
            </w:r>
            <w:r w:rsidRPr="00480FF1">
              <w:rPr>
                <w:sz w:val="22"/>
                <w:szCs w:val="22"/>
              </w:rPr>
              <w:t> </w:t>
            </w:r>
            <w:r w:rsidR="00413B68">
              <w:rPr>
                <w:sz w:val="22"/>
                <w:szCs w:val="22"/>
              </w:rPr>
              <w:t>102</w:t>
            </w:r>
            <w:r w:rsidRPr="00480FF1">
              <w:rPr>
                <w:sz w:val="22"/>
                <w:szCs w:val="22"/>
              </w:rPr>
              <w:t> 4</w:t>
            </w:r>
            <w:r w:rsidR="00413B68">
              <w:rPr>
                <w:sz w:val="22"/>
                <w:szCs w:val="22"/>
              </w:rPr>
              <w:t>52</w:t>
            </w:r>
            <w:r w:rsidRPr="00480FF1">
              <w:rPr>
                <w:sz w:val="22"/>
                <w:szCs w:val="22"/>
              </w:rPr>
              <w:t>,</w:t>
            </w:r>
            <w:r w:rsidR="00413B68">
              <w:rPr>
                <w:sz w:val="22"/>
                <w:szCs w:val="22"/>
              </w:rPr>
              <w:t>39</w:t>
            </w:r>
            <w:r w:rsidRPr="00480FF1">
              <w:rPr>
                <w:sz w:val="22"/>
                <w:szCs w:val="22"/>
              </w:rPr>
              <w:t xml:space="preserve"> </w:t>
            </w:r>
            <w:r w:rsidRPr="00480FF1">
              <w:rPr>
                <w:lang w:eastAsia="en-US"/>
              </w:rPr>
              <w:t>руб.,</w:t>
            </w:r>
          </w:p>
          <w:p w:rsidR="00B87493" w:rsidRPr="00480FF1" w:rsidRDefault="00B87493" w:rsidP="00B87493">
            <w:pPr>
              <w:contextualSpacing/>
              <w:rPr>
                <w:lang w:eastAsia="en-US"/>
              </w:rPr>
            </w:pPr>
            <w:r w:rsidRPr="00480FF1">
              <w:rPr>
                <w:i/>
                <w:lang w:eastAsia="en-US"/>
              </w:rPr>
              <w:t xml:space="preserve">2026 год </w:t>
            </w:r>
            <w:r w:rsidRPr="00480FF1">
              <w:rPr>
                <w:lang w:eastAsia="en-US"/>
              </w:rPr>
              <w:t>–</w:t>
            </w:r>
            <w:r w:rsidRPr="00480FF1">
              <w:rPr>
                <w:sz w:val="22"/>
                <w:szCs w:val="22"/>
              </w:rPr>
              <w:t>161 </w:t>
            </w:r>
            <w:r w:rsidR="00413B68">
              <w:rPr>
                <w:sz w:val="22"/>
                <w:szCs w:val="22"/>
              </w:rPr>
              <w:t>866</w:t>
            </w:r>
            <w:r w:rsidRPr="00480FF1">
              <w:rPr>
                <w:sz w:val="22"/>
                <w:szCs w:val="22"/>
              </w:rPr>
              <w:t> </w:t>
            </w:r>
            <w:r w:rsidR="00413B68">
              <w:rPr>
                <w:sz w:val="22"/>
                <w:szCs w:val="22"/>
              </w:rPr>
              <w:t>999</w:t>
            </w:r>
            <w:r w:rsidRPr="00480FF1">
              <w:rPr>
                <w:sz w:val="22"/>
                <w:szCs w:val="22"/>
              </w:rPr>
              <w:t>,</w:t>
            </w:r>
            <w:r w:rsidR="00413B68">
              <w:rPr>
                <w:sz w:val="22"/>
                <w:szCs w:val="22"/>
              </w:rPr>
              <w:t>2</w:t>
            </w:r>
            <w:r w:rsidRPr="00480FF1">
              <w:rPr>
                <w:sz w:val="22"/>
                <w:szCs w:val="22"/>
              </w:rPr>
              <w:t xml:space="preserve">3 </w:t>
            </w:r>
            <w:r w:rsidRPr="00480FF1">
              <w:rPr>
                <w:lang w:eastAsia="en-US"/>
              </w:rPr>
              <w:t>руб.,</w:t>
            </w:r>
          </w:p>
          <w:p w:rsidR="00B87493" w:rsidRPr="00480FF1" w:rsidRDefault="00B87493" w:rsidP="00B87493">
            <w:pPr>
              <w:tabs>
                <w:tab w:val="left" w:pos="709"/>
              </w:tabs>
              <w:contextualSpacing/>
              <w:jc w:val="both"/>
              <w:rPr>
                <w:lang w:eastAsia="en-US"/>
              </w:rPr>
            </w:pPr>
            <w:r w:rsidRPr="00480FF1">
              <w:rPr>
                <w:i/>
                <w:lang w:eastAsia="en-US"/>
              </w:rPr>
              <w:t>2027 год</w:t>
            </w:r>
            <w:r w:rsidRPr="00480FF1">
              <w:rPr>
                <w:lang w:eastAsia="en-US"/>
              </w:rPr>
              <w:t xml:space="preserve"> –</w:t>
            </w:r>
            <w:r w:rsidRPr="00480FF1">
              <w:rPr>
                <w:sz w:val="22"/>
                <w:szCs w:val="22"/>
              </w:rPr>
              <w:t>16</w:t>
            </w:r>
            <w:r w:rsidR="00413B68">
              <w:rPr>
                <w:sz w:val="22"/>
                <w:szCs w:val="22"/>
              </w:rPr>
              <w:t>2</w:t>
            </w:r>
            <w:r w:rsidRPr="00480FF1">
              <w:rPr>
                <w:sz w:val="22"/>
                <w:szCs w:val="22"/>
              </w:rPr>
              <w:t> </w:t>
            </w:r>
            <w:r w:rsidR="00413B68">
              <w:rPr>
                <w:sz w:val="22"/>
                <w:szCs w:val="22"/>
              </w:rPr>
              <w:t>587</w:t>
            </w:r>
            <w:r w:rsidRPr="00480FF1">
              <w:rPr>
                <w:sz w:val="22"/>
                <w:szCs w:val="22"/>
              </w:rPr>
              <w:t> </w:t>
            </w:r>
            <w:r w:rsidR="00413B68">
              <w:rPr>
                <w:sz w:val="22"/>
                <w:szCs w:val="22"/>
              </w:rPr>
              <w:t>663</w:t>
            </w:r>
            <w:r w:rsidRPr="00480FF1">
              <w:rPr>
                <w:sz w:val="22"/>
                <w:szCs w:val="22"/>
              </w:rPr>
              <w:t>,</w:t>
            </w:r>
            <w:r w:rsidR="00413B68">
              <w:rPr>
                <w:sz w:val="22"/>
                <w:szCs w:val="22"/>
              </w:rPr>
              <w:t>96</w:t>
            </w:r>
            <w:r w:rsidRPr="00480FF1">
              <w:rPr>
                <w:sz w:val="22"/>
                <w:szCs w:val="22"/>
              </w:rPr>
              <w:t xml:space="preserve"> </w:t>
            </w:r>
            <w:r w:rsidRPr="00480FF1">
              <w:rPr>
                <w:lang w:eastAsia="en-US"/>
              </w:rPr>
              <w:t>руб.</w:t>
            </w:r>
          </w:p>
          <w:p w:rsidR="00B87493" w:rsidRPr="00480FF1" w:rsidRDefault="00B87493" w:rsidP="00B87493">
            <w:pPr>
              <w:tabs>
                <w:tab w:val="left" w:pos="709"/>
              </w:tabs>
              <w:contextualSpacing/>
              <w:jc w:val="both"/>
              <w:rPr>
                <w:i/>
                <w:lang w:eastAsia="en-US"/>
              </w:rPr>
            </w:pPr>
            <w:r w:rsidRPr="00480FF1">
              <w:rPr>
                <w:i/>
                <w:lang w:eastAsia="en-US"/>
              </w:rPr>
              <w:t>Федеральный бюджет:</w:t>
            </w:r>
          </w:p>
          <w:p w:rsidR="00B87493" w:rsidRPr="00480FF1" w:rsidRDefault="00B87493" w:rsidP="00B87493">
            <w:pPr>
              <w:tabs>
                <w:tab w:val="left" w:pos="709"/>
              </w:tabs>
              <w:contextualSpacing/>
              <w:jc w:val="both"/>
              <w:rPr>
                <w:lang w:eastAsia="en-US"/>
              </w:rPr>
            </w:pPr>
            <w:r w:rsidRPr="00480FF1">
              <w:rPr>
                <w:i/>
                <w:lang w:eastAsia="en-US"/>
              </w:rPr>
              <w:t xml:space="preserve">2025 год </w:t>
            </w:r>
            <w:r w:rsidRPr="00480FF1">
              <w:rPr>
                <w:lang w:eastAsia="en-US"/>
              </w:rPr>
              <w:t>–</w:t>
            </w:r>
            <w:r w:rsidRPr="00480FF1">
              <w:rPr>
                <w:sz w:val="22"/>
                <w:szCs w:val="22"/>
              </w:rPr>
              <w:t>7</w:t>
            </w:r>
            <w:r w:rsidR="00413B68">
              <w:rPr>
                <w:sz w:val="22"/>
                <w:szCs w:val="22"/>
              </w:rPr>
              <w:t>3</w:t>
            </w:r>
            <w:r w:rsidRPr="00480FF1">
              <w:rPr>
                <w:sz w:val="22"/>
                <w:szCs w:val="22"/>
              </w:rPr>
              <w:t> </w:t>
            </w:r>
            <w:r w:rsidR="00413B68">
              <w:rPr>
                <w:sz w:val="22"/>
                <w:szCs w:val="22"/>
              </w:rPr>
              <w:t>711</w:t>
            </w:r>
            <w:r w:rsidRPr="00480FF1">
              <w:rPr>
                <w:sz w:val="22"/>
                <w:szCs w:val="22"/>
              </w:rPr>
              <w:t> 1</w:t>
            </w:r>
            <w:r w:rsidR="00413B68">
              <w:rPr>
                <w:sz w:val="22"/>
                <w:szCs w:val="22"/>
              </w:rPr>
              <w:t>78</w:t>
            </w:r>
            <w:r w:rsidRPr="00480FF1">
              <w:rPr>
                <w:sz w:val="22"/>
                <w:szCs w:val="22"/>
              </w:rPr>
              <w:t>,</w:t>
            </w:r>
            <w:r w:rsidR="00413B68">
              <w:rPr>
                <w:sz w:val="22"/>
                <w:szCs w:val="22"/>
              </w:rPr>
              <w:t>77</w:t>
            </w:r>
            <w:r w:rsidRPr="00480FF1">
              <w:rPr>
                <w:sz w:val="22"/>
                <w:szCs w:val="22"/>
              </w:rPr>
              <w:t xml:space="preserve"> </w:t>
            </w:r>
            <w:r w:rsidRPr="00480FF1">
              <w:rPr>
                <w:lang w:eastAsia="en-US"/>
              </w:rPr>
              <w:t xml:space="preserve">руб., </w:t>
            </w:r>
          </w:p>
          <w:p w:rsidR="00B87493" w:rsidRPr="008411D1" w:rsidRDefault="00B87493" w:rsidP="00B87493">
            <w:pPr>
              <w:contextualSpacing/>
              <w:rPr>
                <w:lang w:eastAsia="en-US"/>
              </w:rPr>
            </w:pPr>
            <w:r w:rsidRPr="008411D1">
              <w:rPr>
                <w:i/>
                <w:lang w:eastAsia="en-US"/>
              </w:rPr>
              <w:t>202</w:t>
            </w:r>
            <w:r>
              <w:rPr>
                <w:i/>
                <w:lang w:eastAsia="en-US"/>
              </w:rPr>
              <w:t>6</w:t>
            </w:r>
            <w:r w:rsidRPr="008411D1">
              <w:rPr>
                <w:i/>
                <w:lang w:eastAsia="en-US"/>
              </w:rPr>
              <w:t xml:space="preserve"> год</w:t>
            </w:r>
            <w:r w:rsidRPr="008411D1">
              <w:rPr>
                <w:lang w:eastAsia="en-US"/>
              </w:rPr>
              <w:t xml:space="preserve"> –</w:t>
            </w:r>
            <w:r>
              <w:rPr>
                <w:bCs/>
                <w:sz w:val="22"/>
                <w:szCs w:val="22"/>
              </w:rPr>
              <w:t>152 </w:t>
            </w:r>
            <w:r w:rsidR="00413B68">
              <w:rPr>
                <w:bCs/>
                <w:sz w:val="22"/>
                <w:szCs w:val="22"/>
              </w:rPr>
              <w:t>361</w:t>
            </w:r>
            <w:r>
              <w:rPr>
                <w:bCs/>
                <w:sz w:val="22"/>
                <w:szCs w:val="22"/>
              </w:rPr>
              <w:t> </w:t>
            </w:r>
            <w:r w:rsidR="00413B68">
              <w:rPr>
                <w:bCs/>
                <w:sz w:val="22"/>
                <w:szCs w:val="22"/>
              </w:rPr>
              <w:t>983</w:t>
            </w:r>
            <w:r>
              <w:rPr>
                <w:bCs/>
                <w:sz w:val="22"/>
                <w:szCs w:val="22"/>
              </w:rPr>
              <w:t>,</w:t>
            </w:r>
            <w:r w:rsidR="00413B68">
              <w:rPr>
                <w:bCs/>
                <w:sz w:val="22"/>
                <w:szCs w:val="22"/>
              </w:rPr>
              <w:t>6</w:t>
            </w:r>
            <w:r>
              <w:rPr>
                <w:bCs/>
                <w:sz w:val="22"/>
                <w:szCs w:val="22"/>
              </w:rPr>
              <w:t xml:space="preserve">9 </w:t>
            </w:r>
            <w:r w:rsidRPr="008411D1">
              <w:rPr>
                <w:lang w:eastAsia="en-US"/>
              </w:rPr>
              <w:t>руб.,</w:t>
            </w:r>
          </w:p>
          <w:p w:rsidR="00C73B94" w:rsidRPr="00E35925" w:rsidRDefault="00B87493" w:rsidP="00B87493">
            <w:pPr>
              <w:rPr>
                <w:color w:val="000000" w:themeColor="text1"/>
                <w:lang w:eastAsia="en-US"/>
              </w:rPr>
            </w:pPr>
            <w:r w:rsidRPr="008411D1">
              <w:rPr>
                <w:i/>
                <w:lang w:eastAsia="en-US"/>
              </w:rPr>
              <w:t>202</w:t>
            </w:r>
            <w:r>
              <w:rPr>
                <w:i/>
                <w:lang w:eastAsia="en-US"/>
              </w:rPr>
              <w:t>7</w:t>
            </w:r>
            <w:r w:rsidRPr="008411D1">
              <w:rPr>
                <w:i/>
                <w:lang w:eastAsia="en-US"/>
              </w:rPr>
              <w:t xml:space="preserve"> год</w:t>
            </w:r>
            <w:r w:rsidRPr="008411D1">
              <w:rPr>
                <w:lang w:eastAsia="en-US"/>
              </w:rPr>
              <w:t xml:space="preserve"> –</w:t>
            </w:r>
            <w:r>
              <w:rPr>
                <w:bCs/>
                <w:sz w:val="22"/>
                <w:szCs w:val="22"/>
              </w:rPr>
              <w:t>12</w:t>
            </w:r>
            <w:r w:rsidR="00413B68">
              <w:rPr>
                <w:bCs/>
                <w:sz w:val="22"/>
                <w:szCs w:val="22"/>
              </w:rPr>
              <w:t>6</w:t>
            </w:r>
            <w:r>
              <w:rPr>
                <w:bCs/>
                <w:sz w:val="22"/>
                <w:szCs w:val="22"/>
              </w:rPr>
              <w:t> 7</w:t>
            </w:r>
            <w:r w:rsidR="00413B68">
              <w:rPr>
                <w:bCs/>
                <w:sz w:val="22"/>
                <w:szCs w:val="22"/>
              </w:rPr>
              <w:t>39</w:t>
            </w:r>
            <w:r>
              <w:rPr>
                <w:bCs/>
                <w:sz w:val="22"/>
                <w:szCs w:val="22"/>
              </w:rPr>
              <w:t> </w:t>
            </w:r>
            <w:r w:rsidR="00413B68">
              <w:rPr>
                <w:bCs/>
                <w:sz w:val="22"/>
                <w:szCs w:val="22"/>
              </w:rPr>
              <w:t>076</w:t>
            </w:r>
            <w:r>
              <w:rPr>
                <w:bCs/>
                <w:sz w:val="22"/>
                <w:szCs w:val="22"/>
              </w:rPr>
              <w:t>,</w:t>
            </w:r>
            <w:r w:rsidR="00413B68">
              <w:rPr>
                <w:bCs/>
                <w:sz w:val="22"/>
                <w:szCs w:val="22"/>
              </w:rPr>
              <w:t>72</w:t>
            </w:r>
            <w:r>
              <w:rPr>
                <w:bCs/>
                <w:sz w:val="22"/>
                <w:szCs w:val="22"/>
              </w:rPr>
              <w:t xml:space="preserve"> </w:t>
            </w:r>
            <w:r w:rsidRPr="008411D1">
              <w:rPr>
                <w:lang w:eastAsia="en-US"/>
              </w:rPr>
              <w:t>руб.</w:t>
            </w:r>
          </w:p>
        </w:tc>
      </w:tr>
    </w:tbl>
    <w:p w:rsidR="00C73B94" w:rsidRPr="00E35925" w:rsidRDefault="00C73B94" w:rsidP="00674002">
      <w:pPr>
        <w:widowControl w:val="0"/>
        <w:autoSpaceDE w:val="0"/>
        <w:autoSpaceDN w:val="0"/>
        <w:jc w:val="both"/>
        <w:rPr>
          <w:color w:val="000000" w:themeColor="text1"/>
          <w:sz w:val="28"/>
          <w:szCs w:val="28"/>
        </w:rPr>
      </w:pPr>
      <w:r w:rsidRPr="00E35925">
        <w:rPr>
          <w:color w:val="000000" w:themeColor="text1"/>
          <w:sz w:val="28"/>
          <w:szCs w:val="28"/>
        </w:rPr>
        <w:t xml:space="preserve">                                                                                                                                  »</w:t>
      </w:r>
      <w:r w:rsidR="002F4FF8">
        <w:rPr>
          <w:color w:val="000000" w:themeColor="text1"/>
          <w:sz w:val="28"/>
          <w:szCs w:val="28"/>
        </w:rPr>
        <w:t>.</w:t>
      </w:r>
    </w:p>
    <w:p w:rsidR="000D21F5" w:rsidRPr="00E35925" w:rsidRDefault="000D21F5" w:rsidP="00C577B4">
      <w:pPr>
        <w:ind w:firstLine="708"/>
        <w:jc w:val="both"/>
        <w:rPr>
          <w:rFonts w:eastAsia="Calibri"/>
          <w:color w:val="000000" w:themeColor="text1"/>
          <w:sz w:val="28"/>
          <w:szCs w:val="28"/>
          <w:lang w:eastAsia="en-US"/>
        </w:rPr>
      </w:pPr>
      <w:r w:rsidRPr="00E35925">
        <w:rPr>
          <w:color w:val="000000" w:themeColor="text1"/>
          <w:sz w:val="28"/>
          <w:szCs w:val="28"/>
        </w:rPr>
        <w:t>1.</w:t>
      </w:r>
      <w:r w:rsidR="00C73B94">
        <w:rPr>
          <w:color w:val="000000" w:themeColor="text1"/>
          <w:sz w:val="28"/>
          <w:szCs w:val="28"/>
        </w:rPr>
        <w:t>3</w:t>
      </w:r>
      <w:r w:rsidRPr="00E35925">
        <w:rPr>
          <w:color w:val="000000" w:themeColor="text1"/>
          <w:sz w:val="28"/>
          <w:szCs w:val="28"/>
        </w:rPr>
        <w:t>.2.</w:t>
      </w:r>
      <w:r w:rsidRPr="00E35925">
        <w:rPr>
          <w:rFonts w:eastAsia="Calibri"/>
          <w:color w:val="000000" w:themeColor="text1"/>
          <w:sz w:val="28"/>
          <w:szCs w:val="28"/>
          <w:lang w:eastAsia="en-US"/>
        </w:rPr>
        <w:t xml:space="preserve"> раздел 2 «</w:t>
      </w:r>
      <w:r w:rsidRPr="00E35925">
        <w:rPr>
          <w:color w:val="000000" w:themeColor="text1"/>
          <w:sz w:val="28"/>
          <w:szCs w:val="28"/>
        </w:rPr>
        <w:t>Характеристика мероприятий подпрограммы</w:t>
      </w:r>
      <w:r w:rsidRPr="00E35925">
        <w:rPr>
          <w:rFonts w:eastAsia="Calibri"/>
          <w:color w:val="000000" w:themeColor="text1"/>
          <w:sz w:val="28"/>
          <w:szCs w:val="28"/>
          <w:lang w:eastAsia="en-US"/>
        </w:rPr>
        <w:t xml:space="preserve">» </w:t>
      </w:r>
      <w:r w:rsidR="00A53210" w:rsidRPr="00E35925">
        <w:rPr>
          <w:rFonts w:eastAsia="Calibri"/>
          <w:color w:val="000000" w:themeColor="text1"/>
          <w:sz w:val="28"/>
          <w:szCs w:val="28"/>
          <w:lang w:eastAsia="en-US"/>
        </w:rPr>
        <w:t xml:space="preserve">пункт </w:t>
      </w:r>
      <w:r w:rsidR="00E91EE2">
        <w:rPr>
          <w:rFonts w:eastAsia="Calibri"/>
          <w:color w:val="000000" w:themeColor="text1"/>
          <w:sz w:val="28"/>
          <w:szCs w:val="28"/>
          <w:lang w:eastAsia="en-US"/>
        </w:rPr>
        <w:t>1</w:t>
      </w:r>
      <w:r w:rsidR="00A95537">
        <w:rPr>
          <w:rFonts w:eastAsia="Calibri"/>
          <w:color w:val="000000" w:themeColor="text1"/>
          <w:sz w:val="28"/>
          <w:szCs w:val="28"/>
          <w:lang w:eastAsia="en-US"/>
        </w:rPr>
        <w:t>.4. изложить в новой редакции</w:t>
      </w:r>
      <w:r w:rsidR="00A53210" w:rsidRPr="00E35925">
        <w:rPr>
          <w:rFonts w:eastAsia="Calibri"/>
          <w:color w:val="000000" w:themeColor="text1"/>
          <w:sz w:val="28"/>
          <w:szCs w:val="28"/>
          <w:lang w:eastAsia="en-US"/>
        </w:rPr>
        <w:t>:</w:t>
      </w:r>
    </w:p>
    <w:p w:rsidR="00E91EE2" w:rsidRPr="00B83B53" w:rsidRDefault="000D21F5" w:rsidP="00E91EE2">
      <w:pPr>
        <w:ind w:firstLine="708"/>
        <w:jc w:val="both"/>
        <w:outlineLvl w:val="0"/>
      </w:pPr>
      <w:r w:rsidRPr="0072275B">
        <w:rPr>
          <w:rFonts w:eastAsia="Calibri"/>
          <w:sz w:val="28"/>
          <w:szCs w:val="28"/>
          <w:lang w:eastAsia="en-US"/>
        </w:rPr>
        <w:t>«</w:t>
      </w:r>
      <w:r w:rsidR="00E91EE2" w:rsidRPr="00B83B53">
        <w:t>1.</w:t>
      </w:r>
      <w:r w:rsidR="00E91EE2">
        <w:t>4</w:t>
      </w:r>
      <w:r w:rsidR="00E91EE2" w:rsidRPr="00B83B53">
        <w:t>.</w:t>
      </w:r>
      <w:r w:rsidR="00E91EE2" w:rsidRPr="00B83B53">
        <w:rPr>
          <w:rFonts w:eastAsia="Calibri"/>
          <w:sz w:val="28"/>
          <w:szCs w:val="28"/>
          <w:lang w:eastAsia="en-US"/>
        </w:rPr>
        <w:t xml:space="preserve"> </w:t>
      </w:r>
      <w:r w:rsidR="00E91EE2" w:rsidRPr="00E91EE2">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w:t>
      </w:r>
      <w:r w:rsidR="00E91EE2" w:rsidRPr="00B83B53">
        <w:t xml:space="preserve">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E91EE2" w:rsidRPr="00B83B53" w:rsidRDefault="00E91EE2" w:rsidP="00E91EE2">
      <w:pPr>
        <w:ind w:firstLine="708"/>
        <w:jc w:val="both"/>
        <w:outlineLvl w:val="0"/>
      </w:pPr>
      <w:r w:rsidRPr="00B83B53">
        <w:t>Исполнителем мероприятия выступают общеобразовательные организации.</w:t>
      </w:r>
    </w:p>
    <w:p w:rsidR="00A53210" w:rsidRDefault="00E91EE2" w:rsidP="00E91EE2">
      <w:pPr>
        <w:ind w:firstLine="708"/>
        <w:contextualSpacing/>
        <w:jc w:val="both"/>
        <w:outlineLvl w:val="0"/>
      </w:pPr>
      <w:r w:rsidRPr="00B83B53">
        <w:t>Срок выполнения мероприятия - 202</w:t>
      </w:r>
      <w:r>
        <w:t>5</w:t>
      </w:r>
      <w:r w:rsidRPr="00B83B53">
        <w:t xml:space="preserve"> -202</w:t>
      </w:r>
      <w:r>
        <w:t>7</w:t>
      </w:r>
      <w:r w:rsidRPr="00B83B53">
        <w:t xml:space="preserve"> годы.</w:t>
      </w:r>
      <w:r>
        <w:t>»</w:t>
      </w:r>
      <w:r w:rsidR="00C73B94" w:rsidRPr="0072275B">
        <w:t>.</w:t>
      </w:r>
    </w:p>
    <w:p w:rsidR="00A95537" w:rsidRDefault="00A95537" w:rsidP="00A95537">
      <w:pPr>
        <w:contextualSpacing/>
        <w:rPr>
          <w:sz w:val="28"/>
          <w:szCs w:val="28"/>
        </w:rPr>
      </w:pPr>
      <w:r w:rsidRPr="00A95537">
        <w:rPr>
          <w:sz w:val="28"/>
          <w:szCs w:val="28"/>
        </w:rPr>
        <w:t>1.3.3.</w:t>
      </w:r>
      <w:r>
        <w:rPr>
          <w:sz w:val="28"/>
          <w:szCs w:val="28"/>
        </w:rPr>
        <w:t xml:space="preserve"> раздел </w:t>
      </w:r>
      <w:r w:rsidRPr="00A95537">
        <w:rPr>
          <w:sz w:val="28"/>
          <w:szCs w:val="28"/>
        </w:rPr>
        <w:t>3 «Целевые индикаторы (показатели) подпрограммы»</w:t>
      </w:r>
      <w:r>
        <w:rPr>
          <w:sz w:val="28"/>
          <w:szCs w:val="28"/>
        </w:rPr>
        <w:t xml:space="preserve"> </w:t>
      </w:r>
      <w:r w:rsidR="00154E16">
        <w:rPr>
          <w:sz w:val="28"/>
          <w:szCs w:val="28"/>
        </w:rPr>
        <w:t>изложить в новой редакции:</w:t>
      </w:r>
    </w:p>
    <w:p w:rsidR="00154E16" w:rsidRPr="00E91EE2" w:rsidRDefault="00154E16" w:rsidP="00E91EE2">
      <w:pPr>
        <w:ind w:left="2487"/>
        <w:contextualSpacing/>
        <w:rPr>
          <w:b/>
        </w:rPr>
      </w:pPr>
      <w:r>
        <w:rPr>
          <w:b/>
        </w:rPr>
        <w:t>«</w:t>
      </w:r>
      <w:r w:rsidRPr="00B83B53">
        <w:rPr>
          <w:b/>
        </w:rPr>
        <w:t>Целевые индикаторы (показатели) подпрограммы</w:t>
      </w:r>
    </w:p>
    <w:p w:rsidR="00E91EE2" w:rsidRDefault="00154E16" w:rsidP="00C73B94">
      <w:pPr>
        <w:ind w:right="60" w:firstLine="708"/>
        <w:contextualSpacing/>
        <w:jc w:val="both"/>
        <w:rPr>
          <w:sz w:val="28"/>
          <w:szCs w:val="28"/>
        </w:rPr>
      </w:pPr>
      <w:r>
        <w:rPr>
          <w:sz w:val="28"/>
          <w:szCs w:val="28"/>
        </w:rPr>
        <w:t xml:space="preserve"> </w:t>
      </w:r>
    </w:p>
    <w:tbl>
      <w:tblPr>
        <w:tblW w:w="1034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261"/>
        <w:gridCol w:w="1129"/>
        <w:gridCol w:w="990"/>
        <w:gridCol w:w="1133"/>
        <w:gridCol w:w="996"/>
        <w:gridCol w:w="990"/>
        <w:gridCol w:w="1003"/>
      </w:tblGrid>
      <w:tr w:rsidR="00E91EE2" w:rsidRPr="00984CD1" w:rsidTr="00042E5C">
        <w:tc>
          <w:tcPr>
            <w:tcW w:w="840" w:type="dxa"/>
            <w:vMerge w:val="restart"/>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N п/п</w:t>
            </w:r>
          </w:p>
        </w:tc>
        <w:tc>
          <w:tcPr>
            <w:tcW w:w="3261" w:type="dxa"/>
            <w:vMerge w:val="restart"/>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Наименование целевого индикатора (показателя)</w:t>
            </w:r>
          </w:p>
        </w:tc>
        <w:tc>
          <w:tcPr>
            <w:tcW w:w="1129" w:type="dxa"/>
            <w:vMerge w:val="restart"/>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Ед. изм.</w:t>
            </w:r>
          </w:p>
        </w:tc>
        <w:tc>
          <w:tcPr>
            <w:tcW w:w="5112" w:type="dxa"/>
            <w:gridSpan w:val="5"/>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jc w:val="center"/>
            </w:pPr>
            <w:r w:rsidRPr="00984CD1">
              <w:t>Значения целевых индикаторов (показателей)</w:t>
            </w:r>
          </w:p>
        </w:tc>
      </w:tr>
      <w:tr w:rsidR="00E91EE2" w:rsidRPr="00984CD1" w:rsidTr="00042E5C">
        <w:tc>
          <w:tcPr>
            <w:tcW w:w="840" w:type="dxa"/>
            <w:vMerge/>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both"/>
            </w:pPr>
          </w:p>
        </w:tc>
        <w:tc>
          <w:tcPr>
            <w:tcW w:w="3261" w:type="dxa"/>
            <w:vMerge/>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both"/>
            </w:pPr>
          </w:p>
        </w:tc>
        <w:tc>
          <w:tcPr>
            <w:tcW w:w="1129" w:type="dxa"/>
            <w:vMerge/>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both"/>
            </w:pP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202</w:t>
            </w:r>
            <w:r>
              <w:t>3</w:t>
            </w:r>
          </w:p>
          <w:p w:rsidR="00E91EE2" w:rsidRPr="00984CD1" w:rsidRDefault="00E91EE2" w:rsidP="00042E5C">
            <w:pPr>
              <w:widowControl w:val="0"/>
              <w:autoSpaceDE w:val="0"/>
              <w:autoSpaceDN w:val="0"/>
              <w:adjustRightInd w:val="0"/>
              <w:contextualSpacing/>
              <w:jc w:val="center"/>
            </w:pPr>
            <w:r w:rsidRPr="00984CD1">
              <w:t xml:space="preserve"> год</w:t>
            </w:r>
          </w:p>
        </w:tc>
        <w:tc>
          <w:tcPr>
            <w:tcW w:w="1133"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202</w:t>
            </w:r>
            <w:r>
              <w:t>4</w:t>
            </w:r>
          </w:p>
          <w:p w:rsidR="00E91EE2" w:rsidRPr="00984CD1" w:rsidRDefault="00E91EE2" w:rsidP="00042E5C">
            <w:pPr>
              <w:widowControl w:val="0"/>
              <w:autoSpaceDE w:val="0"/>
              <w:autoSpaceDN w:val="0"/>
              <w:adjustRightInd w:val="0"/>
              <w:contextualSpacing/>
              <w:jc w:val="center"/>
            </w:pPr>
            <w:r w:rsidRPr="00984CD1">
              <w:t xml:space="preserve"> год</w:t>
            </w:r>
          </w:p>
        </w:tc>
        <w:tc>
          <w:tcPr>
            <w:tcW w:w="996"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20</w:t>
            </w:r>
            <w:r>
              <w:t>25</w:t>
            </w:r>
          </w:p>
          <w:p w:rsidR="00E91EE2" w:rsidRPr="00984CD1" w:rsidRDefault="00E91EE2" w:rsidP="00042E5C">
            <w:pPr>
              <w:widowControl w:val="0"/>
              <w:autoSpaceDE w:val="0"/>
              <w:autoSpaceDN w:val="0"/>
              <w:adjustRightInd w:val="0"/>
              <w:contextualSpacing/>
              <w:jc w:val="center"/>
            </w:pPr>
            <w:r w:rsidRPr="00984CD1">
              <w:t>год</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202</w:t>
            </w:r>
            <w:r>
              <w:t>6</w:t>
            </w:r>
          </w:p>
          <w:p w:rsidR="00E91EE2" w:rsidRPr="00984CD1" w:rsidRDefault="00E91EE2" w:rsidP="00042E5C">
            <w:pPr>
              <w:widowControl w:val="0"/>
              <w:autoSpaceDE w:val="0"/>
              <w:autoSpaceDN w:val="0"/>
              <w:adjustRightInd w:val="0"/>
              <w:contextualSpacing/>
              <w:jc w:val="center"/>
            </w:pPr>
            <w:r w:rsidRPr="00984CD1">
              <w:t>год</w:t>
            </w:r>
          </w:p>
        </w:tc>
        <w:tc>
          <w:tcPr>
            <w:tcW w:w="1003"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jc w:val="center"/>
            </w:pPr>
            <w:r w:rsidRPr="00984CD1">
              <w:rPr>
                <w:lang w:val="en-US"/>
              </w:rPr>
              <w:t>202</w:t>
            </w:r>
            <w:r>
              <w:t>7</w:t>
            </w:r>
          </w:p>
          <w:p w:rsidR="00E91EE2" w:rsidRPr="00984CD1" w:rsidRDefault="00E91EE2" w:rsidP="00042E5C">
            <w:pPr>
              <w:contextualSpacing/>
              <w:jc w:val="center"/>
            </w:pPr>
            <w:r w:rsidRPr="00984CD1">
              <w:t>год</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both"/>
            </w:pPr>
            <w:r w:rsidRPr="00984CD1">
              <w:rPr>
                <w:sz w:val="22"/>
                <w:szCs w:val="22"/>
              </w:rPr>
              <w:t>1.</w:t>
            </w:r>
          </w:p>
        </w:tc>
        <w:tc>
          <w:tcPr>
            <w:tcW w:w="9502" w:type="dxa"/>
            <w:gridSpan w:val="7"/>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pPr>
            <w:r w:rsidRPr="00984CD1">
              <w:rPr>
                <w:sz w:val="22"/>
                <w:szCs w:val="22"/>
              </w:rPr>
              <w:t>Начальное общее, основное общее и среднее общее образование</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lastRenderedPageBreak/>
              <w:t>1.1.</w:t>
            </w:r>
          </w:p>
        </w:tc>
        <w:tc>
          <w:tcPr>
            <w:tcW w:w="9502" w:type="dxa"/>
            <w:gridSpan w:val="7"/>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pPr>
            <w:r w:rsidRPr="00984CD1">
              <w:rPr>
                <w:sz w:val="22"/>
                <w:szCs w:val="22"/>
              </w:rPr>
              <w:t>Начальное общее, основное общее и среднее общее образование</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1.1.1.</w:t>
            </w:r>
          </w:p>
        </w:tc>
        <w:tc>
          <w:tcPr>
            <w:tcW w:w="326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pPr>
            <w:r w:rsidRPr="00984CD1">
              <w:rPr>
                <w:sz w:val="22"/>
                <w:szCs w:val="22"/>
              </w:rPr>
              <w:t>Количество обучающихся, начального общего, основного общего и среднего общего образования</w:t>
            </w:r>
          </w:p>
        </w:tc>
        <w:tc>
          <w:tcPr>
            <w:tcW w:w="112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чел.</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Pr>
                <w:sz w:val="22"/>
                <w:szCs w:val="22"/>
              </w:rPr>
              <w:t>3519</w:t>
            </w:r>
          </w:p>
        </w:tc>
        <w:tc>
          <w:tcPr>
            <w:tcW w:w="1133"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3519</w:t>
            </w:r>
          </w:p>
        </w:tc>
        <w:tc>
          <w:tcPr>
            <w:tcW w:w="996"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rPr>
                <w:lang w:val="en-US"/>
              </w:rPr>
            </w:pPr>
            <w:r>
              <w:rPr>
                <w:sz w:val="22"/>
                <w:szCs w:val="22"/>
              </w:rPr>
              <w:t>3447</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t>3447</w:t>
            </w:r>
          </w:p>
        </w:tc>
        <w:tc>
          <w:tcPr>
            <w:tcW w:w="1003"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jc w:val="center"/>
            </w:pPr>
            <w:r>
              <w:t>3447</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1.1.2.</w:t>
            </w:r>
          </w:p>
        </w:tc>
        <w:tc>
          <w:tcPr>
            <w:tcW w:w="326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pPr>
            <w:r w:rsidRPr="00984CD1">
              <w:rPr>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2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lang w:val="en-US"/>
              </w:rPr>
              <w:t>95</w:t>
            </w:r>
            <w:r w:rsidRPr="00984CD1">
              <w:rPr>
                <w:sz w:val="22"/>
                <w:szCs w:val="22"/>
              </w:rPr>
              <w:t>,</w:t>
            </w:r>
            <w:r w:rsidRPr="00984CD1">
              <w:rPr>
                <w:sz w:val="22"/>
                <w:szCs w:val="22"/>
                <w:lang w:val="en-US"/>
              </w:rPr>
              <w:t>5</w:t>
            </w:r>
          </w:p>
        </w:tc>
        <w:tc>
          <w:tcPr>
            <w:tcW w:w="1133"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95,5</w:t>
            </w:r>
          </w:p>
        </w:tc>
        <w:tc>
          <w:tcPr>
            <w:tcW w:w="996"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95,5</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95,5</w:t>
            </w:r>
          </w:p>
        </w:tc>
        <w:tc>
          <w:tcPr>
            <w:tcW w:w="1003"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jc w:val="center"/>
            </w:pPr>
            <w:r w:rsidRPr="00984CD1">
              <w:t>95,5</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1.2.</w:t>
            </w:r>
          </w:p>
        </w:tc>
        <w:tc>
          <w:tcPr>
            <w:tcW w:w="326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pPr>
            <w:r w:rsidRPr="00984CD1">
              <w:rPr>
                <w:sz w:val="22"/>
                <w:szCs w:val="22"/>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112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100</w:t>
            </w:r>
          </w:p>
        </w:tc>
        <w:tc>
          <w:tcPr>
            <w:tcW w:w="1133"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100</w:t>
            </w:r>
          </w:p>
        </w:tc>
        <w:tc>
          <w:tcPr>
            <w:tcW w:w="996"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100</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100</w:t>
            </w:r>
          </w:p>
        </w:tc>
        <w:tc>
          <w:tcPr>
            <w:tcW w:w="1003"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jc w:val="center"/>
            </w:pPr>
            <w:r w:rsidRPr="00984CD1">
              <w:t>100</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1.3.</w:t>
            </w:r>
          </w:p>
        </w:tc>
        <w:tc>
          <w:tcPr>
            <w:tcW w:w="9502" w:type="dxa"/>
            <w:gridSpan w:val="7"/>
            <w:tcBorders>
              <w:top w:val="single" w:sz="4" w:space="0" w:color="auto"/>
              <w:left w:val="single" w:sz="4" w:space="0" w:color="auto"/>
              <w:bottom w:val="single" w:sz="4" w:space="0" w:color="auto"/>
            </w:tcBorders>
          </w:tcPr>
          <w:p w:rsidR="00E91EE2" w:rsidRPr="00984CD1" w:rsidRDefault="00E91EE2" w:rsidP="00C577B4">
            <w:pPr>
              <w:widowControl w:val="0"/>
              <w:autoSpaceDE w:val="0"/>
              <w:autoSpaceDN w:val="0"/>
              <w:adjustRightInd w:val="0"/>
              <w:contextualSpacing/>
              <w:jc w:val="both"/>
            </w:pPr>
            <w:r w:rsidRPr="00984CD1">
              <w:rPr>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1.3.1.</w:t>
            </w:r>
          </w:p>
        </w:tc>
        <w:tc>
          <w:tcPr>
            <w:tcW w:w="326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pPr>
            <w:r w:rsidRPr="00984CD1">
              <w:rPr>
                <w:sz w:val="22"/>
                <w:szCs w:val="22"/>
              </w:rPr>
              <w:t>Укомплектованность педагогическими кадрами</w:t>
            </w:r>
          </w:p>
        </w:tc>
        <w:tc>
          <w:tcPr>
            <w:tcW w:w="112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100</w:t>
            </w:r>
          </w:p>
        </w:tc>
        <w:tc>
          <w:tcPr>
            <w:tcW w:w="1133"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100</w:t>
            </w:r>
          </w:p>
        </w:tc>
        <w:tc>
          <w:tcPr>
            <w:tcW w:w="996"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rPr>
                <w:lang w:val="en-US"/>
              </w:rPr>
            </w:pPr>
            <w:r w:rsidRPr="00984CD1">
              <w:rPr>
                <w:sz w:val="22"/>
                <w:szCs w:val="22"/>
                <w:lang w:val="en-US"/>
              </w:rPr>
              <w:t>100</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100</w:t>
            </w:r>
          </w:p>
        </w:tc>
        <w:tc>
          <w:tcPr>
            <w:tcW w:w="1003"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jc w:val="center"/>
            </w:pPr>
            <w:r w:rsidRPr="00984CD1">
              <w:t>100</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1.3.2.</w:t>
            </w:r>
          </w:p>
        </w:tc>
        <w:tc>
          <w:tcPr>
            <w:tcW w:w="326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pPr>
            <w:r w:rsidRPr="00984CD1">
              <w:rPr>
                <w:sz w:val="22"/>
                <w:szCs w:val="22"/>
              </w:rPr>
              <w:t>Доля педагогов, соответствующей должности или имеющих первую, высшую квалификационную категорию.</w:t>
            </w:r>
          </w:p>
        </w:tc>
        <w:tc>
          <w:tcPr>
            <w:tcW w:w="112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100</w:t>
            </w:r>
          </w:p>
        </w:tc>
        <w:tc>
          <w:tcPr>
            <w:tcW w:w="1133"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rPr>
                <w:lang w:val="en-US"/>
              </w:rPr>
            </w:pPr>
            <w:r w:rsidRPr="00984CD1">
              <w:rPr>
                <w:sz w:val="22"/>
                <w:szCs w:val="22"/>
                <w:lang w:val="en-US"/>
              </w:rPr>
              <w:t>100</w:t>
            </w:r>
          </w:p>
        </w:tc>
        <w:tc>
          <w:tcPr>
            <w:tcW w:w="996"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100</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100</w:t>
            </w:r>
          </w:p>
        </w:tc>
        <w:tc>
          <w:tcPr>
            <w:tcW w:w="1003"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jc w:val="center"/>
            </w:pPr>
            <w:r w:rsidRPr="00984CD1">
              <w:t>100</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Pr>
                <w:sz w:val="22"/>
                <w:szCs w:val="22"/>
              </w:rPr>
              <w:t>1.4</w:t>
            </w:r>
          </w:p>
        </w:tc>
        <w:tc>
          <w:tcPr>
            <w:tcW w:w="9502" w:type="dxa"/>
            <w:gridSpan w:val="7"/>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pPr>
            <w:r w:rsidRPr="00984CD1">
              <w:rPr>
                <w:sz w:val="22"/>
                <w:szCs w:val="22"/>
              </w:rPr>
              <w:t>Содействие развитию общего образования</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E91EE2" w:rsidRDefault="00E91EE2" w:rsidP="00042E5C">
            <w:pPr>
              <w:widowControl w:val="0"/>
              <w:autoSpaceDE w:val="0"/>
              <w:autoSpaceDN w:val="0"/>
              <w:adjustRightInd w:val="0"/>
              <w:contextualSpacing/>
              <w:jc w:val="center"/>
            </w:pPr>
            <w:r w:rsidRPr="00E91EE2">
              <w:rPr>
                <w:sz w:val="22"/>
                <w:szCs w:val="22"/>
              </w:rPr>
              <w:t>1.4.1</w:t>
            </w:r>
          </w:p>
        </w:tc>
        <w:tc>
          <w:tcPr>
            <w:tcW w:w="9502" w:type="dxa"/>
            <w:gridSpan w:val="7"/>
            <w:tcBorders>
              <w:top w:val="single" w:sz="4" w:space="0" w:color="auto"/>
              <w:left w:val="single" w:sz="4" w:space="0" w:color="auto"/>
              <w:bottom w:val="single" w:sz="4" w:space="0" w:color="auto"/>
            </w:tcBorders>
          </w:tcPr>
          <w:p w:rsidR="00E91EE2" w:rsidRPr="00E91EE2" w:rsidRDefault="00E91EE2" w:rsidP="00042E5C">
            <w:pPr>
              <w:jc w:val="both"/>
              <w:outlineLvl w:val="0"/>
            </w:pPr>
            <w:r w:rsidRPr="00E91EE2">
              <w:rPr>
                <w:sz w:val="22"/>
                <w:szCs w:val="22"/>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E91EE2" w:rsidRDefault="00E91EE2" w:rsidP="00042E5C">
            <w:pPr>
              <w:widowControl w:val="0"/>
              <w:autoSpaceDE w:val="0"/>
              <w:autoSpaceDN w:val="0"/>
              <w:adjustRightInd w:val="0"/>
              <w:contextualSpacing/>
              <w:jc w:val="center"/>
            </w:pPr>
            <w:r w:rsidRPr="00E91EE2">
              <w:rPr>
                <w:sz w:val="22"/>
                <w:szCs w:val="22"/>
              </w:rPr>
              <w:t>1.4.2</w:t>
            </w:r>
          </w:p>
        </w:tc>
        <w:tc>
          <w:tcPr>
            <w:tcW w:w="3261" w:type="dxa"/>
            <w:tcBorders>
              <w:top w:val="single" w:sz="4" w:space="0" w:color="auto"/>
              <w:left w:val="single" w:sz="4" w:space="0" w:color="auto"/>
              <w:bottom w:val="single" w:sz="4" w:space="0" w:color="auto"/>
              <w:right w:val="single" w:sz="4" w:space="0" w:color="auto"/>
            </w:tcBorders>
          </w:tcPr>
          <w:p w:rsidR="00E91EE2" w:rsidRPr="00E91EE2" w:rsidRDefault="00E91EE2" w:rsidP="00042E5C">
            <w:pPr>
              <w:widowControl w:val="0"/>
              <w:autoSpaceDE w:val="0"/>
              <w:autoSpaceDN w:val="0"/>
              <w:adjustRightInd w:val="0"/>
              <w:contextualSpacing/>
            </w:pPr>
            <w:r w:rsidRPr="00E91EE2">
              <w:rPr>
                <w:sz w:val="22"/>
                <w:szCs w:val="22"/>
              </w:rPr>
              <w:t xml:space="preserve">Доля обучающихся, </w:t>
            </w:r>
            <w:r w:rsidRPr="00E91EE2">
              <w:rPr>
                <w:rFonts w:cs="Arial"/>
                <w:sz w:val="22"/>
                <w:szCs w:val="22"/>
              </w:rPr>
              <w:t xml:space="preserve">получающим начальное общее, основное общее и среднее общее образование в муниципальных образовательных организациях, из числа детей, пасынков и </w:t>
            </w:r>
            <w:r w:rsidRPr="00E91EE2">
              <w:rPr>
                <w:rFonts w:cs="Arial"/>
                <w:sz w:val="22"/>
                <w:szCs w:val="22"/>
              </w:rPr>
              <w:lastRenderedPageBreak/>
              <w:t xml:space="preserve">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sidRPr="00E91EE2">
              <w:rPr>
                <w:sz w:val="22"/>
                <w:szCs w:val="22"/>
              </w:rPr>
              <w:t>в общей численности детей данной категории</w:t>
            </w:r>
          </w:p>
        </w:tc>
        <w:tc>
          <w:tcPr>
            <w:tcW w:w="112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lastRenderedPageBreak/>
              <w:t>%</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100</w:t>
            </w:r>
          </w:p>
        </w:tc>
        <w:tc>
          <w:tcPr>
            <w:tcW w:w="1133"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100</w:t>
            </w:r>
          </w:p>
        </w:tc>
        <w:tc>
          <w:tcPr>
            <w:tcW w:w="996"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100</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100</w:t>
            </w:r>
          </w:p>
        </w:tc>
        <w:tc>
          <w:tcPr>
            <w:tcW w:w="1003"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jc w:val="center"/>
            </w:pPr>
            <w:r w:rsidRPr="00984CD1">
              <w:t>100</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Pr>
                <w:sz w:val="22"/>
                <w:szCs w:val="22"/>
              </w:rPr>
              <w:lastRenderedPageBreak/>
              <w:t>2</w:t>
            </w:r>
          </w:p>
        </w:tc>
        <w:tc>
          <w:tcPr>
            <w:tcW w:w="9502" w:type="dxa"/>
            <w:gridSpan w:val="7"/>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both"/>
            </w:pPr>
            <w:r w:rsidRPr="00984CD1">
              <w:rPr>
                <w:sz w:val="22"/>
                <w:szCs w:val="22"/>
              </w:rPr>
              <w:t>Капитальный ремонт объектов общего образования</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E91EE2" w:rsidRDefault="00E91EE2" w:rsidP="00042E5C">
            <w:pPr>
              <w:widowControl w:val="0"/>
              <w:autoSpaceDE w:val="0"/>
              <w:autoSpaceDN w:val="0"/>
              <w:adjustRightInd w:val="0"/>
              <w:contextualSpacing/>
              <w:jc w:val="center"/>
            </w:pPr>
            <w:r w:rsidRPr="00E91EE2">
              <w:rPr>
                <w:sz w:val="22"/>
                <w:szCs w:val="22"/>
              </w:rPr>
              <w:t>2.1.1.</w:t>
            </w:r>
          </w:p>
        </w:tc>
        <w:tc>
          <w:tcPr>
            <w:tcW w:w="3261" w:type="dxa"/>
            <w:tcBorders>
              <w:top w:val="single" w:sz="4" w:space="0" w:color="auto"/>
              <w:left w:val="single" w:sz="4" w:space="0" w:color="auto"/>
              <w:bottom w:val="single" w:sz="4" w:space="0" w:color="auto"/>
              <w:right w:val="single" w:sz="4" w:space="0" w:color="auto"/>
            </w:tcBorders>
          </w:tcPr>
          <w:p w:rsidR="00E91EE2" w:rsidRPr="00E91EE2" w:rsidRDefault="00E91EE2" w:rsidP="00042E5C">
            <w:pPr>
              <w:widowControl w:val="0"/>
              <w:autoSpaceDE w:val="0"/>
              <w:autoSpaceDN w:val="0"/>
              <w:adjustRightInd w:val="0"/>
              <w:contextualSpacing/>
            </w:pPr>
            <w:r w:rsidRPr="00E91EE2">
              <w:rPr>
                <w:sz w:val="22"/>
                <w:szCs w:val="22"/>
                <w:shd w:val="clear" w:color="auto" w:fill="FFFFFF"/>
              </w:rPr>
              <w:t>Количество объектов общего образования, в которых произведен капитальный ремонт зданий и помещений</w:t>
            </w:r>
          </w:p>
        </w:tc>
        <w:tc>
          <w:tcPr>
            <w:tcW w:w="112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Ед.</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Pr>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2</w:t>
            </w:r>
          </w:p>
        </w:tc>
        <w:tc>
          <w:tcPr>
            <w:tcW w:w="996"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Pr>
                <w:sz w:val="22"/>
                <w:szCs w:val="22"/>
              </w:rPr>
              <w:t>2</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w:t>
            </w:r>
          </w:p>
        </w:tc>
        <w:tc>
          <w:tcPr>
            <w:tcW w:w="1003"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jc w:val="center"/>
            </w:pPr>
            <w:r w:rsidRPr="00984CD1">
              <w:t>-</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rPr>
                <w:highlight w:val="yellow"/>
              </w:rPr>
            </w:pPr>
            <w:r w:rsidRPr="00984CD1">
              <w:rPr>
                <w:sz w:val="22"/>
                <w:szCs w:val="22"/>
              </w:rPr>
              <w:t>3.</w:t>
            </w:r>
          </w:p>
        </w:tc>
        <w:tc>
          <w:tcPr>
            <w:tcW w:w="9502" w:type="dxa"/>
            <w:gridSpan w:val="7"/>
            <w:tcBorders>
              <w:top w:val="single" w:sz="4" w:space="0" w:color="auto"/>
              <w:left w:val="single" w:sz="4" w:space="0" w:color="auto"/>
              <w:bottom w:val="single" w:sz="4" w:space="0" w:color="auto"/>
            </w:tcBorders>
          </w:tcPr>
          <w:p w:rsidR="00E91EE2" w:rsidRPr="00984CD1" w:rsidRDefault="00E91EE2" w:rsidP="00042E5C">
            <w:pPr>
              <w:shd w:val="clear" w:color="auto" w:fill="FFFFFF"/>
              <w:contextualSpacing/>
              <w:jc w:val="both"/>
              <w:rPr>
                <w:shd w:val="clear" w:color="auto" w:fill="FFFFFF"/>
              </w:rPr>
            </w:pPr>
            <w:r w:rsidRPr="00984CD1">
              <w:rPr>
                <w:sz w:val="22"/>
                <w:szCs w:val="22"/>
                <w:shd w:val="clear" w:color="auto" w:fill="FFFFFF"/>
              </w:rPr>
              <w:t>Региональный проект «</w:t>
            </w:r>
            <w:r>
              <w:rPr>
                <w:sz w:val="22"/>
                <w:szCs w:val="22"/>
                <w:shd w:val="clear" w:color="auto" w:fill="FFFFFF"/>
              </w:rPr>
              <w:t>Все лучшее детям</w:t>
            </w:r>
            <w:r w:rsidRPr="00984CD1">
              <w:rPr>
                <w:sz w:val="22"/>
                <w:szCs w:val="22"/>
                <w:shd w:val="clear" w:color="auto" w:fill="FFFFFF"/>
              </w:rPr>
              <w:t xml:space="preserve">» </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rPr>
                <w:highlight w:val="yellow"/>
              </w:rPr>
            </w:pPr>
            <w:r w:rsidRPr="00984CD1">
              <w:rPr>
                <w:sz w:val="22"/>
                <w:szCs w:val="22"/>
              </w:rPr>
              <w:t>3.1.</w:t>
            </w:r>
          </w:p>
        </w:tc>
        <w:tc>
          <w:tcPr>
            <w:tcW w:w="326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rPr>
                <w:highlight w:val="yellow"/>
              </w:rPr>
            </w:pPr>
            <w:r>
              <w:rPr>
                <w:sz w:val="22"/>
                <w:szCs w:val="22"/>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112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rPr>
                <w:highlight w:val="yellow"/>
              </w:rPr>
            </w:pPr>
            <w:r>
              <w:rPr>
                <w:sz w:val="22"/>
                <w:szCs w:val="22"/>
              </w:rPr>
              <w:t>объект</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rPr>
                <w:highlight w:val="yellow"/>
              </w:rPr>
            </w:pPr>
            <w:r>
              <w:rPr>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rPr>
                <w:highlight w:val="yellow"/>
              </w:rPr>
            </w:pPr>
            <w:r w:rsidRPr="00984CD1">
              <w:rPr>
                <w:sz w:val="22"/>
                <w:szCs w:val="22"/>
              </w:rPr>
              <w:t>-</w:t>
            </w:r>
          </w:p>
        </w:tc>
        <w:tc>
          <w:tcPr>
            <w:tcW w:w="996"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rPr>
                <w:highlight w:val="yellow"/>
              </w:rPr>
            </w:pPr>
            <w:r>
              <w:rPr>
                <w:sz w:val="22"/>
                <w:szCs w:val="22"/>
              </w:rPr>
              <w:t>1</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rPr>
                <w:highlight w:val="yellow"/>
              </w:rPr>
            </w:pPr>
            <w:r>
              <w:rPr>
                <w:sz w:val="22"/>
                <w:szCs w:val="22"/>
              </w:rPr>
              <w:t>1</w:t>
            </w:r>
          </w:p>
        </w:tc>
        <w:tc>
          <w:tcPr>
            <w:tcW w:w="1003"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jc w:val="center"/>
              <w:rPr>
                <w:highlight w:val="yellow"/>
              </w:rPr>
            </w:pPr>
            <w:r>
              <w:rPr>
                <w:sz w:val="22"/>
                <w:szCs w:val="22"/>
              </w:rPr>
              <w:t>1</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Pr>
                <w:sz w:val="22"/>
                <w:szCs w:val="22"/>
              </w:rPr>
              <w:t>4</w:t>
            </w:r>
            <w:r w:rsidRPr="00984CD1">
              <w:rPr>
                <w:sz w:val="22"/>
                <w:szCs w:val="22"/>
              </w:rPr>
              <w:t>.</w:t>
            </w:r>
          </w:p>
        </w:tc>
        <w:tc>
          <w:tcPr>
            <w:tcW w:w="9502" w:type="dxa"/>
            <w:gridSpan w:val="7"/>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pPr>
            <w:r w:rsidRPr="00984CD1">
              <w:rPr>
                <w:sz w:val="22"/>
                <w:szCs w:val="22"/>
              </w:rPr>
              <w:t>Региональный проект «</w:t>
            </w:r>
            <w:r>
              <w:rPr>
                <w:sz w:val="22"/>
                <w:szCs w:val="22"/>
              </w:rPr>
              <w:t>Педагоги  и наставники</w:t>
            </w:r>
            <w:r w:rsidRPr="00984CD1">
              <w:rPr>
                <w:sz w:val="22"/>
                <w:szCs w:val="22"/>
              </w:rPr>
              <w:t>»</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pPr>
            <w:r>
              <w:t>4</w:t>
            </w:r>
            <w:r w:rsidRPr="00984CD1">
              <w:t>.1.</w:t>
            </w:r>
          </w:p>
        </w:tc>
        <w:tc>
          <w:tcPr>
            <w:tcW w:w="9502" w:type="dxa"/>
            <w:gridSpan w:val="7"/>
            <w:tcBorders>
              <w:top w:val="single" w:sz="4" w:space="0" w:color="auto"/>
              <w:left w:val="single" w:sz="4" w:space="0" w:color="auto"/>
              <w:bottom w:val="single" w:sz="4" w:space="0" w:color="auto"/>
            </w:tcBorders>
          </w:tcPr>
          <w:p w:rsidR="00E91EE2" w:rsidRPr="00984CD1" w:rsidRDefault="00E91EE2" w:rsidP="00C577B4">
            <w:pPr>
              <w:widowControl w:val="0"/>
              <w:autoSpaceDE w:val="0"/>
              <w:autoSpaceDN w:val="0"/>
              <w:adjustRightInd w:val="0"/>
              <w:contextualSpacing/>
              <w:jc w:val="both"/>
            </w:pPr>
            <w:r w:rsidRPr="00984CD1">
              <w:rPr>
                <w:sz w:val="22"/>
                <w:szCs w:val="22"/>
              </w:rPr>
              <w:t xml:space="preserve">Проведение мероприятий по обеспечению деятельности советников директора по воспитанию и </w:t>
            </w:r>
            <w:r w:rsidRPr="00984CD1">
              <w:rPr>
                <w:sz w:val="22"/>
                <w:szCs w:val="22"/>
              </w:rPr>
              <w:lastRenderedPageBreak/>
              <w:t>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Pr>
                <w:sz w:val="22"/>
                <w:szCs w:val="22"/>
              </w:rPr>
              <w:lastRenderedPageBreak/>
              <w:t>4</w:t>
            </w:r>
            <w:r w:rsidRPr="00984CD1">
              <w:rPr>
                <w:sz w:val="22"/>
                <w:szCs w:val="22"/>
              </w:rPr>
              <w:t>.1.1.</w:t>
            </w:r>
          </w:p>
        </w:tc>
        <w:tc>
          <w:tcPr>
            <w:tcW w:w="3261" w:type="dxa"/>
            <w:tcBorders>
              <w:top w:val="single" w:sz="4" w:space="0" w:color="auto"/>
              <w:left w:val="single" w:sz="4" w:space="0" w:color="auto"/>
              <w:bottom w:val="single" w:sz="4" w:space="0" w:color="auto"/>
              <w:right w:val="single" w:sz="4" w:space="0" w:color="auto"/>
            </w:tcBorders>
          </w:tcPr>
          <w:p w:rsidR="00E91EE2" w:rsidRPr="00E91EE2" w:rsidRDefault="00E91EE2" w:rsidP="00042E5C">
            <w:pPr>
              <w:autoSpaceDE w:val="0"/>
              <w:autoSpaceDN w:val="0"/>
              <w:adjustRightInd w:val="0"/>
            </w:pPr>
            <w:r w:rsidRPr="00E91EE2">
              <w:rPr>
                <w:rFonts w:eastAsia="Calibri"/>
                <w:sz w:val="22"/>
                <w:szCs w:val="22"/>
              </w:rPr>
              <w:t xml:space="preserve">  В государственных и муниципальных общеобразовательных организациях и их структурных подразделениях реализованы</w:t>
            </w:r>
          </w:p>
          <w:p w:rsidR="00E91EE2" w:rsidRPr="00E91EE2" w:rsidRDefault="00E91EE2" w:rsidP="00042E5C">
            <w:pPr>
              <w:autoSpaceDE w:val="0"/>
              <w:autoSpaceDN w:val="0"/>
              <w:adjustRightInd w:val="0"/>
              <w:rPr>
                <w:rFonts w:eastAsia="Calibri"/>
              </w:rPr>
            </w:pPr>
            <w:r w:rsidRPr="00E91EE2">
              <w:rPr>
                <w:rFonts w:eastAsia="Calibri"/>
                <w:sz w:val="22"/>
                <w:szCs w:val="22"/>
              </w:rPr>
              <w:t>мероприятия по обеспечению деятельности советников директора по воспитанию и взаимодействию с детскими общественными объединениями</w:t>
            </w:r>
          </w:p>
        </w:tc>
        <w:tc>
          <w:tcPr>
            <w:tcW w:w="1129" w:type="dxa"/>
            <w:tcBorders>
              <w:top w:val="single" w:sz="4" w:space="0" w:color="auto"/>
              <w:left w:val="single" w:sz="4" w:space="0" w:color="auto"/>
              <w:bottom w:val="single" w:sz="4" w:space="0" w:color="auto"/>
              <w:right w:val="single" w:sz="4" w:space="0" w:color="auto"/>
            </w:tcBorders>
          </w:tcPr>
          <w:p w:rsidR="00E91EE2" w:rsidRPr="00E91EE2" w:rsidRDefault="00E91EE2" w:rsidP="00042E5C">
            <w:pPr>
              <w:widowControl w:val="0"/>
              <w:autoSpaceDE w:val="0"/>
              <w:autoSpaceDN w:val="0"/>
              <w:adjustRightInd w:val="0"/>
              <w:contextualSpacing/>
              <w:jc w:val="center"/>
            </w:pPr>
            <w:r w:rsidRPr="00E91EE2">
              <w:rPr>
                <w:sz w:val="22"/>
                <w:szCs w:val="22"/>
              </w:rPr>
              <w:t>Ед.</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Pr>
                <w:sz w:val="22"/>
                <w:szCs w:val="22"/>
              </w:rPr>
              <w:t>7</w:t>
            </w:r>
          </w:p>
        </w:tc>
        <w:tc>
          <w:tcPr>
            <w:tcW w:w="1133"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7</w:t>
            </w:r>
          </w:p>
        </w:tc>
        <w:tc>
          <w:tcPr>
            <w:tcW w:w="996"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7</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t>7</w:t>
            </w:r>
          </w:p>
        </w:tc>
        <w:tc>
          <w:tcPr>
            <w:tcW w:w="1003"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jc w:val="center"/>
            </w:pPr>
            <w:r w:rsidRPr="00984CD1">
              <w:t>7</w:t>
            </w:r>
          </w:p>
        </w:tc>
      </w:tr>
      <w:tr w:rsidR="00E91EE2" w:rsidRPr="00984CD1" w:rsidTr="00042E5C">
        <w:tc>
          <w:tcPr>
            <w:tcW w:w="840"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Pr>
                <w:sz w:val="22"/>
                <w:szCs w:val="22"/>
              </w:rPr>
              <w:t>4</w:t>
            </w:r>
            <w:r w:rsidRPr="00984CD1">
              <w:rPr>
                <w:sz w:val="22"/>
                <w:szCs w:val="22"/>
              </w:rPr>
              <w:t>.1.2.</w:t>
            </w:r>
          </w:p>
        </w:tc>
        <w:tc>
          <w:tcPr>
            <w:tcW w:w="3261" w:type="dxa"/>
            <w:tcBorders>
              <w:top w:val="single" w:sz="4" w:space="0" w:color="auto"/>
              <w:left w:val="single" w:sz="4" w:space="0" w:color="auto"/>
              <w:bottom w:val="single" w:sz="4" w:space="0" w:color="auto"/>
              <w:right w:val="single" w:sz="4" w:space="0" w:color="auto"/>
            </w:tcBorders>
          </w:tcPr>
          <w:p w:rsidR="00E91EE2" w:rsidRPr="00E91EE2" w:rsidRDefault="00E91EE2" w:rsidP="00042E5C">
            <w:r w:rsidRPr="00E91EE2">
              <w:rPr>
                <w:rFonts w:eastAsiaTheme="minorEastAsia"/>
                <w:sz w:val="22"/>
                <w:szCs w:val="22"/>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129" w:type="dxa"/>
            <w:tcBorders>
              <w:top w:val="single" w:sz="4" w:space="0" w:color="auto"/>
              <w:left w:val="single" w:sz="4" w:space="0" w:color="auto"/>
              <w:bottom w:val="single" w:sz="4" w:space="0" w:color="auto"/>
              <w:right w:val="single" w:sz="4" w:space="0" w:color="auto"/>
            </w:tcBorders>
          </w:tcPr>
          <w:p w:rsidR="00E91EE2" w:rsidRPr="00E91EE2" w:rsidRDefault="00E91EE2" w:rsidP="00042E5C">
            <w:pPr>
              <w:widowControl w:val="0"/>
              <w:autoSpaceDE w:val="0"/>
              <w:autoSpaceDN w:val="0"/>
              <w:adjustRightInd w:val="0"/>
              <w:contextualSpacing/>
              <w:jc w:val="center"/>
            </w:pPr>
            <w:r w:rsidRPr="00E91EE2">
              <w:rPr>
                <w:sz w:val="22"/>
                <w:szCs w:val="22"/>
              </w:rPr>
              <w:t>Чел.</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Pr>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w:t>
            </w:r>
          </w:p>
        </w:tc>
        <w:tc>
          <w:tcPr>
            <w:tcW w:w="996"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rsidRPr="00984CD1">
              <w:rPr>
                <w:sz w:val="22"/>
                <w:szCs w:val="22"/>
              </w:rPr>
              <w:t>7</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contextualSpacing/>
              <w:jc w:val="center"/>
            </w:pPr>
            <w:r>
              <w:t>7</w:t>
            </w:r>
          </w:p>
        </w:tc>
        <w:tc>
          <w:tcPr>
            <w:tcW w:w="1003"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contextualSpacing/>
              <w:jc w:val="center"/>
            </w:pPr>
            <w:r>
              <w:t>7</w:t>
            </w:r>
          </w:p>
        </w:tc>
      </w:tr>
    </w:tbl>
    <w:p w:rsidR="00C73B94" w:rsidRPr="00A95537" w:rsidRDefault="00154E16" w:rsidP="00C73B94">
      <w:pPr>
        <w:ind w:right="60" w:firstLine="708"/>
        <w:contextualSpacing/>
        <w:jc w:val="both"/>
        <w:rPr>
          <w:sz w:val="28"/>
          <w:szCs w:val="28"/>
        </w:rPr>
      </w:pPr>
      <w:r>
        <w:rPr>
          <w:sz w:val="28"/>
          <w:szCs w:val="28"/>
        </w:rPr>
        <w:t xml:space="preserve">                                                                                                                      »</w:t>
      </w:r>
      <w:r w:rsidR="002F4FF8">
        <w:rPr>
          <w:sz w:val="28"/>
          <w:szCs w:val="28"/>
        </w:rPr>
        <w:t>.</w:t>
      </w:r>
    </w:p>
    <w:p w:rsidR="00E71F6E" w:rsidRPr="00E35925" w:rsidRDefault="00E71F6E" w:rsidP="00C577B4">
      <w:pPr>
        <w:ind w:firstLine="708"/>
        <w:contextualSpacing/>
        <w:jc w:val="both"/>
        <w:rPr>
          <w:rFonts w:eastAsia="Calibri"/>
          <w:color w:val="000000" w:themeColor="text1"/>
          <w:sz w:val="28"/>
          <w:szCs w:val="28"/>
          <w:lang w:eastAsia="en-US"/>
        </w:rPr>
      </w:pPr>
      <w:r w:rsidRPr="00E35925">
        <w:rPr>
          <w:color w:val="000000" w:themeColor="text1"/>
          <w:sz w:val="28"/>
          <w:szCs w:val="28"/>
        </w:rPr>
        <w:t>1.</w:t>
      </w:r>
      <w:r w:rsidR="00C73B94">
        <w:rPr>
          <w:color w:val="000000" w:themeColor="text1"/>
          <w:sz w:val="28"/>
          <w:szCs w:val="28"/>
        </w:rPr>
        <w:t>3</w:t>
      </w:r>
      <w:r w:rsidRPr="00E35925">
        <w:rPr>
          <w:color w:val="000000" w:themeColor="text1"/>
          <w:sz w:val="28"/>
          <w:szCs w:val="28"/>
        </w:rPr>
        <w:t>.</w:t>
      </w:r>
      <w:r w:rsidR="00A95537">
        <w:rPr>
          <w:color w:val="000000" w:themeColor="text1"/>
          <w:sz w:val="28"/>
          <w:szCs w:val="28"/>
        </w:rPr>
        <w:t>4</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w:t>
      </w:r>
      <w:r w:rsidR="00517110" w:rsidRPr="00E35925">
        <w:rPr>
          <w:rFonts w:eastAsia="Calibri"/>
          <w:color w:val="000000" w:themeColor="text1"/>
          <w:sz w:val="28"/>
          <w:szCs w:val="28"/>
          <w:lang w:eastAsia="en-US"/>
        </w:rPr>
        <w:t>новой</w:t>
      </w:r>
      <w:r w:rsidRPr="00E35925">
        <w:rPr>
          <w:rFonts w:eastAsia="Calibri"/>
          <w:color w:val="000000" w:themeColor="text1"/>
          <w:sz w:val="28"/>
          <w:szCs w:val="28"/>
          <w:lang w:eastAsia="en-US"/>
        </w:rPr>
        <w:t xml:space="preserve"> редакции:</w:t>
      </w:r>
    </w:p>
    <w:p w:rsidR="00E71F6E" w:rsidRPr="00E35925" w:rsidRDefault="00E71F6E" w:rsidP="00E71F6E">
      <w:pPr>
        <w:contextualSpacing/>
        <w:jc w:val="center"/>
        <w:rPr>
          <w:b/>
          <w:color w:val="000000" w:themeColor="text1"/>
        </w:rPr>
      </w:pPr>
    </w:p>
    <w:p w:rsidR="00E71F6E" w:rsidRPr="00E35925" w:rsidRDefault="00E71F6E" w:rsidP="00B74F4B">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E71F6E" w:rsidRPr="00E35925" w:rsidRDefault="00E71F6E" w:rsidP="00E71F6E">
      <w:pPr>
        <w:spacing w:line="240" w:lineRule="atLeast"/>
        <w:jc w:val="right"/>
        <w:rPr>
          <w:color w:val="000000" w:themeColor="text1"/>
        </w:rPr>
      </w:pPr>
      <w:r w:rsidRPr="00E35925">
        <w:rPr>
          <w:color w:val="000000" w:themeColor="text1"/>
        </w:rPr>
        <w:t>рублей</w:t>
      </w: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261"/>
        <w:gridCol w:w="1134"/>
        <w:gridCol w:w="1871"/>
        <w:gridCol w:w="1843"/>
        <w:gridCol w:w="1843"/>
      </w:tblGrid>
      <w:tr w:rsidR="00413B68" w:rsidRPr="00984CD1" w:rsidTr="009A6CD6">
        <w:trPr>
          <w:trHeight w:val="483"/>
        </w:trPr>
        <w:tc>
          <w:tcPr>
            <w:tcW w:w="709" w:type="dxa"/>
          </w:tcPr>
          <w:p w:rsidR="00413B68" w:rsidRPr="00984CD1" w:rsidRDefault="00413B68" w:rsidP="009A6CD6">
            <w:pPr>
              <w:contextualSpacing/>
              <w:jc w:val="center"/>
            </w:pPr>
            <w:bookmarkStart w:id="4" w:name="_Hlk157083929"/>
            <w:bookmarkStart w:id="5" w:name="_Hlk171582729"/>
            <w:bookmarkStart w:id="6" w:name="_Hlk167974887"/>
            <w:bookmarkStart w:id="7" w:name="_Hlk195512532"/>
            <w:bookmarkStart w:id="8" w:name="_Hlk163823616"/>
            <w:r w:rsidRPr="00984CD1">
              <w:rPr>
                <w:sz w:val="22"/>
                <w:szCs w:val="22"/>
              </w:rPr>
              <w:t>№ п/п</w:t>
            </w:r>
          </w:p>
        </w:tc>
        <w:tc>
          <w:tcPr>
            <w:tcW w:w="3261" w:type="dxa"/>
          </w:tcPr>
          <w:p w:rsidR="00413B68" w:rsidRPr="00984CD1" w:rsidRDefault="00413B68" w:rsidP="009A6CD6">
            <w:pPr>
              <w:contextualSpacing/>
              <w:jc w:val="center"/>
            </w:pPr>
            <w:r w:rsidRPr="00984CD1">
              <w:rPr>
                <w:sz w:val="22"/>
                <w:szCs w:val="22"/>
              </w:rPr>
              <w:t>Наименование мероприятия</w:t>
            </w:r>
          </w:p>
          <w:p w:rsidR="00413B68" w:rsidRPr="00984CD1" w:rsidRDefault="00413B68" w:rsidP="009A6CD6">
            <w:pPr>
              <w:contextualSpacing/>
              <w:jc w:val="center"/>
              <w:rPr>
                <w:highlight w:val="yellow"/>
              </w:rPr>
            </w:pPr>
          </w:p>
          <w:p w:rsidR="00413B68" w:rsidRPr="00984CD1" w:rsidRDefault="00413B68" w:rsidP="009A6CD6">
            <w:pPr>
              <w:contextualSpacing/>
              <w:jc w:val="center"/>
            </w:pPr>
          </w:p>
        </w:tc>
        <w:tc>
          <w:tcPr>
            <w:tcW w:w="1134" w:type="dxa"/>
            <w:tcBorders>
              <w:right w:val="single" w:sz="4" w:space="0" w:color="auto"/>
            </w:tcBorders>
          </w:tcPr>
          <w:p w:rsidR="00413B68" w:rsidRPr="00984CD1" w:rsidRDefault="00413B68" w:rsidP="009A6CD6">
            <w:pPr>
              <w:contextualSpacing/>
              <w:jc w:val="center"/>
            </w:pPr>
            <w:r w:rsidRPr="00984CD1">
              <w:rPr>
                <w:sz w:val="22"/>
                <w:szCs w:val="22"/>
              </w:rPr>
              <w:t>Исполни-тель</w:t>
            </w:r>
          </w:p>
          <w:p w:rsidR="00413B68" w:rsidRPr="00984CD1" w:rsidRDefault="00413B68" w:rsidP="009A6CD6">
            <w:pPr>
              <w:contextualSpacing/>
              <w:jc w:val="center"/>
            </w:pPr>
          </w:p>
        </w:tc>
        <w:tc>
          <w:tcPr>
            <w:tcW w:w="1871" w:type="dxa"/>
            <w:tcBorders>
              <w:left w:val="single" w:sz="4" w:space="0" w:color="auto"/>
              <w:right w:val="single" w:sz="4" w:space="0" w:color="auto"/>
            </w:tcBorders>
          </w:tcPr>
          <w:p w:rsidR="00413B68" w:rsidRPr="00984CD1" w:rsidRDefault="00413B68" w:rsidP="009A6CD6">
            <w:pPr>
              <w:contextualSpacing/>
              <w:jc w:val="center"/>
            </w:pPr>
            <w:r w:rsidRPr="00984CD1">
              <w:rPr>
                <w:sz w:val="22"/>
                <w:szCs w:val="22"/>
              </w:rPr>
              <w:t>202</w:t>
            </w:r>
            <w:r>
              <w:rPr>
                <w:sz w:val="22"/>
                <w:szCs w:val="22"/>
              </w:rPr>
              <w:t>5</w:t>
            </w:r>
            <w:r w:rsidRPr="00984CD1">
              <w:rPr>
                <w:sz w:val="22"/>
                <w:szCs w:val="22"/>
              </w:rPr>
              <w:t xml:space="preserve"> </w:t>
            </w:r>
          </w:p>
          <w:p w:rsidR="00413B68" w:rsidRPr="00984CD1" w:rsidRDefault="00413B68" w:rsidP="009A6CD6">
            <w:pPr>
              <w:contextualSpacing/>
              <w:jc w:val="center"/>
            </w:pPr>
            <w:r w:rsidRPr="00984CD1">
              <w:rPr>
                <w:sz w:val="22"/>
                <w:szCs w:val="22"/>
              </w:rPr>
              <w:t>год</w:t>
            </w:r>
          </w:p>
        </w:tc>
        <w:tc>
          <w:tcPr>
            <w:tcW w:w="1843" w:type="dxa"/>
            <w:tcBorders>
              <w:left w:val="single" w:sz="4" w:space="0" w:color="auto"/>
              <w:right w:val="single" w:sz="4" w:space="0" w:color="auto"/>
            </w:tcBorders>
          </w:tcPr>
          <w:p w:rsidR="00413B68" w:rsidRPr="00984CD1" w:rsidRDefault="00413B68" w:rsidP="009A6CD6">
            <w:pPr>
              <w:contextualSpacing/>
              <w:jc w:val="center"/>
            </w:pPr>
            <w:r w:rsidRPr="00984CD1">
              <w:rPr>
                <w:sz w:val="22"/>
                <w:szCs w:val="22"/>
              </w:rPr>
              <w:t>202</w:t>
            </w:r>
            <w:r>
              <w:rPr>
                <w:sz w:val="22"/>
                <w:szCs w:val="22"/>
              </w:rPr>
              <w:t>6</w:t>
            </w:r>
          </w:p>
          <w:p w:rsidR="00413B68" w:rsidRPr="00984CD1" w:rsidRDefault="00413B68" w:rsidP="009A6CD6">
            <w:pPr>
              <w:contextualSpacing/>
              <w:jc w:val="center"/>
            </w:pPr>
            <w:r w:rsidRPr="00984CD1">
              <w:rPr>
                <w:sz w:val="22"/>
                <w:szCs w:val="22"/>
              </w:rPr>
              <w:t>год</w:t>
            </w:r>
          </w:p>
        </w:tc>
        <w:tc>
          <w:tcPr>
            <w:tcW w:w="1843" w:type="dxa"/>
            <w:tcBorders>
              <w:left w:val="single" w:sz="4" w:space="0" w:color="auto"/>
              <w:right w:val="single" w:sz="4" w:space="0" w:color="auto"/>
            </w:tcBorders>
          </w:tcPr>
          <w:p w:rsidR="00413B68" w:rsidRPr="00984CD1" w:rsidRDefault="00413B68" w:rsidP="009A6CD6">
            <w:pPr>
              <w:contextualSpacing/>
              <w:jc w:val="center"/>
            </w:pPr>
            <w:r w:rsidRPr="00984CD1">
              <w:rPr>
                <w:sz w:val="22"/>
                <w:szCs w:val="22"/>
              </w:rPr>
              <w:t>202</w:t>
            </w:r>
            <w:r>
              <w:rPr>
                <w:sz w:val="22"/>
                <w:szCs w:val="22"/>
              </w:rPr>
              <w:t>7</w:t>
            </w:r>
          </w:p>
          <w:p w:rsidR="00413B68" w:rsidRPr="00984CD1" w:rsidRDefault="00413B68" w:rsidP="009A6CD6">
            <w:pPr>
              <w:contextualSpacing/>
              <w:jc w:val="center"/>
            </w:pPr>
            <w:r w:rsidRPr="00984CD1">
              <w:rPr>
                <w:sz w:val="22"/>
                <w:szCs w:val="22"/>
              </w:rPr>
              <w:t>год</w:t>
            </w:r>
          </w:p>
        </w:tc>
      </w:tr>
      <w:tr w:rsidR="00413B68" w:rsidRPr="00984CD1" w:rsidTr="009A6CD6">
        <w:tc>
          <w:tcPr>
            <w:tcW w:w="3970" w:type="dxa"/>
            <w:gridSpan w:val="2"/>
            <w:tcBorders>
              <w:right w:val="single" w:sz="4" w:space="0" w:color="auto"/>
            </w:tcBorders>
          </w:tcPr>
          <w:p w:rsidR="00413B68" w:rsidRPr="00984CD1" w:rsidRDefault="00413B68" w:rsidP="009A6CD6">
            <w:pPr>
              <w:contextualSpacing/>
              <w:rPr>
                <w:highlight w:val="yellow"/>
              </w:rPr>
            </w:pPr>
            <w:r w:rsidRPr="00984CD1">
              <w:rPr>
                <w:sz w:val="22"/>
                <w:szCs w:val="22"/>
              </w:rPr>
              <w:t>Подпрограмма, всего</w:t>
            </w:r>
          </w:p>
        </w:tc>
        <w:tc>
          <w:tcPr>
            <w:tcW w:w="1134" w:type="dxa"/>
            <w:tcBorders>
              <w:right w:val="single" w:sz="4" w:space="0" w:color="auto"/>
            </w:tcBorders>
          </w:tcPr>
          <w:p w:rsidR="00413B68" w:rsidRPr="00984CD1" w:rsidRDefault="00413B68" w:rsidP="009A6CD6">
            <w:pPr>
              <w:contextualSpacing/>
            </w:pPr>
          </w:p>
        </w:tc>
        <w:tc>
          <w:tcPr>
            <w:tcW w:w="1871"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351 192 379,39</w:t>
            </w:r>
          </w:p>
        </w:tc>
        <w:tc>
          <w:tcPr>
            <w:tcW w:w="1843"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332 918 674,13</w:t>
            </w:r>
          </w:p>
        </w:tc>
        <w:tc>
          <w:tcPr>
            <w:tcW w:w="1843"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304 045 224,69</w:t>
            </w:r>
          </w:p>
        </w:tc>
      </w:tr>
      <w:tr w:rsidR="00413B68" w:rsidRPr="00984CD1" w:rsidTr="009A6CD6">
        <w:tc>
          <w:tcPr>
            <w:tcW w:w="3970" w:type="dxa"/>
            <w:gridSpan w:val="2"/>
            <w:tcBorders>
              <w:right w:val="single" w:sz="4" w:space="0" w:color="auto"/>
            </w:tcBorders>
          </w:tcPr>
          <w:p w:rsidR="00413B68" w:rsidRPr="00984CD1" w:rsidRDefault="00413B68" w:rsidP="009A6CD6">
            <w:pPr>
              <w:contextualSpacing/>
              <w:rPr>
                <w:highlight w:val="yellow"/>
              </w:rPr>
            </w:pPr>
            <w:r w:rsidRPr="00984CD1">
              <w:rPr>
                <w:sz w:val="22"/>
                <w:szCs w:val="22"/>
              </w:rPr>
              <w:t>- бюджет городского округа</w:t>
            </w:r>
          </w:p>
        </w:tc>
        <w:tc>
          <w:tcPr>
            <w:tcW w:w="1134" w:type="dxa"/>
            <w:tcBorders>
              <w:right w:val="single" w:sz="4" w:space="0" w:color="auto"/>
            </w:tcBorders>
          </w:tcPr>
          <w:p w:rsidR="00413B68" w:rsidRPr="00984CD1" w:rsidRDefault="00413B68" w:rsidP="009A6CD6">
            <w:pPr>
              <w:contextualSpacing/>
            </w:pPr>
          </w:p>
        </w:tc>
        <w:tc>
          <w:tcPr>
            <w:tcW w:w="1871"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30 378 748,23</w:t>
            </w:r>
          </w:p>
        </w:tc>
        <w:tc>
          <w:tcPr>
            <w:tcW w:w="1843"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18 689 691,21</w:t>
            </w:r>
          </w:p>
        </w:tc>
        <w:tc>
          <w:tcPr>
            <w:tcW w:w="1843"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14 718 484,01</w:t>
            </w:r>
          </w:p>
        </w:tc>
      </w:tr>
      <w:tr w:rsidR="00413B68" w:rsidRPr="00984CD1" w:rsidTr="009A6CD6">
        <w:tc>
          <w:tcPr>
            <w:tcW w:w="3970" w:type="dxa"/>
            <w:gridSpan w:val="2"/>
            <w:tcBorders>
              <w:right w:val="single" w:sz="4" w:space="0" w:color="auto"/>
            </w:tcBorders>
          </w:tcPr>
          <w:p w:rsidR="00413B68" w:rsidRPr="00984CD1" w:rsidRDefault="00413B68" w:rsidP="009A6CD6">
            <w:pPr>
              <w:contextualSpacing/>
              <w:rPr>
                <w:highlight w:val="yellow"/>
              </w:rPr>
            </w:pPr>
            <w:r w:rsidRPr="00984CD1">
              <w:rPr>
                <w:sz w:val="22"/>
                <w:szCs w:val="22"/>
              </w:rPr>
              <w:t>- областной бюджет</w:t>
            </w:r>
          </w:p>
        </w:tc>
        <w:tc>
          <w:tcPr>
            <w:tcW w:w="1134" w:type="dxa"/>
            <w:tcBorders>
              <w:right w:val="single" w:sz="4" w:space="0" w:color="auto"/>
            </w:tcBorders>
          </w:tcPr>
          <w:p w:rsidR="00413B68" w:rsidRPr="00984CD1" w:rsidRDefault="00413B68" w:rsidP="009A6CD6">
            <w:pPr>
              <w:contextualSpacing/>
            </w:pPr>
          </w:p>
        </w:tc>
        <w:tc>
          <w:tcPr>
            <w:tcW w:w="1871"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247 102 452,39</w:t>
            </w:r>
          </w:p>
        </w:tc>
        <w:tc>
          <w:tcPr>
            <w:tcW w:w="1843" w:type="dxa"/>
          </w:tcPr>
          <w:p w:rsidR="00413B68" w:rsidRPr="00B46CCB" w:rsidRDefault="00413B68" w:rsidP="009A6CD6">
            <w:pPr>
              <w:contextualSpacing/>
              <w:jc w:val="center"/>
              <w:rPr>
                <w:bCs/>
              </w:rPr>
            </w:pPr>
            <w:r w:rsidRPr="00B46CCB">
              <w:rPr>
                <w:bCs/>
                <w:sz w:val="22"/>
                <w:szCs w:val="22"/>
              </w:rPr>
              <w:t>161 866 999,23</w:t>
            </w:r>
          </w:p>
        </w:tc>
        <w:tc>
          <w:tcPr>
            <w:tcW w:w="1843" w:type="dxa"/>
          </w:tcPr>
          <w:p w:rsidR="00413B68" w:rsidRPr="00B46CCB" w:rsidRDefault="00413B68" w:rsidP="009A6CD6">
            <w:pPr>
              <w:contextualSpacing/>
              <w:jc w:val="center"/>
              <w:rPr>
                <w:bCs/>
              </w:rPr>
            </w:pPr>
            <w:r w:rsidRPr="00B46CCB">
              <w:rPr>
                <w:bCs/>
                <w:sz w:val="22"/>
                <w:szCs w:val="22"/>
              </w:rPr>
              <w:t>162 587 663,96</w:t>
            </w:r>
          </w:p>
        </w:tc>
      </w:tr>
      <w:tr w:rsidR="00413B68" w:rsidRPr="00985B26" w:rsidTr="009A6CD6">
        <w:tc>
          <w:tcPr>
            <w:tcW w:w="3970" w:type="dxa"/>
            <w:gridSpan w:val="2"/>
            <w:tcBorders>
              <w:right w:val="single" w:sz="4" w:space="0" w:color="auto"/>
            </w:tcBorders>
          </w:tcPr>
          <w:p w:rsidR="00413B68" w:rsidRPr="00984CD1" w:rsidRDefault="00413B68" w:rsidP="009A6CD6">
            <w:pPr>
              <w:contextualSpacing/>
              <w:rPr>
                <w:highlight w:val="yellow"/>
              </w:rPr>
            </w:pPr>
            <w:r w:rsidRPr="00984CD1">
              <w:rPr>
                <w:sz w:val="22"/>
                <w:szCs w:val="22"/>
              </w:rPr>
              <w:t>-федеральный бюджет</w:t>
            </w:r>
          </w:p>
        </w:tc>
        <w:tc>
          <w:tcPr>
            <w:tcW w:w="1134" w:type="dxa"/>
            <w:tcBorders>
              <w:right w:val="single" w:sz="4" w:space="0" w:color="auto"/>
            </w:tcBorders>
          </w:tcPr>
          <w:p w:rsidR="00413B68" w:rsidRPr="00984CD1" w:rsidRDefault="00413B68" w:rsidP="009A6CD6">
            <w:pPr>
              <w:contextualSpacing/>
            </w:pPr>
          </w:p>
        </w:tc>
        <w:tc>
          <w:tcPr>
            <w:tcW w:w="1871"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73 711 178,77</w:t>
            </w:r>
          </w:p>
        </w:tc>
        <w:tc>
          <w:tcPr>
            <w:tcW w:w="1843" w:type="dxa"/>
          </w:tcPr>
          <w:p w:rsidR="00413B68" w:rsidRPr="00B46CCB" w:rsidRDefault="00413B68" w:rsidP="009A6CD6">
            <w:pPr>
              <w:contextualSpacing/>
              <w:jc w:val="center"/>
              <w:rPr>
                <w:bCs/>
              </w:rPr>
            </w:pPr>
            <w:r w:rsidRPr="00B46CCB">
              <w:rPr>
                <w:bCs/>
                <w:sz w:val="22"/>
                <w:szCs w:val="22"/>
              </w:rPr>
              <w:t>152 361 983,69</w:t>
            </w:r>
          </w:p>
        </w:tc>
        <w:tc>
          <w:tcPr>
            <w:tcW w:w="1843" w:type="dxa"/>
          </w:tcPr>
          <w:p w:rsidR="00413B68" w:rsidRPr="00B46CCB" w:rsidRDefault="00413B68" w:rsidP="009A6CD6">
            <w:pPr>
              <w:contextualSpacing/>
              <w:jc w:val="center"/>
              <w:rPr>
                <w:bCs/>
              </w:rPr>
            </w:pPr>
            <w:r w:rsidRPr="00B46CCB">
              <w:rPr>
                <w:bCs/>
                <w:sz w:val="22"/>
                <w:szCs w:val="22"/>
              </w:rPr>
              <w:t>126 739 076,72</w:t>
            </w:r>
          </w:p>
        </w:tc>
      </w:tr>
      <w:tr w:rsidR="00413B68" w:rsidRPr="00984CD1" w:rsidTr="009A6CD6">
        <w:trPr>
          <w:trHeight w:val="977"/>
        </w:trPr>
        <w:tc>
          <w:tcPr>
            <w:tcW w:w="709" w:type="dxa"/>
            <w:tcBorders>
              <w:right w:val="single" w:sz="4" w:space="0" w:color="auto"/>
            </w:tcBorders>
          </w:tcPr>
          <w:p w:rsidR="00413B68" w:rsidRPr="00984CD1" w:rsidRDefault="00413B68" w:rsidP="009A6CD6">
            <w:pPr>
              <w:contextualSpacing/>
              <w:jc w:val="center"/>
            </w:pPr>
            <w:r w:rsidRPr="00984CD1">
              <w:rPr>
                <w:sz w:val="22"/>
                <w:szCs w:val="22"/>
              </w:rPr>
              <w:t>1.</w:t>
            </w:r>
          </w:p>
        </w:tc>
        <w:tc>
          <w:tcPr>
            <w:tcW w:w="3261" w:type="dxa"/>
            <w:tcBorders>
              <w:left w:val="single" w:sz="4" w:space="0" w:color="auto"/>
              <w:right w:val="single" w:sz="4" w:space="0" w:color="auto"/>
            </w:tcBorders>
          </w:tcPr>
          <w:p w:rsidR="00413B68" w:rsidRPr="00984CD1" w:rsidRDefault="00413B68" w:rsidP="009A6CD6">
            <w:pPr>
              <w:contextualSpacing/>
              <w:jc w:val="both"/>
            </w:pPr>
            <w:r w:rsidRPr="00984CD1">
              <w:rPr>
                <w:sz w:val="22"/>
                <w:szCs w:val="22"/>
              </w:rPr>
              <w:t>Основное мероприятие «Начальное общее, основное общее и среднее общее образование»</w:t>
            </w:r>
          </w:p>
        </w:tc>
        <w:tc>
          <w:tcPr>
            <w:tcW w:w="1134" w:type="dxa"/>
            <w:vMerge w:val="restart"/>
            <w:tcBorders>
              <w:left w:val="single" w:sz="4" w:space="0" w:color="auto"/>
            </w:tcBorders>
          </w:tcPr>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r w:rsidRPr="00984CD1">
              <w:rPr>
                <w:sz w:val="22"/>
                <w:szCs w:val="22"/>
              </w:rPr>
              <w:t>Отдел образова-</w:t>
            </w:r>
          </w:p>
          <w:p w:rsidR="00413B68" w:rsidRPr="00984CD1" w:rsidRDefault="00413B68" w:rsidP="009A6CD6">
            <w:pPr>
              <w:contextualSpacing/>
              <w:jc w:val="center"/>
            </w:pPr>
            <w:r w:rsidRPr="00984CD1">
              <w:rPr>
                <w:sz w:val="22"/>
                <w:szCs w:val="22"/>
              </w:rPr>
              <w:t>ния администрации городского округа Вичуга</w:t>
            </w:r>
          </w:p>
          <w:p w:rsidR="00413B68" w:rsidRPr="00984CD1" w:rsidRDefault="00413B68" w:rsidP="009A6CD6">
            <w:pPr>
              <w:contextualSpacing/>
              <w:jc w:val="center"/>
            </w:pPr>
          </w:p>
        </w:tc>
        <w:tc>
          <w:tcPr>
            <w:tcW w:w="1871"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185 771 579,22</w:t>
            </w:r>
          </w:p>
        </w:tc>
        <w:tc>
          <w:tcPr>
            <w:tcW w:w="1843"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178 697 138,15</w:t>
            </w:r>
          </w:p>
        </w:tc>
        <w:tc>
          <w:tcPr>
            <w:tcW w:w="1843"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174 841 414,05</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25 562 138,97</w:t>
            </w:r>
          </w:p>
        </w:tc>
        <w:tc>
          <w:tcPr>
            <w:tcW w:w="1843"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18 620 974,30</w:t>
            </w:r>
          </w:p>
        </w:tc>
        <w:tc>
          <w:tcPr>
            <w:tcW w:w="1843"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14 662 927,40</w:t>
            </w:r>
          </w:p>
        </w:tc>
      </w:tr>
      <w:tr w:rsidR="00413B68" w:rsidRPr="00984CD1" w:rsidTr="009A6CD6">
        <w:trPr>
          <w:trHeight w:val="237"/>
        </w:trPr>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Pr>
          <w:p w:rsidR="00413B68" w:rsidRPr="00B46CCB" w:rsidRDefault="00413B68" w:rsidP="009A6CD6">
            <w:pPr>
              <w:contextualSpacing/>
              <w:jc w:val="center"/>
              <w:rPr>
                <w:bCs/>
              </w:rPr>
            </w:pPr>
            <w:r w:rsidRPr="00B46CCB">
              <w:rPr>
                <w:bCs/>
                <w:sz w:val="22"/>
                <w:szCs w:val="22"/>
              </w:rPr>
              <w:t>160 209 440,25</w:t>
            </w:r>
          </w:p>
        </w:tc>
        <w:tc>
          <w:tcPr>
            <w:tcW w:w="1843" w:type="dxa"/>
          </w:tcPr>
          <w:p w:rsidR="00413B68" w:rsidRPr="00B46CCB" w:rsidRDefault="00413B68" w:rsidP="009A6CD6">
            <w:pPr>
              <w:contextualSpacing/>
              <w:jc w:val="center"/>
              <w:rPr>
                <w:bCs/>
              </w:rPr>
            </w:pPr>
            <w:r w:rsidRPr="00B46CCB">
              <w:rPr>
                <w:bCs/>
                <w:sz w:val="22"/>
                <w:szCs w:val="22"/>
              </w:rPr>
              <w:t>160 076 163,85</w:t>
            </w:r>
          </w:p>
        </w:tc>
        <w:tc>
          <w:tcPr>
            <w:tcW w:w="1843" w:type="dxa"/>
          </w:tcPr>
          <w:p w:rsidR="00413B68" w:rsidRPr="00B46CCB" w:rsidRDefault="00413B68" w:rsidP="009A6CD6">
            <w:pPr>
              <w:contextualSpacing/>
              <w:jc w:val="center"/>
              <w:rPr>
                <w:bCs/>
              </w:rPr>
            </w:pPr>
            <w:r w:rsidRPr="00B46CCB">
              <w:rPr>
                <w:bCs/>
                <w:sz w:val="22"/>
                <w:szCs w:val="22"/>
              </w:rPr>
              <w:t>160 178 486,65</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Pr>
          <w:p w:rsidR="00413B68" w:rsidRPr="00B46CCB" w:rsidRDefault="00413B68" w:rsidP="009A6CD6">
            <w:pPr>
              <w:contextualSpacing/>
              <w:jc w:val="center"/>
              <w:rPr>
                <w:bCs/>
              </w:rPr>
            </w:pPr>
            <w:r w:rsidRPr="00B46CCB">
              <w:rPr>
                <w:bCs/>
                <w:sz w:val="22"/>
                <w:szCs w:val="22"/>
              </w:rPr>
              <w:t>0,00</w:t>
            </w:r>
          </w:p>
        </w:tc>
        <w:tc>
          <w:tcPr>
            <w:tcW w:w="1843" w:type="dxa"/>
          </w:tcPr>
          <w:p w:rsidR="00413B68" w:rsidRPr="00B46CCB" w:rsidRDefault="00413B68" w:rsidP="009A6CD6">
            <w:pPr>
              <w:contextualSpacing/>
              <w:jc w:val="center"/>
              <w:rPr>
                <w:bCs/>
              </w:rPr>
            </w:pPr>
            <w:r w:rsidRPr="00B46CCB">
              <w:rPr>
                <w:bCs/>
                <w:sz w:val="22"/>
                <w:szCs w:val="22"/>
              </w:rPr>
              <w:t>0,00</w:t>
            </w:r>
          </w:p>
        </w:tc>
        <w:tc>
          <w:tcPr>
            <w:tcW w:w="1843" w:type="dxa"/>
          </w:tcPr>
          <w:p w:rsidR="00413B68" w:rsidRPr="00B46CCB" w:rsidRDefault="00413B68" w:rsidP="009A6CD6">
            <w:pPr>
              <w:contextualSpacing/>
              <w:jc w:val="center"/>
              <w:rPr>
                <w:bCs/>
              </w:rPr>
            </w:pPr>
            <w:r w:rsidRPr="00B46CCB">
              <w:rPr>
                <w:bCs/>
                <w:sz w:val="22"/>
                <w:szCs w:val="22"/>
              </w:rPr>
              <w:t>0,00</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r w:rsidRPr="00984CD1">
              <w:rPr>
                <w:sz w:val="22"/>
                <w:szCs w:val="22"/>
              </w:rPr>
              <w:t>1.1.</w:t>
            </w:r>
          </w:p>
        </w:tc>
        <w:tc>
          <w:tcPr>
            <w:tcW w:w="3261" w:type="dxa"/>
            <w:tcBorders>
              <w:left w:val="single" w:sz="4" w:space="0" w:color="auto"/>
              <w:right w:val="single" w:sz="4" w:space="0" w:color="auto"/>
            </w:tcBorders>
          </w:tcPr>
          <w:p w:rsidR="00413B68" w:rsidRPr="00984CD1" w:rsidRDefault="00413B68" w:rsidP="009A6CD6">
            <w:pPr>
              <w:contextualSpacing/>
              <w:jc w:val="both"/>
            </w:pPr>
            <w:r w:rsidRPr="00984CD1">
              <w:rPr>
                <w:sz w:val="22"/>
                <w:szCs w:val="22"/>
              </w:rPr>
              <w:t>Направление расходов «Начальное общее, основное общее и среднее общее образование»</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25 562 138,97</w:t>
            </w:r>
          </w:p>
        </w:tc>
        <w:tc>
          <w:tcPr>
            <w:tcW w:w="1843"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18 620 974,30</w:t>
            </w:r>
          </w:p>
        </w:tc>
        <w:tc>
          <w:tcPr>
            <w:tcW w:w="1843"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14 662 927,40</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25 562 138,97</w:t>
            </w:r>
          </w:p>
        </w:tc>
        <w:tc>
          <w:tcPr>
            <w:tcW w:w="1843"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18 620 974,30</w:t>
            </w:r>
          </w:p>
        </w:tc>
        <w:tc>
          <w:tcPr>
            <w:tcW w:w="1843" w:type="dxa"/>
            <w:tcBorders>
              <w:left w:val="single" w:sz="4" w:space="0" w:color="auto"/>
              <w:right w:val="single" w:sz="4" w:space="0" w:color="auto"/>
            </w:tcBorders>
          </w:tcPr>
          <w:p w:rsidR="00413B68" w:rsidRPr="00B46CCB" w:rsidRDefault="00413B68" w:rsidP="009A6CD6">
            <w:pPr>
              <w:contextualSpacing/>
              <w:jc w:val="center"/>
              <w:rPr>
                <w:bCs/>
              </w:rPr>
            </w:pPr>
            <w:r w:rsidRPr="00B46CCB">
              <w:rPr>
                <w:bCs/>
                <w:sz w:val="22"/>
                <w:szCs w:val="22"/>
              </w:rPr>
              <w:t>14 662 927,40</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Pr>
          <w:p w:rsidR="00413B68" w:rsidRPr="00B46CCB" w:rsidRDefault="00413B68" w:rsidP="009A6CD6">
            <w:pPr>
              <w:contextualSpacing/>
              <w:jc w:val="center"/>
              <w:rPr>
                <w:bCs/>
              </w:rPr>
            </w:pPr>
            <w:r w:rsidRPr="00B46CCB">
              <w:rPr>
                <w:bCs/>
                <w:sz w:val="22"/>
                <w:szCs w:val="22"/>
              </w:rPr>
              <w:t>0,00</w:t>
            </w:r>
          </w:p>
        </w:tc>
        <w:tc>
          <w:tcPr>
            <w:tcW w:w="1843" w:type="dxa"/>
          </w:tcPr>
          <w:p w:rsidR="00413B68" w:rsidRPr="00B46CCB" w:rsidRDefault="00413B68" w:rsidP="009A6CD6">
            <w:pPr>
              <w:contextualSpacing/>
              <w:jc w:val="center"/>
              <w:rPr>
                <w:bCs/>
              </w:rPr>
            </w:pPr>
            <w:r w:rsidRPr="00B46CCB">
              <w:rPr>
                <w:bCs/>
                <w:sz w:val="22"/>
                <w:szCs w:val="22"/>
              </w:rPr>
              <w:t>0,00</w:t>
            </w:r>
          </w:p>
        </w:tc>
        <w:tc>
          <w:tcPr>
            <w:tcW w:w="1843" w:type="dxa"/>
          </w:tcPr>
          <w:p w:rsidR="00413B68" w:rsidRPr="00B46CCB" w:rsidRDefault="00413B68" w:rsidP="009A6CD6">
            <w:pPr>
              <w:contextualSpacing/>
              <w:jc w:val="center"/>
              <w:rPr>
                <w:bCs/>
              </w:rPr>
            </w:pPr>
            <w:r w:rsidRPr="00B46CCB">
              <w:rPr>
                <w:bCs/>
                <w:sz w:val="22"/>
                <w:szCs w:val="22"/>
              </w:rPr>
              <w:t>0,00</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vMerge/>
            <w:tcBorders>
              <w:left w:val="single" w:sz="4" w:space="0" w:color="auto"/>
              <w:bottom w:val="single" w:sz="4" w:space="0" w:color="auto"/>
            </w:tcBorders>
            <w:vAlign w:val="center"/>
          </w:tcPr>
          <w:p w:rsidR="00413B68" w:rsidRPr="00984CD1" w:rsidRDefault="00413B68" w:rsidP="009A6CD6">
            <w:pPr>
              <w:contextualSpacing/>
              <w:jc w:val="center"/>
            </w:pPr>
          </w:p>
        </w:tc>
        <w:tc>
          <w:tcPr>
            <w:tcW w:w="1871" w:type="dxa"/>
          </w:tcPr>
          <w:p w:rsidR="00413B68" w:rsidRPr="00B46CCB" w:rsidRDefault="00413B68" w:rsidP="009A6CD6">
            <w:pPr>
              <w:contextualSpacing/>
              <w:jc w:val="center"/>
              <w:rPr>
                <w:bCs/>
              </w:rPr>
            </w:pPr>
            <w:r w:rsidRPr="00B46CCB">
              <w:rPr>
                <w:bCs/>
                <w:sz w:val="22"/>
                <w:szCs w:val="22"/>
              </w:rPr>
              <w:t>0,00</w:t>
            </w:r>
          </w:p>
        </w:tc>
        <w:tc>
          <w:tcPr>
            <w:tcW w:w="1843" w:type="dxa"/>
          </w:tcPr>
          <w:p w:rsidR="00413B68" w:rsidRPr="00B46CCB" w:rsidRDefault="00413B68" w:rsidP="009A6CD6">
            <w:pPr>
              <w:contextualSpacing/>
              <w:jc w:val="center"/>
              <w:rPr>
                <w:bCs/>
              </w:rPr>
            </w:pPr>
            <w:r w:rsidRPr="00B46CCB">
              <w:rPr>
                <w:bCs/>
                <w:sz w:val="22"/>
                <w:szCs w:val="22"/>
              </w:rPr>
              <w:t>0,00</w:t>
            </w:r>
          </w:p>
        </w:tc>
        <w:tc>
          <w:tcPr>
            <w:tcW w:w="1843" w:type="dxa"/>
          </w:tcPr>
          <w:p w:rsidR="00413B68" w:rsidRPr="00B46CCB" w:rsidRDefault="00413B68" w:rsidP="009A6CD6">
            <w:pPr>
              <w:contextualSpacing/>
              <w:jc w:val="center"/>
              <w:rPr>
                <w:bCs/>
              </w:rPr>
            </w:pPr>
            <w:r w:rsidRPr="00B46CCB">
              <w:rPr>
                <w:bCs/>
                <w:sz w:val="22"/>
                <w:szCs w:val="22"/>
              </w:rPr>
              <w:t>0,00</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r w:rsidRPr="00984CD1">
              <w:rPr>
                <w:sz w:val="22"/>
                <w:szCs w:val="22"/>
              </w:rPr>
              <w:t>1.2.</w:t>
            </w:r>
          </w:p>
        </w:tc>
        <w:tc>
          <w:tcPr>
            <w:tcW w:w="3261" w:type="dxa"/>
            <w:tcBorders>
              <w:left w:val="single" w:sz="4" w:space="0" w:color="auto"/>
              <w:right w:val="single" w:sz="4" w:space="0" w:color="auto"/>
            </w:tcBorders>
          </w:tcPr>
          <w:p w:rsidR="00413B68" w:rsidRPr="00984CD1" w:rsidRDefault="00413B68" w:rsidP="009A6CD6">
            <w:pPr>
              <w:contextualSpacing/>
            </w:pPr>
            <w:r w:rsidRPr="00984CD1">
              <w:rPr>
                <w:sz w:val="22"/>
                <w:szCs w:val="22"/>
              </w:rPr>
              <w:t>Направление расходов</w:t>
            </w:r>
          </w:p>
          <w:p w:rsidR="00413B68" w:rsidRPr="00984CD1" w:rsidRDefault="00413B68" w:rsidP="009A6CD6">
            <w:pPr>
              <w:contextualSpacing/>
            </w:pPr>
            <w:r w:rsidRPr="00984CD1">
              <w:rPr>
                <w:sz w:val="22"/>
                <w:szCs w:val="22"/>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w:t>
            </w:r>
            <w:r w:rsidRPr="00984CD1">
              <w:rPr>
                <w:sz w:val="22"/>
                <w:szCs w:val="22"/>
              </w:rPr>
              <w:lastRenderedPageBreak/>
              <w:t>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vMerge w:val="restart"/>
            <w:tcBorders>
              <w:top w:val="single" w:sz="4" w:space="0" w:color="auto"/>
              <w:left w:val="single" w:sz="4" w:space="0" w:color="auto"/>
            </w:tcBorders>
            <w:vAlign w:val="center"/>
          </w:tcPr>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r w:rsidRPr="00984CD1">
              <w:rPr>
                <w:sz w:val="22"/>
                <w:szCs w:val="22"/>
              </w:rPr>
              <w:t>Отдел образова-</w:t>
            </w:r>
          </w:p>
          <w:p w:rsidR="00413B68" w:rsidRPr="00984CD1" w:rsidRDefault="00413B68" w:rsidP="009A6CD6">
            <w:pPr>
              <w:contextualSpacing/>
              <w:jc w:val="center"/>
            </w:pPr>
            <w:r w:rsidRPr="00984CD1">
              <w:rPr>
                <w:sz w:val="22"/>
                <w:szCs w:val="22"/>
              </w:rPr>
              <w:t>ния администрации городского округа Вичуга</w:t>
            </w: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r w:rsidRPr="00984CD1">
              <w:rPr>
                <w:sz w:val="22"/>
                <w:szCs w:val="22"/>
              </w:rPr>
              <w:t>Отдел образова-</w:t>
            </w:r>
          </w:p>
          <w:p w:rsidR="00413B68" w:rsidRPr="00984CD1" w:rsidRDefault="00413B68" w:rsidP="009A6CD6">
            <w:pPr>
              <w:contextualSpacing/>
              <w:jc w:val="center"/>
            </w:pPr>
            <w:r w:rsidRPr="00984CD1">
              <w:rPr>
                <w:sz w:val="22"/>
                <w:szCs w:val="22"/>
              </w:rPr>
              <w:t>ния администрации городского округа Вичуга</w:t>
            </w: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p>
          <w:p w:rsidR="00413B68" w:rsidRPr="00984CD1" w:rsidRDefault="00413B68" w:rsidP="009A6CD6">
            <w:pPr>
              <w:contextualSpacing/>
              <w:jc w:val="center"/>
            </w:pPr>
            <w:r w:rsidRPr="00984CD1">
              <w:rPr>
                <w:sz w:val="22"/>
                <w:szCs w:val="22"/>
              </w:rPr>
              <w:t>Отдел образова-</w:t>
            </w:r>
          </w:p>
          <w:p w:rsidR="00413B68" w:rsidRPr="00984CD1" w:rsidRDefault="00413B68" w:rsidP="009A6CD6">
            <w:pPr>
              <w:contextualSpacing/>
              <w:jc w:val="center"/>
            </w:pPr>
            <w:r w:rsidRPr="00984CD1">
              <w:rPr>
                <w:sz w:val="22"/>
                <w:szCs w:val="22"/>
              </w:rPr>
              <w:t>ния администрации городского округа Вичуга</w:t>
            </w:r>
          </w:p>
          <w:p w:rsidR="00413B68" w:rsidRPr="00984CD1" w:rsidRDefault="00413B68" w:rsidP="009A6CD6">
            <w:pPr>
              <w:contextualSpacing/>
              <w:jc w:val="center"/>
            </w:pPr>
          </w:p>
        </w:tc>
        <w:tc>
          <w:tcPr>
            <w:tcW w:w="1871" w:type="dxa"/>
          </w:tcPr>
          <w:p w:rsidR="00413B68" w:rsidRPr="00B46CCB" w:rsidRDefault="00413B68" w:rsidP="009A6CD6">
            <w:pPr>
              <w:contextualSpacing/>
              <w:jc w:val="center"/>
              <w:rPr>
                <w:bCs/>
              </w:rPr>
            </w:pPr>
            <w:r w:rsidRPr="00B46CCB">
              <w:rPr>
                <w:bCs/>
                <w:sz w:val="22"/>
                <w:szCs w:val="22"/>
              </w:rPr>
              <w:lastRenderedPageBreak/>
              <w:t>151 541 508,75</w:t>
            </w:r>
          </w:p>
          <w:p w:rsidR="00413B68" w:rsidRPr="00B46CCB" w:rsidRDefault="00413B68" w:rsidP="009A6CD6">
            <w:pPr>
              <w:contextualSpacing/>
              <w:jc w:val="center"/>
              <w:rPr>
                <w:bCs/>
              </w:rPr>
            </w:pPr>
          </w:p>
        </w:tc>
        <w:tc>
          <w:tcPr>
            <w:tcW w:w="1843" w:type="dxa"/>
          </w:tcPr>
          <w:p w:rsidR="00413B68" w:rsidRPr="00B46CCB" w:rsidRDefault="00413B68" w:rsidP="009A6CD6">
            <w:pPr>
              <w:contextualSpacing/>
              <w:jc w:val="center"/>
              <w:rPr>
                <w:bCs/>
              </w:rPr>
            </w:pPr>
            <w:r w:rsidRPr="00B46CCB">
              <w:rPr>
                <w:bCs/>
                <w:sz w:val="22"/>
                <w:szCs w:val="22"/>
              </w:rPr>
              <w:t>151 324 054,00</w:t>
            </w:r>
          </w:p>
        </w:tc>
        <w:tc>
          <w:tcPr>
            <w:tcW w:w="1843" w:type="dxa"/>
          </w:tcPr>
          <w:p w:rsidR="00413B68" w:rsidRPr="00B46CCB" w:rsidRDefault="00413B68" w:rsidP="009A6CD6">
            <w:pPr>
              <w:contextualSpacing/>
              <w:jc w:val="center"/>
              <w:rPr>
                <w:bCs/>
              </w:rPr>
            </w:pPr>
            <w:r w:rsidRPr="00B46CCB">
              <w:rPr>
                <w:bCs/>
                <w:sz w:val="22"/>
                <w:szCs w:val="22"/>
              </w:rPr>
              <w:t>151 324 054,00</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Pr>
          <w:p w:rsidR="00413B68" w:rsidRPr="00984CD1" w:rsidRDefault="00413B68" w:rsidP="009A6CD6">
            <w:pPr>
              <w:contextualSpacing/>
              <w:jc w:val="center"/>
              <w:rPr>
                <w:bCs/>
              </w:rPr>
            </w:pPr>
            <w:r>
              <w:rPr>
                <w:bCs/>
                <w:sz w:val="22"/>
                <w:szCs w:val="22"/>
              </w:rPr>
              <w:t>0,00</w:t>
            </w:r>
          </w:p>
        </w:tc>
        <w:tc>
          <w:tcPr>
            <w:tcW w:w="1843" w:type="dxa"/>
          </w:tcPr>
          <w:p w:rsidR="00413B68" w:rsidRPr="00984CD1" w:rsidRDefault="00413B68" w:rsidP="009A6CD6">
            <w:pPr>
              <w:contextualSpacing/>
              <w:jc w:val="center"/>
            </w:pPr>
            <w:r>
              <w:rPr>
                <w:bCs/>
                <w:sz w:val="22"/>
                <w:szCs w:val="22"/>
              </w:rPr>
              <w:t>0,00</w:t>
            </w:r>
          </w:p>
        </w:tc>
        <w:tc>
          <w:tcPr>
            <w:tcW w:w="1843" w:type="dxa"/>
          </w:tcPr>
          <w:p w:rsidR="00413B68" w:rsidRPr="00984CD1" w:rsidRDefault="00413B68" w:rsidP="009A6CD6">
            <w:pPr>
              <w:contextualSpacing/>
              <w:jc w:val="center"/>
            </w:pPr>
            <w:r>
              <w:rPr>
                <w:bCs/>
                <w:sz w:val="22"/>
                <w:szCs w:val="22"/>
              </w:rPr>
              <w:t>0,00</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Pr>
          <w:p w:rsidR="00413B68" w:rsidRPr="00B46CCB" w:rsidRDefault="00413B68" w:rsidP="009A6CD6">
            <w:pPr>
              <w:contextualSpacing/>
              <w:jc w:val="center"/>
              <w:rPr>
                <w:bCs/>
              </w:rPr>
            </w:pPr>
            <w:r w:rsidRPr="00B46CCB">
              <w:rPr>
                <w:bCs/>
                <w:sz w:val="22"/>
                <w:szCs w:val="22"/>
              </w:rPr>
              <w:t>151 541 508,75</w:t>
            </w:r>
          </w:p>
        </w:tc>
        <w:tc>
          <w:tcPr>
            <w:tcW w:w="1843" w:type="dxa"/>
          </w:tcPr>
          <w:p w:rsidR="00413B68" w:rsidRPr="00B46CCB" w:rsidRDefault="00413B68" w:rsidP="009A6CD6">
            <w:pPr>
              <w:contextualSpacing/>
              <w:jc w:val="center"/>
              <w:rPr>
                <w:bCs/>
              </w:rPr>
            </w:pPr>
            <w:r w:rsidRPr="00B46CCB">
              <w:rPr>
                <w:bCs/>
                <w:sz w:val="22"/>
                <w:szCs w:val="22"/>
              </w:rPr>
              <w:t>151 324 054,00</w:t>
            </w:r>
          </w:p>
        </w:tc>
        <w:tc>
          <w:tcPr>
            <w:tcW w:w="1843" w:type="dxa"/>
          </w:tcPr>
          <w:p w:rsidR="00413B68" w:rsidRPr="00B46CCB" w:rsidRDefault="00413B68" w:rsidP="009A6CD6">
            <w:pPr>
              <w:contextualSpacing/>
              <w:jc w:val="center"/>
              <w:rPr>
                <w:bCs/>
              </w:rPr>
            </w:pPr>
            <w:r w:rsidRPr="00B46CCB">
              <w:rPr>
                <w:bCs/>
                <w:sz w:val="22"/>
                <w:szCs w:val="22"/>
              </w:rPr>
              <w:t>151 324 054,00</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Pr>
          <w:p w:rsidR="00413B68" w:rsidRPr="00984CD1" w:rsidRDefault="00413B68" w:rsidP="009A6CD6">
            <w:pPr>
              <w:contextualSpacing/>
              <w:jc w:val="center"/>
              <w:rPr>
                <w:bCs/>
              </w:rPr>
            </w:pPr>
            <w:r>
              <w:rPr>
                <w:bCs/>
                <w:sz w:val="22"/>
                <w:szCs w:val="22"/>
              </w:rPr>
              <w:t>0,00</w:t>
            </w:r>
          </w:p>
        </w:tc>
        <w:tc>
          <w:tcPr>
            <w:tcW w:w="1843" w:type="dxa"/>
          </w:tcPr>
          <w:p w:rsidR="00413B68" w:rsidRPr="00984CD1" w:rsidRDefault="00413B68" w:rsidP="009A6CD6">
            <w:pPr>
              <w:contextualSpacing/>
              <w:jc w:val="center"/>
            </w:pPr>
            <w:r>
              <w:rPr>
                <w:bCs/>
                <w:sz w:val="22"/>
                <w:szCs w:val="22"/>
              </w:rPr>
              <w:t>0,00</w:t>
            </w:r>
          </w:p>
        </w:tc>
        <w:tc>
          <w:tcPr>
            <w:tcW w:w="1843" w:type="dxa"/>
          </w:tcPr>
          <w:p w:rsidR="00413B68" w:rsidRPr="00984CD1" w:rsidRDefault="00413B68" w:rsidP="009A6CD6">
            <w:pPr>
              <w:contextualSpacing/>
              <w:jc w:val="center"/>
            </w:pPr>
            <w:r>
              <w:rPr>
                <w:bCs/>
                <w:sz w:val="22"/>
                <w:szCs w:val="22"/>
              </w:rPr>
              <w:t>0,00</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r w:rsidRPr="00984CD1">
              <w:rPr>
                <w:sz w:val="22"/>
                <w:szCs w:val="22"/>
              </w:rPr>
              <w:t>1.3.</w:t>
            </w:r>
          </w:p>
        </w:tc>
        <w:tc>
          <w:tcPr>
            <w:tcW w:w="3261" w:type="dxa"/>
            <w:tcBorders>
              <w:left w:val="single" w:sz="4" w:space="0" w:color="auto"/>
              <w:right w:val="single" w:sz="4" w:space="0" w:color="auto"/>
            </w:tcBorders>
          </w:tcPr>
          <w:p w:rsidR="00413B68" w:rsidRPr="00984CD1" w:rsidRDefault="00413B68" w:rsidP="009A6CD6">
            <w:pPr>
              <w:contextualSpacing/>
              <w:jc w:val="both"/>
            </w:pPr>
            <w:r w:rsidRPr="00984CD1">
              <w:rPr>
                <w:sz w:val="22"/>
                <w:szCs w:val="22"/>
              </w:rPr>
              <w:t xml:space="preserve">Направление расходов </w:t>
            </w:r>
          </w:p>
          <w:p w:rsidR="00413B68" w:rsidRPr="00984CD1" w:rsidRDefault="00413B68" w:rsidP="009A6CD6">
            <w:pPr>
              <w:contextualSpacing/>
            </w:pPr>
            <w:r w:rsidRPr="00984CD1">
              <w:rPr>
                <w:sz w:val="22"/>
                <w:szCs w:val="22"/>
              </w:rPr>
              <w:t>«</w:t>
            </w:r>
            <w:r w:rsidRPr="00984CD1">
              <w:rPr>
                <w:rFonts w:eastAsia="Calibri"/>
                <w:sz w:val="22"/>
                <w:szCs w:val="22"/>
                <w:lang w:eastAsia="en-U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984CD1">
              <w:rPr>
                <w:sz w:val="22"/>
                <w:szCs w:val="22"/>
              </w:rPr>
              <w:t>»</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Pr>
          <w:p w:rsidR="00413B68" w:rsidRPr="00984CD1" w:rsidRDefault="00413B68" w:rsidP="009A6CD6">
            <w:pPr>
              <w:contextualSpacing/>
              <w:jc w:val="center"/>
              <w:rPr>
                <w:bCs/>
              </w:rPr>
            </w:pPr>
            <w:r>
              <w:rPr>
                <w:bCs/>
                <w:sz w:val="22"/>
                <w:szCs w:val="22"/>
              </w:rPr>
              <w:t>6 374 592,00</w:t>
            </w:r>
          </w:p>
        </w:tc>
        <w:tc>
          <w:tcPr>
            <w:tcW w:w="1843" w:type="dxa"/>
          </w:tcPr>
          <w:p w:rsidR="00413B68" w:rsidRPr="00984CD1" w:rsidRDefault="00413B68" w:rsidP="009A6CD6">
            <w:pPr>
              <w:contextualSpacing/>
              <w:jc w:val="center"/>
            </w:pPr>
            <w:r>
              <w:rPr>
                <w:bCs/>
                <w:sz w:val="22"/>
                <w:szCs w:val="22"/>
              </w:rPr>
              <w:t>6 374 592,00</w:t>
            </w:r>
          </w:p>
        </w:tc>
        <w:tc>
          <w:tcPr>
            <w:tcW w:w="1843" w:type="dxa"/>
          </w:tcPr>
          <w:p w:rsidR="00413B68" w:rsidRPr="00984CD1" w:rsidRDefault="00413B68" w:rsidP="009A6CD6">
            <w:pPr>
              <w:contextualSpacing/>
              <w:jc w:val="center"/>
            </w:pPr>
            <w:r>
              <w:rPr>
                <w:bCs/>
                <w:sz w:val="22"/>
                <w:szCs w:val="22"/>
              </w:rPr>
              <w:t>6 374 592,00</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jc w:val="both"/>
            </w:pPr>
            <w:r w:rsidRPr="00984CD1">
              <w:rPr>
                <w:sz w:val="22"/>
                <w:szCs w:val="22"/>
              </w:rPr>
              <w:t>- бюджет городского округа</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Pr>
          <w:p w:rsidR="00413B68" w:rsidRPr="00984CD1" w:rsidRDefault="00413B68" w:rsidP="009A6CD6">
            <w:pPr>
              <w:contextualSpacing/>
              <w:jc w:val="center"/>
              <w:rPr>
                <w:bCs/>
              </w:rPr>
            </w:pPr>
            <w:r>
              <w:rPr>
                <w:bCs/>
                <w:sz w:val="22"/>
                <w:szCs w:val="22"/>
              </w:rPr>
              <w:t>0,00</w:t>
            </w:r>
          </w:p>
        </w:tc>
        <w:tc>
          <w:tcPr>
            <w:tcW w:w="1843" w:type="dxa"/>
          </w:tcPr>
          <w:p w:rsidR="00413B68" w:rsidRPr="00984CD1" w:rsidRDefault="00413B68" w:rsidP="009A6CD6">
            <w:pPr>
              <w:contextualSpacing/>
              <w:jc w:val="center"/>
            </w:pPr>
            <w:r>
              <w:rPr>
                <w:bCs/>
                <w:sz w:val="22"/>
                <w:szCs w:val="22"/>
              </w:rPr>
              <w:t>0,00</w:t>
            </w:r>
          </w:p>
        </w:tc>
        <w:tc>
          <w:tcPr>
            <w:tcW w:w="1843" w:type="dxa"/>
          </w:tcPr>
          <w:p w:rsidR="00413B68" w:rsidRPr="00984CD1" w:rsidRDefault="00413B68" w:rsidP="009A6CD6">
            <w:pPr>
              <w:contextualSpacing/>
              <w:jc w:val="center"/>
            </w:pPr>
            <w:r>
              <w:rPr>
                <w:bCs/>
                <w:sz w:val="22"/>
                <w:szCs w:val="22"/>
              </w:rPr>
              <w:t>0,00</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jc w:val="both"/>
            </w:pPr>
            <w:r w:rsidRPr="00984CD1">
              <w:rPr>
                <w:sz w:val="22"/>
                <w:szCs w:val="22"/>
              </w:rPr>
              <w:t>- областной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Pr>
          <w:p w:rsidR="00413B68" w:rsidRPr="00984CD1" w:rsidRDefault="00413B68" w:rsidP="009A6CD6">
            <w:pPr>
              <w:contextualSpacing/>
              <w:jc w:val="center"/>
              <w:rPr>
                <w:b/>
              </w:rPr>
            </w:pPr>
            <w:r>
              <w:rPr>
                <w:bCs/>
                <w:sz w:val="22"/>
                <w:szCs w:val="22"/>
              </w:rPr>
              <w:t>6 374 592,00</w:t>
            </w:r>
          </w:p>
        </w:tc>
        <w:tc>
          <w:tcPr>
            <w:tcW w:w="1843" w:type="dxa"/>
          </w:tcPr>
          <w:p w:rsidR="00413B68" w:rsidRPr="00984CD1" w:rsidRDefault="00413B68" w:rsidP="009A6CD6">
            <w:pPr>
              <w:contextualSpacing/>
              <w:jc w:val="center"/>
            </w:pPr>
            <w:r>
              <w:rPr>
                <w:bCs/>
                <w:sz w:val="22"/>
                <w:szCs w:val="22"/>
              </w:rPr>
              <w:t>6 374 592,00</w:t>
            </w:r>
          </w:p>
        </w:tc>
        <w:tc>
          <w:tcPr>
            <w:tcW w:w="1843" w:type="dxa"/>
          </w:tcPr>
          <w:p w:rsidR="00413B68" w:rsidRPr="00984CD1" w:rsidRDefault="00413B68" w:rsidP="009A6CD6">
            <w:pPr>
              <w:contextualSpacing/>
              <w:jc w:val="center"/>
            </w:pPr>
            <w:r>
              <w:rPr>
                <w:bCs/>
                <w:sz w:val="22"/>
                <w:szCs w:val="22"/>
              </w:rPr>
              <w:t>6 374 592,00</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bottom w:val="single" w:sz="4" w:space="0" w:color="auto"/>
              <w:right w:val="single" w:sz="4" w:space="0" w:color="auto"/>
            </w:tcBorders>
          </w:tcPr>
          <w:p w:rsidR="00413B68" w:rsidRPr="00984CD1" w:rsidRDefault="00413B68" w:rsidP="009A6CD6">
            <w:pPr>
              <w:contextualSpacing/>
              <w:jc w:val="both"/>
            </w:pPr>
            <w:r w:rsidRPr="00984CD1">
              <w:rPr>
                <w:sz w:val="22"/>
                <w:szCs w:val="22"/>
              </w:rPr>
              <w:t>-федеральный бюджет</w:t>
            </w:r>
          </w:p>
        </w:tc>
        <w:tc>
          <w:tcPr>
            <w:tcW w:w="1134" w:type="dxa"/>
            <w:vMerge/>
            <w:tcBorders>
              <w:left w:val="single" w:sz="4" w:space="0" w:color="auto"/>
              <w:bottom w:val="single" w:sz="4" w:space="0" w:color="auto"/>
            </w:tcBorders>
            <w:vAlign w:val="center"/>
          </w:tcPr>
          <w:p w:rsidR="00413B68" w:rsidRPr="00984CD1" w:rsidRDefault="00413B68" w:rsidP="009A6CD6">
            <w:pPr>
              <w:contextualSpacing/>
              <w:jc w:val="center"/>
            </w:pPr>
          </w:p>
        </w:tc>
        <w:tc>
          <w:tcPr>
            <w:tcW w:w="1871" w:type="dxa"/>
            <w:tcBorders>
              <w:bottom w:val="single" w:sz="4" w:space="0" w:color="auto"/>
            </w:tcBorders>
          </w:tcPr>
          <w:p w:rsidR="00413B68" w:rsidRPr="00984CD1" w:rsidRDefault="00413B68" w:rsidP="009A6CD6">
            <w:pPr>
              <w:contextualSpacing/>
              <w:jc w:val="center"/>
              <w:rPr>
                <w:bCs/>
              </w:rPr>
            </w:pPr>
            <w:r>
              <w:rPr>
                <w:bCs/>
                <w:sz w:val="22"/>
                <w:szCs w:val="22"/>
              </w:rPr>
              <w:t>0,00</w:t>
            </w:r>
          </w:p>
        </w:tc>
        <w:tc>
          <w:tcPr>
            <w:tcW w:w="1843" w:type="dxa"/>
          </w:tcPr>
          <w:p w:rsidR="00413B68" w:rsidRPr="00984CD1" w:rsidRDefault="00413B68" w:rsidP="009A6CD6">
            <w:pPr>
              <w:contextualSpacing/>
              <w:jc w:val="center"/>
            </w:pPr>
            <w:r>
              <w:rPr>
                <w:bCs/>
                <w:sz w:val="22"/>
                <w:szCs w:val="22"/>
              </w:rPr>
              <w:t>0,00</w:t>
            </w:r>
          </w:p>
        </w:tc>
        <w:tc>
          <w:tcPr>
            <w:tcW w:w="1843" w:type="dxa"/>
          </w:tcPr>
          <w:p w:rsidR="00413B68" w:rsidRPr="00984CD1" w:rsidRDefault="00413B68" w:rsidP="009A6CD6">
            <w:pPr>
              <w:contextualSpacing/>
              <w:jc w:val="center"/>
            </w:pPr>
            <w:r>
              <w:rPr>
                <w:bCs/>
                <w:sz w:val="22"/>
                <w:szCs w:val="22"/>
              </w:rPr>
              <w:t>0,00</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r>
              <w:rPr>
                <w:sz w:val="22"/>
                <w:szCs w:val="22"/>
              </w:rPr>
              <w:t>1.4.</w:t>
            </w:r>
          </w:p>
        </w:tc>
        <w:tc>
          <w:tcPr>
            <w:tcW w:w="3261" w:type="dxa"/>
            <w:tcBorders>
              <w:top w:val="single" w:sz="4" w:space="0" w:color="auto"/>
              <w:left w:val="single" w:sz="4" w:space="0" w:color="auto"/>
              <w:right w:val="single" w:sz="4" w:space="0" w:color="auto"/>
            </w:tcBorders>
          </w:tcPr>
          <w:p w:rsidR="00413B68" w:rsidRPr="00984CD1" w:rsidRDefault="00413B68" w:rsidP="009A6CD6">
            <w:pPr>
              <w:contextualSpacing/>
              <w:jc w:val="both"/>
            </w:pPr>
            <w:r w:rsidRPr="00893C0B">
              <w:rPr>
                <w:sz w:val="22"/>
                <w:szCs w:val="22"/>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w:t>
            </w:r>
            <w:r w:rsidRPr="00893C0B">
              <w:rPr>
                <w:sz w:val="22"/>
                <w:szCs w:val="22"/>
              </w:rPr>
              <w:lastRenderedPageBreak/>
              <w:t>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134" w:type="dxa"/>
            <w:vMerge/>
            <w:tcBorders>
              <w:top w:val="single" w:sz="4" w:space="0" w:color="auto"/>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tcBorders>
          </w:tcPr>
          <w:p w:rsidR="00413B68" w:rsidRPr="00893C0B" w:rsidRDefault="00413B68" w:rsidP="009A6CD6">
            <w:pPr>
              <w:contextualSpacing/>
              <w:jc w:val="center"/>
              <w:rPr>
                <w:bCs/>
              </w:rPr>
            </w:pPr>
            <w:r w:rsidRPr="00893C0B">
              <w:rPr>
                <w:bCs/>
                <w:sz w:val="22"/>
                <w:szCs w:val="22"/>
              </w:rPr>
              <w:t>2 293 339,50</w:t>
            </w:r>
          </w:p>
        </w:tc>
        <w:tc>
          <w:tcPr>
            <w:tcW w:w="1843" w:type="dxa"/>
          </w:tcPr>
          <w:p w:rsidR="00413B68" w:rsidRPr="00893C0B" w:rsidRDefault="00413B68" w:rsidP="009A6CD6">
            <w:pPr>
              <w:contextualSpacing/>
              <w:jc w:val="center"/>
              <w:rPr>
                <w:bCs/>
              </w:rPr>
            </w:pPr>
            <w:r w:rsidRPr="00893C0B">
              <w:rPr>
                <w:bCs/>
                <w:sz w:val="22"/>
                <w:szCs w:val="22"/>
              </w:rPr>
              <w:t>2 377 517,85</w:t>
            </w:r>
          </w:p>
        </w:tc>
        <w:tc>
          <w:tcPr>
            <w:tcW w:w="1843" w:type="dxa"/>
          </w:tcPr>
          <w:p w:rsidR="00413B68" w:rsidRPr="00984CD1" w:rsidRDefault="00413B68" w:rsidP="009A6CD6">
            <w:pPr>
              <w:contextualSpacing/>
              <w:jc w:val="center"/>
            </w:pPr>
            <w:r>
              <w:rPr>
                <w:sz w:val="22"/>
                <w:szCs w:val="22"/>
              </w:rPr>
              <w:t>2 479 840,65</w:t>
            </w:r>
          </w:p>
        </w:tc>
      </w:tr>
      <w:tr w:rsidR="00413B68" w:rsidRPr="00984CD1" w:rsidTr="009A6CD6">
        <w:tc>
          <w:tcPr>
            <w:tcW w:w="709" w:type="dxa"/>
            <w:tcBorders>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Pr>
          <w:p w:rsidR="00413B68" w:rsidRPr="00984CD1" w:rsidRDefault="00413B68" w:rsidP="009A6CD6">
            <w:pPr>
              <w:contextualSpacing/>
              <w:jc w:val="center"/>
              <w:rPr>
                <w:bCs/>
              </w:rPr>
            </w:pPr>
            <w:r>
              <w:rPr>
                <w:bCs/>
                <w:sz w:val="22"/>
                <w:szCs w:val="22"/>
              </w:rPr>
              <w:t>0,00</w:t>
            </w:r>
          </w:p>
        </w:tc>
        <w:tc>
          <w:tcPr>
            <w:tcW w:w="1843" w:type="dxa"/>
          </w:tcPr>
          <w:p w:rsidR="00413B68" w:rsidRPr="00984CD1" w:rsidRDefault="00413B68" w:rsidP="009A6CD6">
            <w:pPr>
              <w:contextualSpacing/>
              <w:jc w:val="center"/>
            </w:pPr>
            <w:r>
              <w:rPr>
                <w:sz w:val="22"/>
                <w:szCs w:val="22"/>
              </w:rPr>
              <w:t>0,00</w:t>
            </w:r>
          </w:p>
        </w:tc>
        <w:tc>
          <w:tcPr>
            <w:tcW w:w="1843" w:type="dxa"/>
          </w:tcPr>
          <w:p w:rsidR="00413B68" w:rsidRPr="00984CD1" w:rsidRDefault="00413B68" w:rsidP="009A6CD6">
            <w:pPr>
              <w:contextualSpacing/>
              <w:jc w:val="center"/>
            </w:pPr>
            <w:r>
              <w:rPr>
                <w:sz w:val="22"/>
                <w:szCs w:val="22"/>
              </w:rPr>
              <w:t>0,00</w:t>
            </w:r>
          </w:p>
        </w:tc>
      </w:tr>
      <w:tr w:rsidR="00413B68" w:rsidRPr="00984CD1" w:rsidTr="009A6CD6">
        <w:trPr>
          <w:trHeight w:val="345"/>
        </w:trPr>
        <w:tc>
          <w:tcPr>
            <w:tcW w:w="709" w:type="dxa"/>
            <w:tcBorders>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tcBorders>
          </w:tcPr>
          <w:p w:rsidR="00413B68" w:rsidRDefault="00413B68" w:rsidP="009A6CD6">
            <w:pPr>
              <w:contextualSpacing/>
              <w:jc w:val="center"/>
              <w:rPr>
                <w:bCs/>
              </w:rPr>
            </w:pPr>
            <w:r w:rsidRPr="00893C0B">
              <w:rPr>
                <w:bCs/>
                <w:sz w:val="22"/>
                <w:szCs w:val="22"/>
              </w:rPr>
              <w:t>2 293 339,50</w:t>
            </w:r>
          </w:p>
          <w:p w:rsidR="00413B68" w:rsidRPr="00984CD1" w:rsidRDefault="00413B68" w:rsidP="009A6CD6">
            <w:pPr>
              <w:contextualSpacing/>
              <w:jc w:val="center"/>
              <w:rPr>
                <w:bCs/>
              </w:rPr>
            </w:pPr>
          </w:p>
        </w:tc>
        <w:tc>
          <w:tcPr>
            <w:tcW w:w="1843" w:type="dxa"/>
          </w:tcPr>
          <w:p w:rsidR="00413B68" w:rsidRPr="00984CD1" w:rsidRDefault="00413B68" w:rsidP="009A6CD6">
            <w:pPr>
              <w:contextualSpacing/>
              <w:jc w:val="center"/>
            </w:pPr>
            <w:r w:rsidRPr="00893C0B">
              <w:rPr>
                <w:bCs/>
                <w:sz w:val="22"/>
                <w:szCs w:val="22"/>
              </w:rPr>
              <w:t>2 377 517,85</w:t>
            </w:r>
          </w:p>
        </w:tc>
        <w:tc>
          <w:tcPr>
            <w:tcW w:w="1843" w:type="dxa"/>
          </w:tcPr>
          <w:p w:rsidR="00413B68" w:rsidRPr="00984CD1" w:rsidRDefault="00413B68" w:rsidP="009A6CD6">
            <w:pPr>
              <w:contextualSpacing/>
              <w:jc w:val="center"/>
            </w:pPr>
            <w:r>
              <w:rPr>
                <w:sz w:val="22"/>
                <w:szCs w:val="22"/>
              </w:rPr>
              <w:t>2 479 840,65</w:t>
            </w:r>
          </w:p>
        </w:tc>
      </w:tr>
      <w:tr w:rsidR="00413B68" w:rsidRPr="00984CD1" w:rsidTr="009A6CD6">
        <w:trPr>
          <w:trHeight w:val="299"/>
        </w:trPr>
        <w:tc>
          <w:tcPr>
            <w:tcW w:w="709" w:type="dxa"/>
            <w:tcBorders>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Pr>
          <w:p w:rsidR="00413B68" w:rsidRPr="00984CD1" w:rsidRDefault="00413B68" w:rsidP="009A6CD6">
            <w:pPr>
              <w:contextualSpacing/>
              <w:jc w:val="center"/>
              <w:rPr>
                <w:bCs/>
              </w:rPr>
            </w:pPr>
            <w:r>
              <w:rPr>
                <w:bCs/>
                <w:sz w:val="22"/>
                <w:szCs w:val="22"/>
              </w:rPr>
              <w:t>0,00</w:t>
            </w:r>
          </w:p>
        </w:tc>
        <w:tc>
          <w:tcPr>
            <w:tcW w:w="1843" w:type="dxa"/>
          </w:tcPr>
          <w:p w:rsidR="00413B68" w:rsidRPr="00984CD1" w:rsidRDefault="00413B68" w:rsidP="009A6CD6">
            <w:pPr>
              <w:contextualSpacing/>
              <w:jc w:val="center"/>
            </w:pPr>
            <w:r>
              <w:rPr>
                <w:sz w:val="22"/>
                <w:szCs w:val="22"/>
              </w:rPr>
              <w:t>0,00</w:t>
            </w:r>
          </w:p>
        </w:tc>
        <w:tc>
          <w:tcPr>
            <w:tcW w:w="1843" w:type="dxa"/>
          </w:tcPr>
          <w:p w:rsidR="00413B68" w:rsidRPr="00984CD1" w:rsidRDefault="00413B68" w:rsidP="009A6CD6">
            <w:pPr>
              <w:contextualSpacing/>
              <w:jc w:val="center"/>
            </w:pPr>
            <w:r>
              <w:rPr>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r w:rsidRPr="00984CD1">
              <w:rPr>
                <w:sz w:val="22"/>
                <w:szCs w:val="22"/>
              </w:rPr>
              <w:t>2.</w:t>
            </w: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Основное мероприятие</w:t>
            </w:r>
          </w:p>
          <w:p w:rsidR="00413B68" w:rsidRPr="00984CD1" w:rsidRDefault="00413B68" w:rsidP="009A6CD6">
            <w:pPr>
              <w:contextualSpacing/>
            </w:pPr>
            <w:r w:rsidRPr="00984CD1">
              <w:rPr>
                <w:sz w:val="22"/>
                <w:szCs w:val="22"/>
              </w:rPr>
              <w:t>«Содействие развитию общего образования»</w:t>
            </w:r>
          </w:p>
        </w:tc>
        <w:tc>
          <w:tcPr>
            <w:tcW w:w="1134" w:type="dxa"/>
            <w:vMerge w:val="restart"/>
            <w:tcBorders>
              <w:top w:val="nil"/>
              <w:left w:val="single" w:sz="4" w:space="0" w:color="auto"/>
            </w:tcBorders>
            <w:vAlign w:val="center"/>
          </w:tcPr>
          <w:p w:rsidR="00413B68" w:rsidRPr="00984CD1" w:rsidRDefault="00413B68" w:rsidP="009A6CD6">
            <w:pPr>
              <w:contextualSpacing/>
              <w:jc w:val="center"/>
            </w:pPr>
            <w:r w:rsidRPr="00984CD1">
              <w:rPr>
                <w:sz w:val="22"/>
                <w:szCs w:val="22"/>
              </w:rPr>
              <w:t>Отдел образова-</w:t>
            </w:r>
          </w:p>
          <w:p w:rsidR="00413B68" w:rsidRPr="00984CD1" w:rsidRDefault="00413B68" w:rsidP="009A6CD6">
            <w:pPr>
              <w:contextualSpacing/>
              <w:jc w:val="center"/>
            </w:pPr>
            <w:r w:rsidRPr="00984CD1">
              <w:rPr>
                <w:sz w:val="22"/>
                <w:szCs w:val="22"/>
              </w:rPr>
              <w:t>ния администрации городского округа Вичуга</w:t>
            </w:r>
          </w:p>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66 396 819,32</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3 567 560,36</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62 829 258,96</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r w:rsidRPr="00984CD1">
              <w:rPr>
                <w:sz w:val="22"/>
                <w:szCs w:val="22"/>
              </w:rPr>
              <w:t>2.1.</w:t>
            </w: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Направление расходов</w:t>
            </w:r>
          </w:p>
          <w:p w:rsidR="00413B68" w:rsidRPr="00984CD1" w:rsidRDefault="00413B68" w:rsidP="009A6CD6">
            <w:pPr>
              <w:contextualSpacing/>
            </w:pPr>
            <w:r w:rsidRPr="00984CD1">
              <w:rPr>
                <w:sz w:val="22"/>
                <w:szCs w:val="22"/>
              </w:rPr>
              <w:t>«Капитальный ремонт объектов общего образования»</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66 136 062,07</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3 306 803,11</w:t>
            </w:r>
          </w:p>
          <w:p w:rsidR="00413B68" w:rsidRPr="00B46CCB" w:rsidRDefault="00413B68" w:rsidP="009A6CD6">
            <w:pPr>
              <w:rPr>
                <w:bCs/>
              </w:rPr>
            </w:pP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62 829 258,96</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r>
              <w:rPr>
                <w:sz w:val="22"/>
                <w:szCs w:val="22"/>
              </w:rPr>
              <w:t>2.2.</w:t>
            </w: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Направление расходов</w:t>
            </w:r>
          </w:p>
          <w:p w:rsidR="00413B68" w:rsidRPr="00984CD1" w:rsidRDefault="00413B68" w:rsidP="009A6CD6">
            <w:pPr>
              <w:contextualSpacing/>
            </w:pPr>
            <w:r>
              <w:rPr>
                <w:sz w:val="22"/>
                <w:szCs w:val="22"/>
              </w:rPr>
              <w:t>«Модернизация школьных систем образования»</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260 757,25</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260 757,25</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r>
              <w:rPr>
                <w:sz w:val="22"/>
                <w:szCs w:val="22"/>
              </w:rPr>
              <w:lastRenderedPageBreak/>
              <w:t>3.</w:t>
            </w:r>
          </w:p>
        </w:tc>
        <w:tc>
          <w:tcPr>
            <w:tcW w:w="3261" w:type="dxa"/>
            <w:tcBorders>
              <w:top w:val="single" w:sz="4" w:space="0" w:color="auto"/>
              <w:left w:val="single" w:sz="4" w:space="0" w:color="auto"/>
              <w:bottom w:val="single" w:sz="4" w:space="0" w:color="auto"/>
            </w:tcBorders>
          </w:tcPr>
          <w:p w:rsidR="00413B68" w:rsidRPr="00984CD1" w:rsidRDefault="00413B68" w:rsidP="009A6CD6">
            <w:pPr>
              <w:contextualSpacing/>
            </w:pPr>
            <w:r w:rsidRPr="00984CD1">
              <w:rPr>
                <w:sz w:val="22"/>
                <w:szCs w:val="22"/>
              </w:rPr>
              <w:t>Основное мероприятие</w:t>
            </w:r>
          </w:p>
          <w:p w:rsidR="00413B68" w:rsidRPr="00984CD1" w:rsidRDefault="00413B68" w:rsidP="009A6CD6">
            <w:pPr>
              <w:jc w:val="both"/>
              <w:outlineLvl w:val="0"/>
            </w:pPr>
            <w:r>
              <w:rPr>
                <w:sz w:val="22"/>
                <w:szCs w:val="22"/>
              </w:rPr>
              <w:t>«Региональный проект «Все лучшее детям»</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75 433 277,84</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130 630 832,97</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105 613 107,63</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1 249 048,90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68 716,91</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55 556,61</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23 731 928,94</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1 481 216,06</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2 111 151,02</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50 452 300,00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129 080 900,00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103 446 400,00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r w:rsidRPr="00984CD1">
              <w:rPr>
                <w:sz w:val="22"/>
                <w:szCs w:val="22"/>
              </w:rPr>
              <w:t>3.1.</w:t>
            </w: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1"/>
                <w:szCs w:val="21"/>
              </w:rPr>
              <w:t>Направление расходов</w:t>
            </w:r>
            <w:r w:rsidRPr="00984CD1">
              <w:rPr>
                <w:sz w:val="22"/>
                <w:szCs w:val="22"/>
              </w:rPr>
              <w:t xml:space="preserve"> «</w:t>
            </w:r>
            <w:r w:rsidRPr="00984CD1">
              <w:rPr>
                <w:sz w:val="22"/>
                <w:szCs w:val="22"/>
                <w:shd w:val="clear" w:color="auto" w:fill="FFFFFF"/>
              </w:rPr>
              <w:t>Реализация мероприятий по модернизации школьных систем образования (Модернизация школьных систем образования)</w:t>
            </w:r>
            <w:r w:rsidRPr="00984CD1">
              <w:rPr>
                <w:sz w:val="22"/>
                <w:szCs w:val="22"/>
              </w:rPr>
              <w:t>»</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54 449 652,58</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130 630 832,97</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105 613 107,63</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199 867,63</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68 716,91</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55 556,61</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3 797 484,95</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1 481 216,06</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2 111 151,02</w:t>
            </w:r>
          </w:p>
        </w:tc>
      </w:tr>
      <w:tr w:rsidR="00413B68" w:rsidRPr="00984CD1" w:rsidTr="009A6CD6">
        <w:trPr>
          <w:trHeight w:val="303"/>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vMerge/>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50 452 300,00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129 080 900,00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103 446 400,00</w:t>
            </w:r>
          </w:p>
        </w:tc>
      </w:tr>
      <w:tr w:rsidR="00413B68" w:rsidRPr="00984CD1" w:rsidTr="009A6CD6">
        <w:trPr>
          <w:trHeight w:val="303"/>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r>
              <w:rPr>
                <w:sz w:val="22"/>
                <w:szCs w:val="22"/>
              </w:rPr>
              <w:t>3.2.</w:t>
            </w: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1"/>
                <w:szCs w:val="21"/>
              </w:rPr>
              <w:t>Направление расходов</w:t>
            </w:r>
            <w:r w:rsidRPr="00984CD1">
              <w:rPr>
                <w:sz w:val="22"/>
                <w:szCs w:val="22"/>
              </w:rPr>
              <w:t xml:space="preserve"> «</w:t>
            </w:r>
            <w:r w:rsidRPr="00984CD1">
              <w:rPr>
                <w:sz w:val="22"/>
                <w:szCs w:val="22"/>
                <w:shd w:val="clear" w:color="auto" w:fill="FFFFFF"/>
              </w:rPr>
              <w:t>Реализация мероприятий по модернизации школьных систем образования (Модернизация школьных систем образования)</w:t>
            </w:r>
            <w:r w:rsidRPr="00984CD1">
              <w:rPr>
                <w:sz w:val="22"/>
                <w:szCs w:val="22"/>
              </w:rPr>
              <w:t>»</w:t>
            </w:r>
          </w:p>
        </w:tc>
        <w:tc>
          <w:tcPr>
            <w:tcW w:w="1134" w:type="dxa"/>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20 983 625,26</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303"/>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1 049 181,27</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303"/>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19 934 443,99</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303"/>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tcBorders>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822"/>
        </w:trPr>
        <w:tc>
          <w:tcPr>
            <w:tcW w:w="709" w:type="dxa"/>
            <w:tcBorders>
              <w:top w:val="single" w:sz="4" w:space="0" w:color="auto"/>
              <w:right w:val="single" w:sz="4" w:space="0" w:color="auto"/>
            </w:tcBorders>
          </w:tcPr>
          <w:p w:rsidR="00413B68" w:rsidRPr="00984CD1" w:rsidRDefault="00413B68" w:rsidP="009A6CD6">
            <w:pPr>
              <w:contextualSpacing/>
              <w:jc w:val="center"/>
            </w:pPr>
            <w:r>
              <w:rPr>
                <w:sz w:val="22"/>
                <w:szCs w:val="22"/>
              </w:rPr>
              <w:t>4</w:t>
            </w:r>
            <w:r w:rsidRPr="00984CD1">
              <w:rPr>
                <w:sz w:val="22"/>
                <w:szCs w:val="22"/>
              </w:rPr>
              <w:t>.</w:t>
            </w:r>
          </w:p>
        </w:tc>
        <w:tc>
          <w:tcPr>
            <w:tcW w:w="3261" w:type="dxa"/>
            <w:tcBorders>
              <w:top w:val="single" w:sz="4" w:space="0" w:color="auto"/>
              <w:left w:val="single" w:sz="4" w:space="0" w:color="auto"/>
              <w:right w:val="single" w:sz="4" w:space="0" w:color="auto"/>
            </w:tcBorders>
          </w:tcPr>
          <w:p w:rsidR="00413B68" w:rsidRPr="00984CD1" w:rsidRDefault="00413B68" w:rsidP="009A6CD6">
            <w:pPr>
              <w:contextualSpacing/>
            </w:pPr>
            <w:r w:rsidRPr="00984CD1">
              <w:rPr>
                <w:sz w:val="22"/>
                <w:szCs w:val="22"/>
              </w:rPr>
              <w:t>Основное мероприятие «Региональный проект «</w:t>
            </w:r>
            <w:r>
              <w:rPr>
                <w:sz w:val="22"/>
                <w:szCs w:val="22"/>
              </w:rPr>
              <w:t>Педагоги и наставники</w:t>
            </w:r>
            <w:r w:rsidRPr="00984CD1">
              <w:rPr>
                <w:sz w:val="22"/>
                <w:szCs w:val="22"/>
              </w:rPr>
              <w:t>»</w:t>
            </w:r>
          </w:p>
        </w:tc>
        <w:tc>
          <w:tcPr>
            <w:tcW w:w="1134" w:type="dxa"/>
            <w:vMerge w:val="restart"/>
            <w:tcBorders>
              <w:top w:val="single" w:sz="4" w:space="0" w:color="auto"/>
              <w:left w:val="single" w:sz="4" w:space="0" w:color="auto"/>
              <w:bottom w:val="single" w:sz="4" w:space="0" w:color="auto"/>
            </w:tcBorders>
            <w:vAlign w:val="center"/>
          </w:tcPr>
          <w:p w:rsidR="00413B68" w:rsidRPr="00984CD1" w:rsidRDefault="00413B68" w:rsidP="009A6CD6">
            <w:pPr>
              <w:contextualSpacing/>
              <w:jc w:val="center"/>
            </w:pPr>
            <w:r w:rsidRPr="00984CD1">
              <w:rPr>
                <w:sz w:val="22"/>
                <w:szCs w:val="22"/>
              </w:rPr>
              <w:t>Отдел образова-</w:t>
            </w:r>
          </w:p>
          <w:p w:rsidR="00413B68" w:rsidRPr="00984CD1" w:rsidRDefault="00413B68" w:rsidP="009A6CD6">
            <w:pPr>
              <w:contextualSpacing/>
              <w:jc w:val="center"/>
            </w:pPr>
            <w:r w:rsidRPr="00984CD1">
              <w:rPr>
                <w:sz w:val="22"/>
                <w:szCs w:val="22"/>
              </w:rPr>
              <w:t>ния администрации городского округа Вичуга</w:t>
            </w:r>
          </w:p>
          <w:p w:rsidR="00413B68" w:rsidRPr="00984CD1" w:rsidRDefault="00413B68" w:rsidP="009A6CD6">
            <w:pPr>
              <w:contextualSpacing/>
              <w:jc w:val="center"/>
            </w:pPr>
          </w:p>
        </w:tc>
        <w:tc>
          <w:tcPr>
            <w:tcW w:w="1871" w:type="dxa"/>
            <w:tcBorders>
              <w:top w:val="single" w:sz="4" w:space="0" w:color="auto"/>
            </w:tcBorders>
          </w:tcPr>
          <w:p w:rsidR="00413B68" w:rsidRPr="00B46CCB" w:rsidRDefault="00413B68" w:rsidP="009A6CD6">
            <w:pPr>
              <w:jc w:val="center"/>
              <w:rPr>
                <w:bCs/>
              </w:rPr>
            </w:pPr>
            <w:r w:rsidRPr="00B46CCB">
              <w:rPr>
                <w:bCs/>
                <w:sz w:val="22"/>
                <w:szCs w:val="22"/>
              </w:rPr>
              <w:t>23 590 703,01</w:t>
            </w:r>
          </w:p>
        </w:tc>
        <w:tc>
          <w:tcPr>
            <w:tcW w:w="1843" w:type="dxa"/>
            <w:tcBorders>
              <w:top w:val="single" w:sz="4" w:space="0" w:color="auto"/>
            </w:tcBorders>
          </w:tcPr>
          <w:p w:rsidR="00413B68" w:rsidRPr="00B46CCB" w:rsidRDefault="00413B68" w:rsidP="009A6CD6">
            <w:pPr>
              <w:jc w:val="center"/>
              <w:rPr>
                <w:bCs/>
              </w:rPr>
            </w:pPr>
            <w:r w:rsidRPr="00B46CCB">
              <w:rPr>
                <w:bCs/>
                <w:sz w:val="22"/>
                <w:szCs w:val="22"/>
              </w:rPr>
              <w:t>23 590 703,01</w:t>
            </w:r>
          </w:p>
        </w:tc>
        <w:tc>
          <w:tcPr>
            <w:tcW w:w="1843" w:type="dxa"/>
            <w:tcBorders>
              <w:top w:val="single" w:sz="4" w:space="0" w:color="auto"/>
            </w:tcBorders>
          </w:tcPr>
          <w:p w:rsidR="00413B68" w:rsidRPr="00B46CCB" w:rsidRDefault="00413B68" w:rsidP="009A6CD6">
            <w:pPr>
              <w:jc w:val="center"/>
              <w:rPr>
                <w:bCs/>
              </w:rPr>
            </w:pPr>
            <w:r w:rsidRPr="00B46CCB">
              <w:rPr>
                <w:bCs/>
                <w:sz w:val="22"/>
                <w:szCs w:val="22"/>
              </w:rPr>
              <w:t>23 590 703,01</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vMerge/>
            <w:tcBorders>
              <w:top w:val="nil"/>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vMerge/>
            <w:tcBorders>
              <w:top w:val="nil"/>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331 824,24</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309 619,32</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298 026,29</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vMerge/>
            <w:tcBorders>
              <w:top w:val="nil"/>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23 258 878,77</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23 281 083,69</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23 292 676,72</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r>
              <w:rPr>
                <w:sz w:val="22"/>
                <w:szCs w:val="22"/>
              </w:rPr>
              <w:t>4.1.</w:t>
            </w: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r w:rsidRPr="00984CD1">
              <w:rPr>
                <w:sz w:val="22"/>
                <w:szCs w:val="22"/>
              </w:rPr>
              <w:t>Направление расходов</w:t>
            </w:r>
          </w:p>
          <w:p w:rsidR="00413B68" w:rsidRPr="00984CD1" w:rsidRDefault="00413B68" w:rsidP="009A6CD6">
            <w:pPr>
              <w:contextualSpacing/>
            </w:pPr>
            <w:r w:rsidRPr="00984CD1">
              <w:rPr>
                <w:sz w:val="22"/>
                <w:szCs w:val="22"/>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34" w:type="dxa"/>
            <w:vMerge/>
            <w:tcBorders>
              <w:top w:val="nil"/>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546 840,00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546 840,00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546 840,00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vMerge/>
            <w:tcBorders>
              <w:top w:val="nil"/>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vMerge/>
            <w:tcBorders>
              <w:top w:val="nil"/>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vMerge/>
            <w:tcBorders>
              <w:top w:val="nil"/>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546 840,00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546 840,00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546 840,00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r>
              <w:rPr>
                <w:sz w:val="22"/>
                <w:szCs w:val="22"/>
              </w:rPr>
              <w:t>4</w:t>
            </w:r>
            <w:r w:rsidRPr="00984CD1">
              <w:rPr>
                <w:sz w:val="22"/>
                <w:szCs w:val="22"/>
              </w:rPr>
              <w:t>.</w:t>
            </w:r>
            <w:r>
              <w:rPr>
                <w:sz w:val="22"/>
                <w:szCs w:val="22"/>
              </w:rPr>
              <w:t>2</w:t>
            </w:r>
            <w:r w:rsidRPr="00984CD1">
              <w:rPr>
                <w:sz w:val="22"/>
                <w:szCs w:val="22"/>
              </w:rPr>
              <w:t>.</w:t>
            </w: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r w:rsidRPr="00984CD1">
              <w:rPr>
                <w:sz w:val="22"/>
                <w:szCs w:val="22"/>
              </w:rPr>
              <w:t>Направление расходов</w:t>
            </w:r>
          </w:p>
          <w:p w:rsidR="00413B68" w:rsidRPr="00984CD1" w:rsidRDefault="00413B68" w:rsidP="009A6CD6">
            <w:pPr>
              <w:contextualSpacing/>
            </w:pPr>
            <w:r w:rsidRPr="00984CD1">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34" w:type="dxa"/>
            <w:vMerge/>
            <w:tcBorders>
              <w:top w:val="nil"/>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bookmarkStart w:id="9" w:name="_Hlk186029380"/>
            <w:r w:rsidRPr="00B46CCB">
              <w:rPr>
                <w:bCs/>
                <w:sz w:val="22"/>
                <w:szCs w:val="22"/>
              </w:rPr>
              <w:t>1 795 223,01</w:t>
            </w:r>
            <w:bookmarkEnd w:id="9"/>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1 795 223,01</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1 795 223,01</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vMerge/>
            <w:tcBorders>
              <w:top w:val="nil"/>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0,00</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vMerge/>
            <w:tcBorders>
              <w:top w:val="nil"/>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331 824,24</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309 619,32</w:t>
            </w:r>
          </w:p>
        </w:tc>
        <w:tc>
          <w:tcPr>
            <w:tcW w:w="1843" w:type="dxa"/>
            <w:tcBorders>
              <w:top w:val="single" w:sz="4" w:space="0" w:color="auto"/>
              <w:bottom w:val="single" w:sz="4" w:space="0" w:color="auto"/>
            </w:tcBorders>
          </w:tcPr>
          <w:p w:rsidR="00413B68" w:rsidRPr="00B46CCB" w:rsidRDefault="00413B68" w:rsidP="009A6CD6">
            <w:pPr>
              <w:jc w:val="center"/>
              <w:rPr>
                <w:bCs/>
              </w:rPr>
            </w:pPr>
            <w:r w:rsidRPr="00B46CCB">
              <w:rPr>
                <w:bCs/>
                <w:sz w:val="22"/>
                <w:szCs w:val="22"/>
              </w:rPr>
              <w:t>298 026,29</w:t>
            </w:r>
          </w:p>
        </w:tc>
      </w:tr>
      <w:tr w:rsidR="00413B68" w:rsidRPr="00984CD1" w:rsidTr="009A6CD6">
        <w:trPr>
          <w:trHeight w:val="237"/>
        </w:trPr>
        <w:tc>
          <w:tcPr>
            <w:tcW w:w="709" w:type="dxa"/>
            <w:tcBorders>
              <w:top w:val="single" w:sz="4" w:space="0" w:color="auto"/>
              <w:bottom w:val="single" w:sz="4" w:space="0" w:color="auto"/>
              <w:right w:val="single" w:sz="4" w:space="0" w:color="auto"/>
            </w:tcBorders>
          </w:tcPr>
          <w:p w:rsidR="00413B68" w:rsidRPr="00984CD1" w:rsidRDefault="00413B68" w:rsidP="009A6CD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vMerge/>
            <w:tcBorders>
              <w:top w:val="nil"/>
              <w:left w:val="single" w:sz="4" w:space="0" w:color="auto"/>
              <w:bottom w:val="nil"/>
            </w:tcBorders>
            <w:vAlign w:val="center"/>
          </w:tcPr>
          <w:p w:rsidR="00413B68" w:rsidRPr="00984CD1" w:rsidRDefault="00413B68" w:rsidP="009A6CD6">
            <w:pPr>
              <w:contextualSpacing/>
              <w:jc w:val="center"/>
            </w:pPr>
          </w:p>
        </w:tc>
        <w:tc>
          <w:tcPr>
            <w:tcW w:w="1871" w:type="dxa"/>
            <w:tcBorders>
              <w:top w:val="single" w:sz="4" w:space="0" w:color="auto"/>
              <w:bottom w:val="single" w:sz="4" w:space="0" w:color="auto"/>
            </w:tcBorders>
          </w:tcPr>
          <w:p w:rsidR="00413B68" w:rsidRPr="00984CD1" w:rsidRDefault="00413B68" w:rsidP="009A6CD6">
            <w:pPr>
              <w:jc w:val="center"/>
              <w:rPr>
                <w:bCs/>
              </w:rPr>
            </w:pPr>
            <w:r>
              <w:rPr>
                <w:bCs/>
                <w:sz w:val="22"/>
                <w:szCs w:val="22"/>
              </w:rPr>
              <w:t>1 463 398,77</w:t>
            </w:r>
          </w:p>
        </w:tc>
        <w:tc>
          <w:tcPr>
            <w:tcW w:w="1843" w:type="dxa"/>
            <w:tcBorders>
              <w:top w:val="single" w:sz="4" w:space="0" w:color="auto"/>
              <w:bottom w:val="single" w:sz="4" w:space="0" w:color="auto"/>
            </w:tcBorders>
          </w:tcPr>
          <w:p w:rsidR="00413B68" w:rsidRPr="00984CD1" w:rsidRDefault="00413B68" w:rsidP="009A6CD6">
            <w:pPr>
              <w:jc w:val="center"/>
            </w:pPr>
            <w:r>
              <w:rPr>
                <w:sz w:val="22"/>
                <w:szCs w:val="22"/>
              </w:rPr>
              <w:t>1 485 603,69</w:t>
            </w:r>
          </w:p>
        </w:tc>
        <w:tc>
          <w:tcPr>
            <w:tcW w:w="1843" w:type="dxa"/>
            <w:tcBorders>
              <w:top w:val="single" w:sz="4" w:space="0" w:color="auto"/>
              <w:bottom w:val="single" w:sz="4" w:space="0" w:color="auto"/>
            </w:tcBorders>
          </w:tcPr>
          <w:p w:rsidR="00413B68" w:rsidRPr="00984CD1" w:rsidRDefault="00413B68" w:rsidP="009A6CD6">
            <w:pPr>
              <w:jc w:val="center"/>
            </w:pPr>
            <w:r>
              <w:rPr>
                <w:sz w:val="22"/>
                <w:szCs w:val="22"/>
              </w:rPr>
              <w:t>1 497 196,72</w:t>
            </w:r>
          </w:p>
        </w:tc>
      </w:tr>
      <w:tr w:rsidR="00413B68" w:rsidRPr="00984CD1" w:rsidTr="009A6CD6">
        <w:trPr>
          <w:trHeight w:val="237"/>
        </w:trPr>
        <w:tc>
          <w:tcPr>
            <w:tcW w:w="709" w:type="dxa"/>
            <w:tcBorders>
              <w:right w:val="single" w:sz="4" w:space="0" w:color="auto"/>
            </w:tcBorders>
          </w:tcPr>
          <w:p w:rsidR="00413B68" w:rsidRPr="00984CD1" w:rsidRDefault="00413B68" w:rsidP="009A6CD6">
            <w:pPr>
              <w:contextualSpacing/>
              <w:jc w:val="center"/>
            </w:pPr>
            <w:r>
              <w:rPr>
                <w:sz w:val="22"/>
                <w:szCs w:val="22"/>
              </w:rPr>
              <w:t>4.3.</w:t>
            </w:r>
          </w:p>
        </w:tc>
        <w:tc>
          <w:tcPr>
            <w:tcW w:w="3261" w:type="dxa"/>
            <w:tcBorders>
              <w:top w:val="single" w:sz="4" w:space="0" w:color="auto"/>
              <w:left w:val="single" w:sz="4" w:space="0" w:color="auto"/>
              <w:right w:val="single" w:sz="4" w:space="0" w:color="auto"/>
            </w:tcBorders>
          </w:tcPr>
          <w:p w:rsidR="00413B68" w:rsidRPr="00984CD1" w:rsidRDefault="00413B68" w:rsidP="009A6CD6">
            <w:pPr>
              <w:contextualSpacing/>
              <w:jc w:val="both"/>
            </w:pPr>
            <w:r w:rsidRPr="00984CD1">
              <w:rPr>
                <w:sz w:val="22"/>
                <w:szCs w:val="22"/>
              </w:rPr>
              <w:t xml:space="preserve">Направление расходов </w:t>
            </w:r>
          </w:p>
          <w:p w:rsidR="00413B68" w:rsidRPr="00984CD1" w:rsidRDefault="00413B68" w:rsidP="009A6CD6">
            <w:pPr>
              <w:contextualSpacing/>
            </w:pPr>
            <w:r w:rsidRPr="00984CD1">
              <w:rPr>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auto"/>
              <w:left w:val="single" w:sz="4" w:space="0" w:color="auto"/>
            </w:tcBorders>
            <w:vAlign w:val="center"/>
          </w:tcPr>
          <w:p w:rsidR="00413B68" w:rsidRPr="00984CD1" w:rsidRDefault="00413B68" w:rsidP="009A6CD6">
            <w:pPr>
              <w:contextualSpacing/>
              <w:jc w:val="center"/>
            </w:pPr>
          </w:p>
        </w:tc>
        <w:tc>
          <w:tcPr>
            <w:tcW w:w="1871" w:type="dxa"/>
            <w:tcBorders>
              <w:top w:val="single" w:sz="4" w:space="0" w:color="auto"/>
            </w:tcBorders>
          </w:tcPr>
          <w:p w:rsidR="00413B68" w:rsidRPr="00984CD1" w:rsidRDefault="00413B68" w:rsidP="009A6CD6">
            <w:pPr>
              <w:jc w:val="center"/>
              <w:rPr>
                <w:bCs/>
              </w:rPr>
            </w:pPr>
            <w:r>
              <w:rPr>
                <w:bCs/>
                <w:sz w:val="22"/>
                <w:szCs w:val="22"/>
              </w:rPr>
              <w:t>21 248 640,00</w:t>
            </w:r>
          </w:p>
        </w:tc>
        <w:tc>
          <w:tcPr>
            <w:tcW w:w="1843" w:type="dxa"/>
          </w:tcPr>
          <w:p w:rsidR="00413B68" w:rsidRPr="00984CD1" w:rsidRDefault="00413B68" w:rsidP="009A6CD6">
            <w:pPr>
              <w:jc w:val="center"/>
            </w:pPr>
            <w:r>
              <w:rPr>
                <w:bCs/>
                <w:sz w:val="22"/>
                <w:szCs w:val="22"/>
              </w:rPr>
              <w:t>21 248 640,00</w:t>
            </w:r>
          </w:p>
        </w:tc>
        <w:tc>
          <w:tcPr>
            <w:tcW w:w="1843" w:type="dxa"/>
          </w:tcPr>
          <w:p w:rsidR="00413B68" w:rsidRPr="00984CD1" w:rsidRDefault="00413B68" w:rsidP="009A6CD6">
            <w:pPr>
              <w:jc w:val="center"/>
            </w:pPr>
            <w:r>
              <w:rPr>
                <w:bCs/>
                <w:sz w:val="22"/>
                <w:szCs w:val="22"/>
              </w:rPr>
              <w:t>21 248 640,00</w:t>
            </w:r>
          </w:p>
        </w:tc>
      </w:tr>
      <w:tr w:rsidR="00413B68" w:rsidRPr="00984CD1" w:rsidTr="009A6CD6">
        <w:trPr>
          <w:trHeight w:val="237"/>
        </w:trPr>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pPr>
            <w:r w:rsidRPr="00984CD1">
              <w:rPr>
                <w:sz w:val="22"/>
                <w:szCs w:val="22"/>
              </w:rPr>
              <w:t>- бюджет городского округа</w:t>
            </w:r>
          </w:p>
        </w:tc>
        <w:tc>
          <w:tcPr>
            <w:tcW w:w="1134" w:type="dxa"/>
            <w:tcBorders>
              <w:left w:val="single" w:sz="4" w:space="0" w:color="auto"/>
            </w:tcBorders>
            <w:vAlign w:val="center"/>
          </w:tcPr>
          <w:p w:rsidR="00413B68" w:rsidRPr="00984CD1" w:rsidRDefault="00413B68" w:rsidP="009A6CD6">
            <w:pPr>
              <w:contextualSpacing/>
              <w:jc w:val="center"/>
            </w:pPr>
          </w:p>
        </w:tc>
        <w:tc>
          <w:tcPr>
            <w:tcW w:w="1871" w:type="dxa"/>
          </w:tcPr>
          <w:p w:rsidR="00413B68" w:rsidRPr="00984CD1" w:rsidRDefault="00413B68" w:rsidP="009A6CD6">
            <w:pPr>
              <w:jc w:val="center"/>
              <w:rPr>
                <w:bCs/>
              </w:rPr>
            </w:pPr>
            <w:r>
              <w:rPr>
                <w:bCs/>
                <w:sz w:val="22"/>
                <w:szCs w:val="22"/>
              </w:rPr>
              <w:t>0,00</w:t>
            </w:r>
          </w:p>
        </w:tc>
        <w:tc>
          <w:tcPr>
            <w:tcW w:w="1843" w:type="dxa"/>
          </w:tcPr>
          <w:p w:rsidR="00413B68" w:rsidRPr="00984CD1" w:rsidRDefault="00413B68" w:rsidP="009A6CD6">
            <w:pPr>
              <w:jc w:val="center"/>
            </w:pPr>
            <w:r>
              <w:rPr>
                <w:sz w:val="22"/>
                <w:szCs w:val="22"/>
              </w:rPr>
              <w:t>0,00</w:t>
            </w:r>
          </w:p>
        </w:tc>
        <w:tc>
          <w:tcPr>
            <w:tcW w:w="1843" w:type="dxa"/>
          </w:tcPr>
          <w:p w:rsidR="00413B68" w:rsidRPr="00984CD1" w:rsidRDefault="00413B68" w:rsidP="009A6CD6">
            <w:pPr>
              <w:jc w:val="center"/>
            </w:pPr>
            <w:r>
              <w:rPr>
                <w:sz w:val="22"/>
                <w:szCs w:val="22"/>
              </w:rPr>
              <w:t>0,00</w:t>
            </w:r>
          </w:p>
        </w:tc>
      </w:tr>
      <w:tr w:rsidR="00413B68" w:rsidRPr="00984CD1" w:rsidTr="009A6CD6">
        <w:trPr>
          <w:trHeight w:val="237"/>
        </w:trPr>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pPr>
            <w:r w:rsidRPr="00984CD1">
              <w:rPr>
                <w:sz w:val="22"/>
                <w:szCs w:val="22"/>
              </w:rPr>
              <w:t>- областной бюджет</w:t>
            </w:r>
          </w:p>
        </w:tc>
        <w:tc>
          <w:tcPr>
            <w:tcW w:w="1134" w:type="dxa"/>
            <w:tcBorders>
              <w:left w:val="single" w:sz="4" w:space="0" w:color="auto"/>
            </w:tcBorders>
            <w:vAlign w:val="center"/>
          </w:tcPr>
          <w:p w:rsidR="00413B68" w:rsidRPr="00984CD1" w:rsidRDefault="00413B68" w:rsidP="009A6CD6">
            <w:pPr>
              <w:contextualSpacing/>
              <w:jc w:val="center"/>
            </w:pPr>
          </w:p>
        </w:tc>
        <w:tc>
          <w:tcPr>
            <w:tcW w:w="1871" w:type="dxa"/>
          </w:tcPr>
          <w:p w:rsidR="00413B68" w:rsidRPr="00984CD1" w:rsidRDefault="00413B68" w:rsidP="009A6CD6">
            <w:pPr>
              <w:jc w:val="center"/>
              <w:rPr>
                <w:bCs/>
              </w:rPr>
            </w:pPr>
            <w:r>
              <w:rPr>
                <w:bCs/>
                <w:sz w:val="22"/>
                <w:szCs w:val="22"/>
              </w:rPr>
              <w:t>0,00</w:t>
            </w:r>
          </w:p>
        </w:tc>
        <w:tc>
          <w:tcPr>
            <w:tcW w:w="1843" w:type="dxa"/>
          </w:tcPr>
          <w:p w:rsidR="00413B68" w:rsidRPr="00984CD1" w:rsidRDefault="00413B68" w:rsidP="009A6CD6">
            <w:pPr>
              <w:jc w:val="center"/>
            </w:pPr>
            <w:r>
              <w:rPr>
                <w:sz w:val="22"/>
                <w:szCs w:val="22"/>
              </w:rPr>
              <w:t>0,00</w:t>
            </w:r>
          </w:p>
        </w:tc>
        <w:tc>
          <w:tcPr>
            <w:tcW w:w="1843" w:type="dxa"/>
          </w:tcPr>
          <w:p w:rsidR="00413B68" w:rsidRPr="00984CD1" w:rsidRDefault="00413B68" w:rsidP="009A6CD6">
            <w:pPr>
              <w:jc w:val="center"/>
            </w:pPr>
            <w:r>
              <w:rPr>
                <w:sz w:val="22"/>
                <w:szCs w:val="22"/>
              </w:rPr>
              <w:t>0,00</w:t>
            </w:r>
          </w:p>
        </w:tc>
      </w:tr>
      <w:tr w:rsidR="00413B68" w:rsidRPr="00984CD1" w:rsidTr="009A6CD6">
        <w:trPr>
          <w:trHeight w:val="237"/>
        </w:trPr>
        <w:tc>
          <w:tcPr>
            <w:tcW w:w="709" w:type="dxa"/>
            <w:tcBorders>
              <w:right w:val="single" w:sz="4" w:space="0" w:color="auto"/>
            </w:tcBorders>
          </w:tcPr>
          <w:p w:rsidR="00413B68" w:rsidRPr="00984CD1" w:rsidRDefault="00413B68" w:rsidP="009A6CD6">
            <w:pPr>
              <w:contextualSpacing/>
              <w:jc w:val="center"/>
            </w:pPr>
          </w:p>
        </w:tc>
        <w:tc>
          <w:tcPr>
            <w:tcW w:w="3261" w:type="dxa"/>
            <w:tcBorders>
              <w:left w:val="single" w:sz="4" w:space="0" w:color="auto"/>
              <w:right w:val="single" w:sz="4" w:space="0" w:color="auto"/>
            </w:tcBorders>
          </w:tcPr>
          <w:p w:rsidR="00413B68" w:rsidRPr="00984CD1" w:rsidRDefault="00413B68" w:rsidP="009A6CD6">
            <w:pPr>
              <w:contextualSpacing/>
            </w:pPr>
            <w:r w:rsidRPr="00984CD1">
              <w:rPr>
                <w:sz w:val="22"/>
                <w:szCs w:val="22"/>
              </w:rPr>
              <w:t>-федеральный бюджет</w:t>
            </w:r>
          </w:p>
        </w:tc>
        <w:tc>
          <w:tcPr>
            <w:tcW w:w="1134" w:type="dxa"/>
            <w:tcBorders>
              <w:left w:val="single" w:sz="4" w:space="0" w:color="auto"/>
            </w:tcBorders>
            <w:vAlign w:val="center"/>
          </w:tcPr>
          <w:p w:rsidR="00413B68" w:rsidRPr="00984CD1" w:rsidRDefault="00413B68" w:rsidP="009A6CD6">
            <w:pPr>
              <w:contextualSpacing/>
              <w:jc w:val="center"/>
            </w:pPr>
          </w:p>
        </w:tc>
        <w:tc>
          <w:tcPr>
            <w:tcW w:w="1871" w:type="dxa"/>
          </w:tcPr>
          <w:p w:rsidR="00413B68" w:rsidRPr="00984CD1" w:rsidRDefault="00413B68" w:rsidP="009A6CD6">
            <w:pPr>
              <w:jc w:val="center"/>
              <w:rPr>
                <w:bCs/>
              </w:rPr>
            </w:pPr>
            <w:r>
              <w:rPr>
                <w:bCs/>
                <w:sz w:val="22"/>
                <w:szCs w:val="22"/>
              </w:rPr>
              <w:t>21 248 640,00</w:t>
            </w:r>
          </w:p>
        </w:tc>
        <w:tc>
          <w:tcPr>
            <w:tcW w:w="1843" w:type="dxa"/>
          </w:tcPr>
          <w:p w:rsidR="00413B68" w:rsidRPr="00984CD1" w:rsidRDefault="00413B68" w:rsidP="009A6CD6">
            <w:pPr>
              <w:jc w:val="center"/>
            </w:pPr>
            <w:r>
              <w:rPr>
                <w:bCs/>
                <w:sz w:val="22"/>
                <w:szCs w:val="22"/>
              </w:rPr>
              <w:t>21 248 640,00</w:t>
            </w:r>
          </w:p>
        </w:tc>
        <w:tc>
          <w:tcPr>
            <w:tcW w:w="1843" w:type="dxa"/>
          </w:tcPr>
          <w:p w:rsidR="00413B68" w:rsidRPr="00984CD1" w:rsidRDefault="00413B68" w:rsidP="009A6CD6">
            <w:pPr>
              <w:jc w:val="center"/>
            </w:pPr>
            <w:r>
              <w:rPr>
                <w:bCs/>
                <w:sz w:val="22"/>
                <w:szCs w:val="22"/>
              </w:rPr>
              <w:t>21 248 640,00</w:t>
            </w:r>
          </w:p>
        </w:tc>
      </w:tr>
      <w:bookmarkEnd w:id="4"/>
      <w:bookmarkEnd w:id="5"/>
      <w:bookmarkEnd w:id="6"/>
    </w:tbl>
    <w:p w:rsidR="00413B68" w:rsidRDefault="00413B68" w:rsidP="00413B68">
      <w:pPr>
        <w:rPr>
          <w:b/>
          <w:sz w:val="20"/>
          <w:szCs w:val="20"/>
        </w:rPr>
      </w:pPr>
    </w:p>
    <w:bookmarkEnd w:id="7"/>
    <w:p w:rsidR="00E71F6E" w:rsidRDefault="00E71F6E" w:rsidP="00E91EE2">
      <w:pPr>
        <w:contextualSpacing/>
        <w:jc w:val="right"/>
        <w:rPr>
          <w:color w:val="000000" w:themeColor="text1"/>
          <w:sz w:val="20"/>
          <w:szCs w:val="20"/>
        </w:rPr>
      </w:pPr>
      <w:r w:rsidRPr="00E35925">
        <w:rPr>
          <w:color w:val="000000" w:themeColor="text1"/>
          <w:sz w:val="20"/>
          <w:szCs w:val="20"/>
        </w:rPr>
        <w:t>»</w:t>
      </w:r>
      <w:bookmarkEnd w:id="8"/>
      <w:r w:rsidR="002F4FF8">
        <w:rPr>
          <w:color w:val="000000" w:themeColor="text1"/>
          <w:sz w:val="20"/>
          <w:szCs w:val="20"/>
        </w:rPr>
        <w:t>.</w:t>
      </w:r>
    </w:p>
    <w:p w:rsidR="00154E16" w:rsidRDefault="00154E16" w:rsidP="009A1EDA">
      <w:pPr>
        <w:contextualSpacing/>
        <w:jc w:val="right"/>
        <w:rPr>
          <w:color w:val="000000" w:themeColor="text1"/>
          <w:sz w:val="20"/>
          <w:szCs w:val="20"/>
        </w:rPr>
      </w:pPr>
    </w:p>
    <w:p w:rsidR="00154E16" w:rsidRPr="00C73B94" w:rsidRDefault="00154E16" w:rsidP="00C577B4">
      <w:pPr>
        <w:ind w:firstLine="708"/>
        <w:contextualSpacing/>
        <w:jc w:val="both"/>
        <w:rPr>
          <w:rFonts w:eastAsia="Calibri"/>
          <w:color w:val="000000" w:themeColor="text1"/>
          <w:sz w:val="28"/>
          <w:szCs w:val="28"/>
          <w:lang w:eastAsia="en-US"/>
        </w:rPr>
      </w:pPr>
      <w:r w:rsidRPr="00E35925">
        <w:rPr>
          <w:color w:val="000000" w:themeColor="text1"/>
          <w:sz w:val="28"/>
          <w:szCs w:val="28"/>
        </w:rPr>
        <w:t>1.</w:t>
      </w:r>
      <w:r>
        <w:rPr>
          <w:color w:val="000000" w:themeColor="text1"/>
          <w:sz w:val="28"/>
          <w:szCs w:val="28"/>
        </w:rPr>
        <w:t>4</w:t>
      </w:r>
      <w:r w:rsidRPr="00E35925">
        <w:rPr>
          <w:rFonts w:eastAsia="Calibri"/>
          <w:color w:val="000000" w:themeColor="text1"/>
          <w:sz w:val="28"/>
          <w:szCs w:val="28"/>
          <w:lang w:eastAsia="en-US"/>
        </w:rPr>
        <w:t xml:space="preserve">. В приложении № </w:t>
      </w:r>
      <w:r>
        <w:rPr>
          <w:rFonts w:eastAsia="Calibri"/>
          <w:color w:val="000000" w:themeColor="text1"/>
          <w:sz w:val="28"/>
          <w:szCs w:val="28"/>
          <w:lang w:eastAsia="en-US"/>
        </w:rPr>
        <w:t>3</w:t>
      </w:r>
      <w:r w:rsidRPr="00E35925">
        <w:rPr>
          <w:rFonts w:eastAsia="Calibri"/>
          <w:color w:val="000000" w:themeColor="text1"/>
          <w:sz w:val="28"/>
          <w:szCs w:val="28"/>
          <w:lang w:eastAsia="en-US"/>
        </w:rPr>
        <w:t xml:space="preserve"> к муниципальной программе «Развитие системы образования городского округа Вичуга»:</w:t>
      </w:r>
    </w:p>
    <w:p w:rsidR="00154E16" w:rsidRPr="00E35925" w:rsidRDefault="00154E16" w:rsidP="00C577B4">
      <w:pPr>
        <w:ind w:firstLine="708"/>
        <w:jc w:val="both"/>
        <w:rPr>
          <w:rFonts w:eastAsia="Calibri"/>
          <w:color w:val="000000" w:themeColor="text1"/>
          <w:sz w:val="28"/>
          <w:szCs w:val="28"/>
          <w:lang w:eastAsia="en-US"/>
        </w:rPr>
      </w:pPr>
      <w:r w:rsidRPr="00E35925">
        <w:rPr>
          <w:color w:val="000000" w:themeColor="text1"/>
          <w:sz w:val="28"/>
          <w:szCs w:val="28"/>
        </w:rPr>
        <w:lastRenderedPageBreak/>
        <w:t>1.</w:t>
      </w:r>
      <w:r>
        <w:rPr>
          <w:color w:val="000000" w:themeColor="text1"/>
          <w:sz w:val="28"/>
          <w:szCs w:val="28"/>
        </w:rPr>
        <w:t>4.</w:t>
      </w:r>
      <w:r w:rsidRPr="00E35925">
        <w:rPr>
          <w:color w:val="000000" w:themeColor="text1"/>
          <w:sz w:val="28"/>
          <w:szCs w:val="28"/>
        </w:rPr>
        <w:t>1.</w:t>
      </w:r>
      <w:r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154E16" w:rsidRPr="00E35925" w:rsidRDefault="00154E16" w:rsidP="00154E16">
      <w:pPr>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154E16" w:rsidRPr="00E35925" w:rsidTr="00154E16">
        <w:tc>
          <w:tcPr>
            <w:tcW w:w="2518" w:type="dxa"/>
          </w:tcPr>
          <w:p w:rsidR="00154E16" w:rsidRPr="00E35925" w:rsidRDefault="00154E16" w:rsidP="00154E16">
            <w:pPr>
              <w:rPr>
                <w:color w:val="000000" w:themeColor="text1"/>
              </w:rPr>
            </w:pPr>
            <w:r w:rsidRPr="00E35925">
              <w:rPr>
                <w:color w:val="000000" w:themeColor="text1"/>
              </w:rPr>
              <w:t>Объемы ресурсного обеспечения подпрограммы*</w:t>
            </w:r>
          </w:p>
        </w:tc>
        <w:tc>
          <w:tcPr>
            <w:tcW w:w="7052" w:type="dxa"/>
          </w:tcPr>
          <w:p w:rsidR="00E91EE2" w:rsidRPr="00984CD1" w:rsidRDefault="00E91EE2" w:rsidP="00E91EE2">
            <w:pPr>
              <w:tabs>
                <w:tab w:val="left" w:pos="709"/>
              </w:tabs>
              <w:jc w:val="both"/>
              <w:rPr>
                <w:lang w:eastAsia="en-US"/>
              </w:rPr>
            </w:pPr>
            <w:r w:rsidRPr="00984CD1">
              <w:rPr>
                <w:lang w:eastAsia="en-US"/>
              </w:rPr>
              <w:t>Общий объём финансирования:</w:t>
            </w:r>
          </w:p>
          <w:p w:rsidR="00E91EE2" w:rsidRPr="00480FF1" w:rsidRDefault="00E91EE2" w:rsidP="00E91EE2">
            <w:pPr>
              <w:tabs>
                <w:tab w:val="left" w:pos="709"/>
              </w:tabs>
              <w:jc w:val="both"/>
              <w:rPr>
                <w:lang w:eastAsia="en-US"/>
              </w:rPr>
            </w:pPr>
            <w:r w:rsidRPr="00984CD1">
              <w:rPr>
                <w:i/>
                <w:lang w:eastAsia="en-US"/>
              </w:rPr>
              <w:t>202</w:t>
            </w:r>
            <w:r>
              <w:rPr>
                <w:i/>
                <w:lang w:eastAsia="en-US"/>
              </w:rPr>
              <w:t>5</w:t>
            </w:r>
            <w:r w:rsidRPr="00984CD1">
              <w:rPr>
                <w:i/>
                <w:lang w:eastAsia="en-US"/>
              </w:rPr>
              <w:t xml:space="preserve"> год</w:t>
            </w:r>
            <w:r w:rsidRPr="00984CD1">
              <w:rPr>
                <w:lang w:eastAsia="en-US"/>
              </w:rPr>
              <w:t xml:space="preserve"> </w:t>
            </w:r>
            <w:r w:rsidRPr="00480FF1">
              <w:rPr>
                <w:lang w:eastAsia="en-US"/>
              </w:rPr>
              <w:t xml:space="preserve">– </w:t>
            </w:r>
            <w:r w:rsidRPr="00480FF1">
              <w:rPr>
                <w:sz w:val="23"/>
                <w:szCs w:val="23"/>
              </w:rPr>
              <w:t xml:space="preserve">27 258 448,63 </w:t>
            </w:r>
            <w:r w:rsidRPr="00480FF1">
              <w:rPr>
                <w:lang w:eastAsia="en-US"/>
              </w:rPr>
              <w:t>руб.,</w:t>
            </w:r>
          </w:p>
          <w:p w:rsidR="00E91EE2" w:rsidRPr="00480FF1" w:rsidRDefault="00E91EE2" w:rsidP="00E91EE2">
            <w:pPr>
              <w:tabs>
                <w:tab w:val="left" w:pos="709"/>
              </w:tabs>
              <w:jc w:val="both"/>
              <w:rPr>
                <w:lang w:eastAsia="en-US"/>
              </w:rPr>
            </w:pPr>
            <w:r w:rsidRPr="00480FF1">
              <w:rPr>
                <w:i/>
                <w:lang w:eastAsia="en-US"/>
              </w:rPr>
              <w:t>2026 год</w:t>
            </w:r>
            <w:r w:rsidRPr="00480FF1">
              <w:rPr>
                <w:lang w:eastAsia="en-US"/>
              </w:rPr>
              <w:t xml:space="preserve"> – </w:t>
            </w:r>
            <w:r w:rsidRPr="00480FF1">
              <w:rPr>
                <w:sz w:val="23"/>
                <w:szCs w:val="23"/>
              </w:rPr>
              <w:t xml:space="preserve">15 620 815,63 </w:t>
            </w:r>
            <w:r w:rsidRPr="00480FF1">
              <w:rPr>
                <w:lang w:eastAsia="en-US"/>
              </w:rPr>
              <w:t>руб.,</w:t>
            </w:r>
          </w:p>
          <w:p w:rsidR="00E91EE2" w:rsidRPr="00480FF1" w:rsidRDefault="00E91EE2" w:rsidP="00E91EE2">
            <w:pPr>
              <w:tabs>
                <w:tab w:val="left" w:pos="709"/>
              </w:tabs>
              <w:jc w:val="both"/>
              <w:rPr>
                <w:i/>
                <w:lang w:eastAsia="en-US"/>
              </w:rPr>
            </w:pPr>
            <w:r w:rsidRPr="00480FF1">
              <w:rPr>
                <w:i/>
                <w:lang w:eastAsia="en-US"/>
              </w:rPr>
              <w:t>2027 год-</w:t>
            </w:r>
            <w:r w:rsidRPr="00480FF1">
              <w:rPr>
                <w:sz w:val="23"/>
                <w:szCs w:val="23"/>
              </w:rPr>
              <w:t>15 620 815,63</w:t>
            </w:r>
            <w:r w:rsidRPr="00480FF1">
              <w:rPr>
                <w:i/>
                <w:lang w:eastAsia="en-US"/>
              </w:rPr>
              <w:t xml:space="preserve"> </w:t>
            </w:r>
            <w:r w:rsidRPr="00480FF1">
              <w:rPr>
                <w:lang w:eastAsia="en-US"/>
              </w:rPr>
              <w:t>руб.</w:t>
            </w:r>
          </w:p>
          <w:p w:rsidR="00E91EE2" w:rsidRPr="00480FF1" w:rsidRDefault="00E91EE2" w:rsidP="00E91EE2">
            <w:pPr>
              <w:tabs>
                <w:tab w:val="left" w:pos="709"/>
              </w:tabs>
              <w:jc w:val="both"/>
              <w:rPr>
                <w:i/>
                <w:lang w:eastAsia="en-US"/>
              </w:rPr>
            </w:pPr>
            <w:r w:rsidRPr="00480FF1">
              <w:rPr>
                <w:i/>
                <w:lang w:eastAsia="en-US"/>
              </w:rPr>
              <w:t>Бюджет городского округа:</w:t>
            </w:r>
          </w:p>
          <w:p w:rsidR="00E91EE2" w:rsidRPr="00480FF1" w:rsidRDefault="00E91EE2" w:rsidP="00E91EE2">
            <w:pPr>
              <w:tabs>
                <w:tab w:val="left" w:pos="709"/>
              </w:tabs>
              <w:jc w:val="both"/>
              <w:rPr>
                <w:lang w:eastAsia="en-US"/>
              </w:rPr>
            </w:pPr>
            <w:r w:rsidRPr="00480FF1">
              <w:rPr>
                <w:i/>
                <w:lang w:eastAsia="en-US"/>
              </w:rPr>
              <w:t>2025 год</w:t>
            </w:r>
            <w:r w:rsidRPr="00480FF1">
              <w:rPr>
                <w:lang w:eastAsia="en-US"/>
              </w:rPr>
              <w:t xml:space="preserve"> –</w:t>
            </w:r>
            <w:r w:rsidRPr="00480FF1">
              <w:rPr>
                <w:sz w:val="23"/>
                <w:szCs w:val="23"/>
              </w:rPr>
              <w:t xml:space="preserve">18 014 910,63 </w:t>
            </w:r>
            <w:r w:rsidRPr="00480FF1">
              <w:rPr>
                <w:lang w:eastAsia="en-US"/>
              </w:rPr>
              <w:t>руб.,</w:t>
            </w:r>
          </w:p>
          <w:p w:rsidR="00E91EE2" w:rsidRPr="00480FF1" w:rsidRDefault="00E91EE2" w:rsidP="00E91EE2">
            <w:pPr>
              <w:tabs>
                <w:tab w:val="left" w:pos="709"/>
              </w:tabs>
              <w:jc w:val="both"/>
              <w:rPr>
                <w:lang w:eastAsia="en-US"/>
              </w:rPr>
            </w:pPr>
            <w:r w:rsidRPr="00480FF1">
              <w:rPr>
                <w:i/>
                <w:lang w:eastAsia="en-US"/>
              </w:rPr>
              <w:t>2026 год</w:t>
            </w:r>
            <w:r w:rsidRPr="00480FF1">
              <w:rPr>
                <w:lang w:eastAsia="en-US"/>
              </w:rPr>
              <w:t xml:space="preserve"> -</w:t>
            </w:r>
            <w:r w:rsidRPr="00480FF1">
              <w:rPr>
                <w:sz w:val="23"/>
                <w:szCs w:val="23"/>
              </w:rPr>
              <w:t xml:space="preserve">15 620 815,63 </w:t>
            </w:r>
            <w:r w:rsidRPr="00480FF1">
              <w:rPr>
                <w:lang w:eastAsia="en-US"/>
              </w:rPr>
              <w:t>руб.,</w:t>
            </w:r>
          </w:p>
          <w:p w:rsidR="00E91EE2" w:rsidRPr="00480FF1" w:rsidRDefault="00E91EE2" w:rsidP="00E91EE2">
            <w:pPr>
              <w:tabs>
                <w:tab w:val="left" w:pos="709"/>
              </w:tabs>
              <w:jc w:val="both"/>
              <w:rPr>
                <w:lang w:eastAsia="en-US"/>
              </w:rPr>
            </w:pPr>
            <w:r w:rsidRPr="00480FF1">
              <w:rPr>
                <w:i/>
                <w:lang w:eastAsia="en-US"/>
              </w:rPr>
              <w:t>2027 год</w:t>
            </w:r>
            <w:r w:rsidRPr="00480FF1">
              <w:rPr>
                <w:lang w:eastAsia="en-US"/>
              </w:rPr>
              <w:t xml:space="preserve"> –</w:t>
            </w:r>
            <w:r w:rsidRPr="00480FF1">
              <w:rPr>
                <w:sz w:val="23"/>
                <w:szCs w:val="23"/>
              </w:rPr>
              <w:t xml:space="preserve">15 620 815,63 </w:t>
            </w:r>
            <w:r w:rsidRPr="00480FF1">
              <w:rPr>
                <w:lang w:eastAsia="en-US"/>
              </w:rPr>
              <w:t>руб.</w:t>
            </w:r>
          </w:p>
          <w:p w:rsidR="00E91EE2" w:rsidRPr="00480FF1" w:rsidRDefault="00E91EE2" w:rsidP="00E91EE2">
            <w:pPr>
              <w:tabs>
                <w:tab w:val="left" w:pos="709"/>
              </w:tabs>
              <w:jc w:val="both"/>
              <w:rPr>
                <w:i/>
                <w:lang w:eastAsia="en-US"/>
              </w:rPr>
            </w:pPr>
            <w:r w:rsidRPr="00480FF1">
              <w:rPr>
                <w:i/>
                <w:lang w:eastAsia="en-US"/>
              </w:rPr>
              <w:t>Областной бюджет:</w:t>
            </w:r>
          </w:p>
          <w:p w:rsidR="00E91EE2" w:rsidRPr="00984CD1" w:rsidRDefault="00E91EE2" w:rsidP="00E91EE2">
            <w:pPr>
              <w:rPr>
                <w:lang w:eastAsia="en-US"/>
              </w:rPr>
            </w:pPr>
            <w:r w:rsidRPr="00984CD1">
              <w:rPr>
                <w:i/>
                <w:lang w:eastAsia="en-US"/>
              </w:rPr>
              <w:t>202</w:t>
            </w:r>
            <w:r>
              <w:rPr>
                <w:i/>
                <w:lang w:eastAsia="en-US"/>
              </w:rPr>
              <w:t>5</w:t>
            </w:r>
            <w:r w:rsidRPr="00984CD1">
              <w:rPr>
                <w:i/>
                <w:lang w:eastAsia="en-US"/>
              </w:rPr>
              <w:t xml:space="preserve"> год </w:t>
            </w:r>
            <w:r w:rsidRPr="00984CD1">
              <w:rPr>
                <w:lang w:eastAsia="en-US"/>
              </w:rPr>
              <w:t>–</w:t>
            </w:r>
            <w:r>
              <w:rPr>
                <w:sz w:val="23"/>
                <w:szCs w:val="23"/>
              </w:rPr>
              <w:t xml:space="preserve">9 243 538,00 </w:t>
            </w:r>
            <w:r w:rsidRPr="00984CD1">
              <w:rPr>
                <w:lang w:eastAsia="en-US"/>
              </w:rPr>
              <w:t>руб.,</w:t>
            </w:r>
          </w:p>
          <w:p w:rsidR="00E91EE2" w:rsidRPr="00984CD1" w:rsidRDefault="00E91EE2" w:rsidP="00E91EE2">
            <w:pPr>
              <w:rPr>
                <w:lang w:eastAsia="en-US"/>
              </w:rPr>
            </w:pPr>
            <w:r w:rsidRPr="00984CD1">
              <w:rPr>
                <w:i/>
                <w:lang w:eastAsia="en-US"/>
              </w:rPr>
              <w:t>202</w:t>
            </w:r>
            <w:r>
              <w:rPr>
                <w:i/>
                <w:lang w:eastAsia="en-US"/>
              </w:rPr>
              <w:t>7</w:t>
            </w:r>
            <w:r w:rsidRPr="00984CD1">
              <w:rPr>
                <w:i/>
                <w:lang w:eastAsia="en-US"/>
              </w:rPr>
              <w:t xml:space="preserve"> год </w:t>
            </w:r>
            <w:r w:rsidRPr="00984CD1">
              <w:rPr>
                <w:lang w:eastAsia="en-US"/>
              </w:rPr>
              <w:t>–</w:t>
            </w:r>
            <w:r>
              <w:rPr>
                <w:lang w:eastAsia="en-US"/>
              </w:rPr>
              <w:t xml:space="preserve">0,00 </w:t>
            </w:r>
            <w:r w:rsidRPr="00984CD1">
              <w:rPr>
                <w:lang w:eastAsia="en-US"/>
              </w:rPr>
              <w:t>руб.,</w:t>
            </w:r>
          </w:p>
          <w:p w:rsidR="00E91EE2" w:rsidRPr="00984CD1" w:rsidRDefault="00E91EE2" w:rsidP="00E91EE2">
            <w:pPr>
              <w:rPr>
                <w:lang w:eastAsia="en-US"/>
              </w:rPr>
            </w:pPr>
            <w:r w:rsidRPr="00984CD1">
              <w:rPr>
                <w:lang w:eastAsia="en-US"/>
              </w:rPr>
              <w:t>2026 год –</w:t>
            </w:r>
            <w:r>
              <w:rPr>
                <w:lang w:eastAsia="en-US"/>
              </w:rPr>
              <w:t xml:space="preserve">0,00 </w:t>
            </w:r>
            <w:r w:rsidRPr="00984CD1">
              <w:rPr>
                <w:lang w:eastAsia="en-US"/>
              </w:rPr>
              <w:t>руб.</w:t>
            </w:r>
          </w:p>
          <w:p w:rsidR="00E91EE2" w:rsidRPr="00984CD1" w:rsidRDefault="00E91EE2" w:rsidP="00E91EE2">
            <w:pPr>
              <w:tabs>
                <w:tab w:val="left" w:pos="709"/>
              </w:tabs>
              <w:jc w:val="both"/>
              <w:rPr>
                <w:i/>
                <w:lang w:eastAsia="en-US"/>
              </w:rPr>
            </w:pPr>
            <w:r w:rsidRPr="00984CD1">
              <w:rPr>
                <w:i/>
                <w:lang w:eastAsia="en-US"/>
              </w:rPr>
              <w:t>Федеральный бюджет:</w:t>
            </w:r>
          </w:p>
          <w:p w:rsidR="00E91EE2" w:rsidRPr="00984CD1" w:rsidRDefault="00E91EE2" w:rsidP="00E91EE2">
            <w:pPr>
              <w:rPr>
                <w:lang w:eastAsia="en-US"/>
              </w:rPr>
            </w:pPr>
            <w:r w:rsidRPr="00984CD1">
              <w:rPr>
                <w:i/>
                <w:lang w:eastAsia="en-US"/>
              </w:rPr>
              <w:t>202</w:t>
            </w:r>
            <w:r>
              <w:rPr>
                <w:i/>
                <w:lang w:eastAsia="en-US"/>
              </w:rPr>
              <w:t>5</w:t>
            </w:r>
            <w:r w:rsidRPr="00984CD1">
              <w:rPr>
                <w:i/>
                <w:lang w:eastAsia="en-US"/>
              </w:rPr>
              <w:t xml:space="preserve"> год </w:t>
            </w:r>
            <w:r w:rsidRPr="00984CD1">
              <w:rPr>
                <w:lang w:eastAsia="en-US"/>
              </w:rPr>
              <w:t>–</w:t>
            </w:r>
            <w:r>
              <w:rPr>
                <w:lang w:eastAsia="en-US"/>
              </w:rPr>
              <w:t xml:space="preserve">0,00 </w:t>
            </w:r>
            <w:r w:rsidRPr="00984CD1">
              <w:rPr>
                <w:lang w:eastAsia="en-US"/>
              </w:rPr>
              <w:t>руб.,</w:t>
            </w:r>
          </w:p>
          <w:p w:rsidR="00E91EE2" w:rsidRPr="00984CD1" w:rsidRDefault="00E91EE2" w:rsidP="00E91EE2">
            <w:pPr>
              <w:rPr>
                <w:lang w:eastAsia="en-US"/>
              </w:rPr>
            </w:pPr>
            <w:r w:rsidRPr="00984CD1">
              <w:rPr>
                <w:i/>
                <w:lang w:eastAsia="en-US"/>
              </w:rPr>
              <w:t>202</w:t>
            </w:r>
            <w:r>
              <w:rPr>
                <w:i/>
                <w:lang w:eastAsia="en-US"/>
              </w:rPr>
              <w:t>6</w:t>
            </w:r>
            <w:r w:rsidRPr="00984CD1">
              <w:rPr>
                <w:i/>
                <w:lang w:eastAsia="en-US"/>
              </w:rPr>
              <w:t xml:space="preserve"> год </w:t>
            </w:r>
            <w:r w:rsidRPr="00984CD1">
              <w:rPr>
                <w:lang w:eastAsia="en-US"/>
              </w:rPr>
              <w:t>–</w:t>
            </w:r>
            <w:r>
              <w:rPr>
                <w:lang w:eastAsia="en-US"/>
              </w:rPr>
              <w:t xml:space="preserve"> 0,00 </w:t>
            </w:r>
            <w:r w:rsidRPr="00984CD1">
              <w:rPr>
                <w:lang w:eastAsia="en-US"/>
              </w:rPr>
              <w:t>руб.,</w:t>
            </w:r>
          </w:p>
          <w:p w:rsidR="00154E16" w:rsidRPr="00E35925" w:rsidRDefault="00E91EE2" w:rsidP="00E91EE2">
            <w:pPr>
              <w:rPr>
                <w:color w:val="000000" w:themeColor="text1"/>
                <w:lang w:eastAsia="en-US"/>
              </w:rPr>
            </w:pPr>
            <w:r w:rsidRPr="00984CD1">
              <w:rPr>
                <w:i/>
                <w:lang w:eastAsia="en-US"/>
              </w:rPr>
              <w:t>202</w:t>
            </w:r>
            <w:r>
              <w:rPr>
                <w:i/>
                <w:lang w:eastAsia="en-US"/>
              </w:rPr>
              <w:t>7</w:t>
            </w:r>
            <w:r w:rsidRPr="00984CD1">
              <w:rPr>
                <w:i/>
                <w:lang w:eastAsia="en-US"/>
              </w:rPr>
              <w:t xml:space="preserve"> год –</w:t>
            </w:r>
            <w:r>
              <w:rPr>
                <w:i/>
                <w:lang w:eastAsia="en-US"/>
              </w:rPr>
              <w:t xml:space="preserve">0,00 </w:t>
            </w:r>
            <w:r w:rsidRPr="00984CD1">
              <w:rPr>
                <w:iCs/>
                <w:lang w:eastAsia="en-US"/>
              </w:rPr>
              <w:t>руб</w:t>
            </w:r>
            <w:r w:rsidRPr="00984CD1">
              <w:rPr>
                <w:lang w:eastAsia="en-US"/>
              </w:rPr>
              <w:t>.</w:t>
            </w:r>
          </w:p>
        </w:tc>
      </w:tr>
    </w:tbl>
    <w:p w:rsidR="00154E16" w:rsidRDefault="00154E16" w:rsidP="00154E16">
      <w:pPr>
        <w:widowControl w:val="0"/>
        <w:autoSpaceDE w:val="0"/>
        <w:autoSpaceDN w:val="0"/>
        <w:jc w:val="both"/>
        <w:rPr>
          <w:color w:val="000000" w:themeColor="text1"/>
          <w:sz w:val="28"/>
          <w:szCs w:val="28"/>
        </w:rPr>
      </w:pPr>
      <w:r w:rsidRPr="00E35925">
        <w:rPr>
          <w:color w:val="000000" w:themeColor="text1"/>
          <w:sz w:val="28"/>
          <w:szCs w:val="28"/>
        </w:rPr>
        <w:t xml:space="preserve">                                                                                                                                  »</w:t>
      </w:r>
      <w:r w:rsidR="002F4FF8">
        <w:rPr>
          <w:color w:val="000000" w:themeColor="text1"/>
          <w:sz w:val="28"/>
          <w:szCs w:val="28"/>
        </w:rPr>
        <w:t>.</w:t>
      </w:r>
    </w:p>
    <w:p w:rsidR="00E91EE2" w:rsidRPr="00E35925" w:rsidRDefault="00E91EE2" w:rsidP="00C577B4">
      <w:pPr>
        <w:ind w:firstLine="708"/>
        <w:jc w:val="both"/>
        <w:rPr>
          <w:rFonts w:eastAsia="Calibri"/>
          <w:color w:val="000000" w:themeColor="text1"/>
          <w:sz w:val="28"/>
          <w:szCs w:val="28"/>
          <w:lang w:eastAsia="en-US"/>
        </w:rPr>
      </w:pPr>
      <w:r w:rsidRPr="00E35925">
        <w:rPr>
          <w:color w:val="000000" w:themeColor="text1"/>
          <w:sz w:val="28"/>
          <w:szCs w:val="28"/>
        </w:rPr>
        <w:t>1.</w:t>
      </w:r>
      <w:r>
        <w:rPr>
          <w:color w:val="000000" w:themeColor="text1"/>
          <w:sz w:val="28"/>
          <w:szCs w:val="28"/>
        </w:rPr>
        <w:t>4</w:t>
      </w:r>
      <w:r w:rsidRPr="00E35925">
        <w:rPr>
          <w:color w:val="000000" w:themeColor="text1"/>
          <w:sz w:val="28"/>
          <w:szCs w:val="28"/>
        </w:rPr>
        <w:t>.2.</w:t>
      </w:r>
      <w:r w:rsidRPr="00E35925">
        <w:rPr>
          <w:rFonts w:eastAsia="Calibri"/>
          <w:color w:val="000000" w:themeColor="text1"/>
          <w:sz w:val="28"/>
          <w:szCs w:val="28"/>
          <w:lang w:eastAsia="en-US"/>
        </w:rPr>
        <w:t xml:space="preserve"> раздел 2 «</w:t>
      </w:r>
      <w:r w:rsidRPr="00E35925">
        <w:rPr>
          <w:color w:val="000000" w:themeColor="text1"/>
          <w:sz w:val="28"/>
          <w:szCs w:val="28"/>
        </w:rPr>
        <w:t>Характеристика мероприятий подпрограммы</w:t>
      </w:r>
      <w:r w:rsidRPr="00E35925">
        <w:rPr>
          <w:rFonts w:eastAsia="Calibri"/>
          <w:color w:val="000000" w:themeColor="text1"/>
          <w:sz w:val="28"/>
          <w:szCs w:val="28"/>
          <w:lang w:eastAsia="en-US"/>
        </w:rPr>
        <w:t xml:space="preserve">» </w:t>
      </w:r>
      <w:r>
        <w:rPr>
          <w:rFonts w:eastAsia="Calibri"/>
          <w:color w:val="000000" w:themeColor="text1"/>
          <w:sz w:val="28"/>
          <w:szCs w:val="28"/>
          <w:lang w:eastAsia="en-US"/>
        </w:rPr>
        <w:t>изложить в новой редакции</w:t>
      </w:r>
      <w:r w:rsidRPr="00E35925">
        <w:rPr>
          <w:rFonts w:eastAsia="Calibri"/>
          <w:color w:val="000000" w:themeColor="text1"/>
          <w:sz w:val="28"/>
          <w:szCs w:val="28"/>
          <w:lang w:eastAsia="en-US"/>
        </w:rPr>
        <w:t>:</w:t>
      </w:r>
    </w:p>
    <w:p w:rsidR="00E91EE2" w:rsidRPr="00984CD1" w:rsidRDefault="00E91EE2" w:rsidP="00E91EE2">
      <w:pPr>
        <w:jc w:val="center"/>
        <w:rPr>
          <w:b/>
        </w:rPr>
      </w:pPr>
      <w:r w:rsidRPr="00984CD1">
        <w:rPr>
          <w:b/>
        </w:rPr>
        <w:t>2. Характеристика мероприятий подпрограммы</w:t>
      </w:r>
    </w:p>
    <w:p w:rsidR="00E91EE2" w:rsidRPr="00984CD1" w:rsidRDefault="00E91EE2" w:rsidP="00E91EE2">
      <w:pPr>
        <w:widowControl w:val="0"/>
        <w:autoSpaceDE w:val="0"/>
        <w:autoSpaceDN w:val="0"/>
        <w:adjustRightInd w:val="0"/>
        <w:ind w:firstLine="540"/>
        <w:jc w:val="both"/>
      </w:pPr>
    </w:p>
    <w:p w:rsidR="00E91EE2" w:rsidRPr="00984CD1" w:rsidRDefault="00E91EE2" w:rsidP="00E91EE2">
      <w:pPr>
        <w:widowControl w:val="0"/>
        <w:autoSpaceDE w:val="0"/>
        <w:autoSpaceDN w:val="0"/>
        <w:adjustRightInd w:val="0"/>
        <w:ind w:firstLine="540"/>
        <w:jc w:val="both"/>
      </w:pPr>
      <w:r w:rsidRPr="00984CD1">
        <w:t>1.Основное мероприятие "Дополнительное образование детей" включает в себя следующие мероприятия:</w:t>
      </w:r>
    </w:p>
    <w:p w:rsidR="00E91EE2" w:rsidRPr="00984CD1" w:rsidRDefault="00E91EE2" w:rsidP="00E91EE2">
      <w:pPr>
        <w:widowControl w:val="0"/>
        <w:autoSpaceDE w:val="0"/>
        <w:autoSpaceDN w:val="0"/>
        <w:ind w:firstLine="540"/>
        <w:jc w:val="both"/>
      </w:pPr>
      <w:r w:rsidRPr="00984CD1">
        <w:t>1.1. Направление расходов «Реализация дополнительных общеобразовательных общеразвивающих программ».</w:t>
      </w:r>
    </w:p>
    <w:p w:rsidR="00E91EE2" w:rsidRPr="00984CD1" w:rsidRDefault="00E91EE2" w:rsidP="00E91EE2">
      <w:pPr>
        <w:widowControl w:val="0"/>
        <w:autoSpaceDE w:val="0"/>
        <w:autoSpaceDN w:val="0"/>
        <w:ind w:firstLine="540"/>
        <w:jc w:val="both"/>
      </w:pPr>
      <w:r w:rsidRPr="00984CD1">
        <w:t>Муниципальная услуга "Реализация образовательных программ дополнительного образования детей и мероприятия по их реализации" оказывается в муниципальной образовательной организации городского округа Вичуга - МБУ ДО ЦДТ.</w:t>
      </w:r>
    </w:p>
    <w:p w:rsidR="00E91EE2" w:rsidRPr="00984CD1" w:rsidRDefault="00E91EE2" w:rsidP="00E91EE2">
      <w:pPr>
        <w:jc w:val="both"/>
      </w:pPr>
      <w:r w:rsidRPr="00984CD1">
        <w:t>Данное мероприятие предусматривает:</w:t>
      </w:r>
    </w:p>
    <w:p w:rsidR="00E91EE2" w:rsidRPr="00984CD1" w:rsidRDefault="00E91EE2" w:rsidP="00E91EE2">
      <w:pPr>
        <w:ind w:firstLine="708"/>
        <w:jc w:val="both"/>
      </w:pPr>
      <w:r w:rsidRPr="00984CD1">
        <w:t>- организацию предоставления дополнительного образования в муниципальных образовательных организациях, реализующих дополнительные общеразвивающие программы;</w:t>
      </w:r>
    </w:p>
    <w:p w:rsidR="00E91EE2" w:rsidRPr="00984CD1" w:rsidRDefault="00E91EE2" w:rsidP="00E91EE2">
      <w:pPr>
        <w:ind w:firstLine="540"/>
        <w:jc w:val="both"/>
      </w:pPr>
      <w:r w:rsidRPr="00984CD1">
        <w:t>- обеспечение содержания зданий и сооружений муниципальных образовательных организаций.</w:t>
      </w:r>
    </w:p>
    <w:p w:rsidR="00E91EE2" w:rsidRPr="00984CD1" w:rsidRDefault="00E91EE2" w:rsidP="00E91EE2">
      <w:pPr>
        <w:widowControl w:val="0"/>
        <w:autoSpaceDE w:val="0"/>
        <w:autoSpaceDN w:val="0"/>
        <w:ind w:firstLine="540"/>
        <w:jc w:val="both"/>
      </w:pPr>
      <w:r w:rsidRPr="00984CD1">
        <w:t>Данное мероприятие осуществляется путем:</w:t>
      </w:r>
    </w:p>
    <w:p w:rsidR="00E91EE2" w:rsidRPr="00984CD1" w:rsidRDefault="00E91EE2" w:rsidP="00E91EE2">
      <w:pPr>
        <w:widowControl w:val="0"/>
        <w:autoSpaceDE w:val="0"/>
        <w:autoSpaceDN w:val="0"/>
        <w:ind w:firstLine="540"/>
        <w:jc w:val="both"/>
      </w:pPr>
      <w:r w:rsidRPr="00984CD1">
        <w:t>- предоставления организациям дополнительного образования субсидий, объем которых определяется на основе нормативных затрат на оказание муниципальных услуг с учетом затрат на содержание недвижимого имущества и особо ценного движимого имущества, затрат на уплату налогов;</w:t>
      </w:r>
    </w:p>
    <w:p w:rsidR="00E91EE2" w:rsidRPr="00984CD1" w:rsidRDefault="00E91EE2" w:rsidP="00E91EE2">
      <w:pPr>
        <w:widowControl w:val="0"/>
        <w:autoSpaceDE w:val="0"/>
        <w:autoSpaceDN w:val="0"/>
        <w:adjustRightInd w:val="0"/>
        <w:ind w:firstLine="540"/>
        <w:jc w:val="both"/>
      </w:pPr>
      <w:r w:rsidRPr="00984CD1">
        <w:t xml:space="preserve">- предоставления образовательным учреждениям (организациям) финансового обеспечения на иные цели, связанные с оказанием муниципальной услуги, в т.ч. на приобретение оборудования, основных средств, проведение ремонтов, выполнение проектно-сметной документации.                   </w:t>
      </w:r>
    </w:p>
    <w:p w:rsidR="00E91EE2" w:rsidRPr="00984CD1" w:rsidRDefault="00E91EE2" w:rsidP="00E91EE2">
      <w:pPr>
        <w:widowControl w:val="0"/>
        <w:autoSpaceDE w:val="0"/>
        <w:autoSpaceDN w:val="0"/>
        <w:ind w:firstLine="540"/>
        <w:jc w:val="both"/>
      </w:pPr>
      <w:r w:rsidRPr="00984CD1">
        <w:t>Конкретный перечень целей использования финансового обеспечения определяется приказами.</w:t>
      </w:r>
    </w:p>
    <w:p w:rsidR="00E91EE2" w:rsidRPr="00984CD1" w:rsidRDefault="00E91EE2" w:rsidP="00E91EE2">
      <w:pPr>
        <w:widowControl w:val="0"/>
        <w:autoSpaceDE w:val="0"/>
        <w:autoSpaceDN w:val="0"/>
        <w:ind w:firstLine="540"/>
        <w:jc w:val="both"/>
      </w:pPr>
      <w:r w:rsidRPr="00984CD1">
        <w:t>Исполнителем мероприятия подпрограммы выступает муниципальное бюджетное учреждение дополнительного образования Центр детского творчества городского округа Вичуга.</w:t>
      </w:r>
    </w:p>
    <w:p w:rsidR="00E91EE2" w:rsidRDefault="00E91EE2" w:rsidP="00E91EE2">
      <w:pPr>
        <w:widowControl w:val="0"/>
        <w:autoSpaceDE w:val="0"/>
        <w:autoSpaceDN w:val="0"/>
        <w:ind w:firstLine="540"/>
        <w:jc w:val="both"/>
      </w:pPr>
      <w:r w:rsidRPr="00984CD1">
        <w:t>Срок выполнения мероприятия –202</w:t>
      </w:r>
      <w:r>
        <w:t>5</w:t>
      </w:r>
      <w:r w:rsidRPr="00984CD1">
        <w:t>–20</w:t>
      </w:r>
      <w:r>
        <w:t>27</w:t>
      </w:r>
      <w:r w:rsidRPr="00984CD1">
        <w:t xml:space="preserve"> годы.</w:t>
      </w:r>
    </w:p>
    <w:p w:rsidR="00E91EE2" w:rsidRPr="00E91EE2" w:rsidRDefault="00E91EE2" w:rsidP="00E91EE2">
      <w:pPr>
        <w:widowControl w:val="0"/>
        <w:autoSpaceDE w:val="0"/>
        <w:autoSpaceDN w:val="0"/>
        <w:ind w:firstLine="540"/>
        <w:jc w:val="both"/>
      </w:pPr>
      <w:r w:rsidRPr="00E91EE2">
        <w:t>1.2. «Обеспечение деятельности в сфере дополнительного образования детей» (Расходы, связанные с сохранением уровня заработной платы педагогических работников)</w:t>
      </w:r>
    </w:p>
    <w:p w:rsidR="00E91EE2" w:rsidRPr="00E91EE2" w:rsidRDefault="00E91EE2" w:rsidP="00E91EE2">
      <w:pPr>
        <w:widowControl w:val="0"/>
        <w:autoSpaceDE w:val="0"/>
        <w:autoSpaceDN w:val="0"/>
        <w:ind w:firstLine="540"/>
        <w:jc w:val="both"/>
      </w:pPr>
      <w:r w:rsidRPr="00E91EE2">
        <w:lastRenderedPageBreak/>
        <w:t xml:space="preserve">Исполнителем мероприятия подпрограммы выступают муниципальные бюджетные учреждения дополнительного образования </w:t>
      </w:r>
    </w:p>
    <w:p w:rsidR="00E91EE2" w:rsidRPr="00E91EE2" w:rsidRDefault="00E91EE2" w:rsidP="00E91EE2">
      <w:pPr>
        <w:widowControl w:val="0"/>
        <w:autoSpaceDE w:val="0"/>
        <w:autoSpaceDN w:val="0"/>
        <w:ind w:firstLine="540"/>
        <w:jc w:val="both"/>
      </w:pPr>
      <w:r w:rsidRPr="00E91EE2">
        <w:t>Срок выполнения мероприятия –2025–2027 годы.</w:t>
      </w:r>
    </w:p>
    <w:p w:rsidR="00E91EE2" w:rsidRPr="00984CD1" w:rsidRDefault="00E91EE2" w:rsidP="00E91EE2">
      <w:pPr>
        <w:widowControl w:val="0"/>
        <w:autoSpaceDE w:val="0"/>
        <w:autoSpaceDN w:val="0"/>
        <w:adjustRightInd w:val="0"/>
        <w:ind w:firstLine="540"/>
        <w:jc w:val="both"/>
      </w:pPr>
      <w:r w:rsidRPr="00984CD1">
        <w:t>1.</w:t>
      </w:r>
      <w:r>
        <w:t>3</w:t>
      </w:r>
      <w:r w:rsidRPr="00984CD1">
        <w:t>. «Обеспечение функционирования модели персонифицированного финансирования дополнительного образования детей» включает в себя следующие мероприятия:</w:t>
      </w:r>
    </w:p>
    <w:p w:rsidR="00E91EE2" w:rsidRPr="00984CD1" w:rsidRDefault="00E91EE2" w:rsidP="00E91EE2">
      <w:pPr>
        <w:widowControl w:val="0"/>
        <w:autoSpaceDE w:val="0"/>
        <w:autoSpaceDN w:val="0"/>
        <w:adjustRightInd w:val="0"/>
        <w:ind w:firstLine="540"/>
        <w:jc w:val="both"/>
      </w:pPr>
      <w:r w:rsidRPr="00984CD1">
        <w:t>- 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E91EE2" w:rsidRPr="00984CD1" w:rsidRDefault="00E91EE2" w:rsidP="00E91EE2">
      <w:pPr>
        <w:widowControl w:val="0"/>
        <w:autoSpaceDE w:val="0"/>
        <w:autoSpaceDN w:val="0"/>
        <w:adjustRightInd w:val="0"/>
        <w:ind w:firstLine="540"/>
        <w:jc w:val="both"/>
      </w:pPr>
      <w:r w:rsidRPr="00984CD1">
        <w:t xml:space="preserve"> - 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образования детей.</w:t>
      </w:r>
    </w:p>
    <w:p w:rsidR="00E91EE2" w:rsidRPr="00984CD1" w:rsidRDefault="00E91EE2" w:rsidP="00E91EE2">
      <w:pPr>
        <w:widowControl w:val="0"/>
        <w:autoSpaceDE w:val="0"/>
        <w:autoSpaceDN w:val="0"/>
        <w:ind w:firstLine="540"/>
        <w:jc w:val="both"/>
      </w:pPr>
      <w:r w:rsidRPr="00984CD1">
        <w:t xml:space="preserve">Исполнителем мероприятия подпрограммы выступают муниципальные бюджетные учреждения дополнительного образования </w:t>
      </w:r>
    </w:p>
    <w:p w:rsidR="00E91EE2" w:rsidRDefault="00E91EE2" w:rsidP="00E91EE2">
      <w:pPr>
        <w:widowControl w:val="0"/>
        <w:autoSpaceDE w:val="0"/>
        <w:autoSpaceDN w:val="0"/>
        <w:jc w:val="both"/>
      </w:pPr>
      <w:r w:rsidRPr="00984CD1">
        <w:t>Срок выполнения мероприятия – 202</w:t>
      </w:r>
      <w:r>
        <w:t>5</w:t>
      </w:r>
      <w:r w:rsidRPr="00984CD1">
        <w:t>-202</w:t>
      </w:r>
      <w:r>
        <w:t>7</w:t>
      </w:r>
      <w:r w:rsidRPr="00984CD1">
        <w:t xml:space="preserve"> годы.</w:t>
      </w:r>
    </w:p>
    <w:p w:rsidR="00E91EE2" w:rsidRDefault="00E91EE2" w:rsidP="00E91EE2">
      <w:pPr>
        <w:widowControl w:val="0"/>
        <w:autoSpaceDE w:val="0"/>
        <w:autoSpaceDN w:val="0"/>
        <w:jc w:val="both"/>
      </w:pPr>
      <w:r>
        <w:t>2.</w:t>
      </w:r>
      <w:r w:rsidRPr="00C12D47">
        <w:rPr>
          <w:sz w:val="28"/>
          <w:szCs w:val="28"/>
        </w:rPr>
        <w:t xml:space="preserve"> </w:t>
      </w:r>
      <w:r w:rsidRPr="00C12D47">
        <w:t>Основное мероприятие "Содействие развитию дополнительного образования</w:t>
      </w:r>
    </w:p>
    <w:p w:rsidR="00E91EE2" w:rsidRPr="00994603" w:rsidRDefault="00E91EE2" w:rsidP="00E91EE2">
      <w:pPr>
        <w:jc w:val="both"/>
        <w:outlineLvl w:val="0"/>
        <w:rPr>
          <w:sz w:val="28"/>
          <w:szCs w:val="28"/>
        </w:rPr>
      </w:pPr>
      <w:r>
        <w:t>2.1.</w:t>
      </w:r>
      <w:r w:rsidRPr="00C12D47">
        <w:rPr>
          <w:shd w:val="clear" w:color="auto" w:fill="FFFFFF"/>
        </w:rPr>
        <w:t xml:space="preserve"> </w:t>
      </w:r>
      <w:r>
        <w:rPr>
          <w:sz w:val="28"/>
          <w:szCs w:val="28"/>
        </w:rPr>
        <w:t xml:space="preserve"> </w:t>
      </w:r>
      <w:r w:rsidRPr="00994603">
        <w:rPr>
          <w:shd w:val="clear" w:color="auto" w:fill="FFFFFF"/>
        </w:rPr>
        <w:t>Капитальный ремонт объектов дополнительного образования</w:t>
      </w:r>
    </w:p>
    <w:p w:rsidR="00E91EE2" w:rsidRPr="00B83B53" w:rsidRDefault="00E91EE2" w:rsidP="00E91EE2">
      <w:pPr>
        <w:ind w:right="60" w:firstLine="708"/>
        <w:contextualSpacing/>
        <w:jc w:val="both"/>
      </w:pPr>
      <w:r w:rsidRPr="00B83B53">
        <w:rPr>
          <w:shd w:val="clear" w:color="auto" w:fill="FFFFFF"/>
        </w:rP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капитальному ремонту объектов </w:t>
      </w:r>
      <w:r>
        <w:rPr>
          <w:shd w:val="clear" w:color="auto" w:fill="FFFFFF"/>
        </w:rPr>
        <w:t>дополнительного</w:t>
      </w:r>
      <w:r w:rsidRPr="00B83B53">
        <w:rPr>
          <w:shd w:val="clear" w:color="auto" w:fill="FFFFFF"/>
        </w:rPr>
        <w:t xml:space="preserve"> образования. </w:t>
      </w:r>
      <w:r>
        <w:rPr>
          <w:shd w:val="clear" w:color="auto" w:fill="FFFFFF"/>
        </w:rPr>
        <w:t>Мероприятие предполагает капитальный ремонт крыши и чердачного перекрытия здания учреждения.</w:t>
      </w:r>
    </w:p>
    <w:p w:rsidR="00E91EE2" w:rsidRPr="00984CD1" w:rsidRDefault="00E91EE2" w:rsidP="00E91EE2">
      <w:pPr>
        <w:widowControl w:val="0"/>
        <w:autoSpaceDE w:val="0"/>
        <w:autoSpaceDN w:val="0"/>
        <w:ind w:firstLine="540"/>
        <w:jc w:val="both"/>
      </w:pPr>
      <w:r w:rsidRPr="00B83B53">
        <w:t>Исполнителем мероприятия выступа</w:t>
      </w:r>
      <w:r>
        <w:t>е</w:t>
      </w:r>
      <w:r w:rsidRPr="00B83B53">
        <w:t xml:space="preserve">т муниципальное бюджетное </w:t>
      </w:r>
      <w:r w:rsidRPr="00984CD1">
        <w:t>Центр детского творчества городского округа Вичуга.</w:t>
      </w:r>
    </w:p>
    <w:p w:rsidR="00E91EE2" w:rsidRDefault="00E91EE2" w:rsidP="00E91EE2">
      <w:pPr>
        <w:ind w:right="60"/>
        <w:contextualSpacing/>
        <w:jc w:val="both"/>
      </w:pPr>
      <w:r w:rsidRPr="00B83B53">
        <w:t xml:space="preserve">     Срок реализации мероприятия – 202</w:t>
      </w:r>
      <w:r>
        <w:t>5</w:t>
      </w:r>
      <w:r w:rsidRPr="00B83B53">
        <w:t>-202</w:t>
      </w:r>
      <w:r>
        <w:t>7</w:t>
      </w:r>
      <w:r w:rsidRPr="00B83B53">
        <w:t xml:space="preserve"> г.г. </w:t>
      </w:r>
      <w:r>
        <w:t>».</w:t>
      </w:r>
    </w:p>
    <w:p w:rsidR="00E91EE2" w:rsidRDefault="00E91EE2" w:rsidP="00C577B4">
      <w:pPr>
        <w:ind w:firstLine="708"/>
        <w:contextualSpacing/>
        <w:jc w:val="both"/>
        <w:rPr>
          <w:sz w:val="28"/>
          <w:szCs w:val="28"/>
        </w:rPr>
      </w:pPr>
      <w:r w:rsidRPr="00A95537">
        <w:rPr>
          <w:sz w:val="28"/>
          <w:szCs w:val="28"/>
        </w:rPr>
        <w:t>1.</w:t>
      </w:r>
      <w:r>
        <w:rPr>
          <w:sz w:val="28"/>
          <w:szCs w:val="28"/>
        </w:rPr>
        <w:t>4</w:t>
      </w:r>
      <w:r w:rsidRPr="00A95537">
        <w:rPr>
          <w:sz w:val="28"/>
          <w:szCs w:val="28"/>
        </w:rPr>
        <w:t>.3.</w:t>
      </w:r>
      <w:r>
        <w:rPr>
          <w:sz w:val="28"/>
          <w:szCs w:val="28"/>
        </w:rPr>
        <w:t xml:space="preserve"> раздел </w:t>
      </w:r>
      <w:r w:rsidRPr="00A95537">
        <w:rPr>
          <w:sz w:val="28"/>
          <w:szCs w:val="28"/>
        </w:rPr>
        <w:t>3 «Целевые индикаторы (показатели) подпрограммы»</w:t>
      </w:r>
      <w:r>
        <w:rPr>
          <w:sz w:val="28"/>
          <w:szCs w:val="28"/>
        </w:rPr>
        <w:t xml:space="preserve"> изложить в новой редакции:</w:t>
      </w:r>
    </w:p>
    <w:p w:rsidR="00E91EE2" w:rsidRPr="00E91EE2" w:rsidRDefault="00E91EE2" w:rsidP="00E91EE2">
      <w:pPr>
        <w:ind w:left="2487"/>
        <w:contextualSpacing/>
        <w:rPr>
          <w:b/>
        </w:rPr>
      </w:pPr>
      <w:r>
        <w:rPr>
          <w:b/>
        </w:rPr>
        <w:t>«</w:t>
      </w:r>
      <w:r w:rsidRPr="00B83B53">
        <w:rPr>
          <w:b/>
        </w:rPr>
        <w:t>Целевые индикаторы (показатели) подпрограммы</w:t>
      </w:r>
    </w:p>
    <w:tbl>
      <w:tblPr>
        <w:tblW w:w="10475"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3260"/>
        <w:gridCol w:w="1412"/>
        <w:gridCol w:w="989"/>
        <w:gridCol w:w="991"/>
        <w:gridCol w:w="991"/>
        <w:gridCol w:w="990"/>
        <w:gridCol w:w="991"/>
      </w:tblGrid>
      <w:tr w:rsidR="00E91EE2" w:rsidRPr="00984CD1" w:rsidTr="00042E5C">
        <w:tc>
          <w:tcPr>
            <w:tcW w:w="851" w:type="dxa"/>
            <w:vMerge w:val="restart"/>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t>N п/п</w:t>
            </w:r>
          </w:p>
        </w:tc>
        <w:tc>
          <w:tcPr>
            <w:tcW w:w="3260" w:type="dxa"/>
            <w:vMerge w:val="restart"/>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t>Наименование целевого индикатора (показателя)</w:t>
            </w:r>
          </w:p>
        </w:tc>
        <w:tc>
          <w:tcPr>
            <w:tcW w:w="1412" w:type="dxa"/>
            <w:vMerge w:val="restart"/>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t>Ед. изм.</w:t>
            </w:r>
          </w:p>
        </w:tc>
        <w:tc>
          <w:tcPr>
            <w:tcW w:w="4952" w:type="dxa"/>
            <w:gridSpan w:val="5"/>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jc w:val="center"/>
            </w:pPr>
            <w:r w:rsidRPr="00984CD1">
              <w:t>Значения целевых индикаторов (показателей)</w:t>
            </w:r>
          </w:p>
        </w:tc>
      </w:tr>
      <w:tr w:rsidR="00E91EE2" w:rsidRPr="00984CD1" w:rsidTr="00042E5C">
        <w:tc>
          <w:tcPr>
            <w:tcW w:w="851" w:type="dxa"/>
            <w:vMerge/>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both"/>
            </w:pPr>
          </w:p>
        </w:tc>
        <w:tc>
          <w:tcPr>
            <w:tcW w:w="3260" w:type="dxa"/>
            <w:vMerge/>
            <w:tcBorders>
              <w:top w:val="single" w:sz="4" w:space="0" w:color="auto"/>
              <w:left w:val="single" w:sz="4" w:space="0" w:color="auto"/>
              <w:bottom w:val="single" w:sz="4" w:space="0" w:color="auto"/>
              <w:right w:val="single" w:sz="4" w:space="0" w:color="auto"/>
            </w:tcBorders>
            <w:vAlign w:val="center"/>
          </w:tcPr>
          <w:p w:rsidR="00E91EE2" w:rsidRPr="00984CD1" w:rsidRDefault="00E91EE2" w:rsidP="00042E5C">
            <w:pPr>
              <w:widowControl w:val="0"/>
              <w:autoSpaceDE w:val="0"/>
              <w:autoSpaceDN w:val="0"/>
              <w:adjustRightInd w:val="0"/>
              <w:jc w:val="both"/>
            </w:pPr>
          </w:p>
        </w:tc>
        <w:tc>
          <w:tcPr>
            <w:tcW w:w="1412" w:type="dxa"/>
            <w:vMerge/>
            <w:tcBorders>
              <w:top w:val="single" w:sz="4" w:space="0" w:color="auto"/>
              <w:left w:val="single" w:sz="4" w:space="0" w:color="auto"/>
              <w:bottom w:val="single" w:sz="4" w:space="0" w:color="auto"/>
              <w:right w:val="single" w:sz="4" w:space="0" w:color="auto"/>
            </w:tcBorders>
            <w:vAlign w:val="center"/>
          </w:tcPr>
          <w:p w:rsidR="00E91EE2" w:rsidRPr="00984CD1" w:rsidRDefault="00E91EE2" w:rsidP="00042E5C">
            <w:pPr>
              <w:widowControl w:val="0"/>
              <w:autoSpaceDE w:val="0"/>
              <w:autoSpaceDN w:val="0"/>
              <w:adjustRightInd w:val="0"/>
              <w:jc w:val="both"/>
            </w:pPr>
          </w:p>
        </w:tc>
        <w:tc>
          <w:tcPr>
            <w:tcW w:w="989" w:type="dxa"/>
            <w:tcBorders>
              <w:top w:val="single" w:sz="4" w:space="0" w:color="auto"/>
              <w:left w:val="single" w:sz="4" w:space="0" w:color="auto"/>
              <w:bottom w:val="single" w:sz="4" w:space="0" w:color="auto"/>
              <w:right w:val="single" w:sz="4" w:space="0" w:color="auto"/>
            </w:tcBorders>
            <w:vAlign w:val="center"/>
          </w:tcPr>
          <w:p w:rsidR="00E91EE2" w:rsidRPr="00984CD1" w:rsidRDefault="00E91EE2" w:rsidP="00042E5C">
            <w:pPr>
              <w:widowControl w:val="0"/>
              <w:autoSpaceDE w:val="0"/>
              <w:autoSpaceDN w:val="0"/>
              <w:adjustRightInd w:val="0"/>
              <w:jc w:val="center"/>
            </w:pPr>
            <w:r w:rsidRPr="00984CD1">
              <w:t>202</w:t>
            </w:r>
            <w:r>
              <w:t>3</w:t>
            </w:r>
          </w:p>
          <w:p w:rsidR="00E91EE2" w:rsidRPr="00984CD1" w:rsidRDefault="00E91EE2" w:rsidP="00042E5C">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t>202</w:t>
            </w:r>
            <w:r>
              <w:t>4</w:t>
            </w:r>
          </w:p>
          <w:p w:rsidR="00E91EE2" w:rsidRPr="00984CD1" w:rsidRDefault="00E91EE2" w:rsidP="00042E5C">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t>202</w:t>
            </w:r>
            <w:r>
              <w:t>5</w:t>
            </w:r>
            <w:r w:rsidRPr="00984CD1">
              <w:t xml:space="preserve"> год</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t>202</w:t>
            </w:r>
            <w:r>
              <w:t>6</w:t>
            </w:r>
          </w:p>
          <w:p w:rsidR="00E91EE2" w:rsidRPr="00984CD1" w:rsidRDefault="00E91EE2" w:rsidP="00042E5C">
            <w:pPr>
              <w:jc w:val="center"/>
            </w:pPr>
            <w:r w:rsidRPr="00984CD1">
              <w:t>год</w:t>
            </w:r>
          </w:p>
        </w:tc>
        <w:tc>
          <w:tcPr>
            <w:tcW w:w="991"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jc w:val="center"/>
            </w:pPr>
            <w:r w:rsidRPr="00984CD1">
              <w:t>202</w:t>
            </w:r>
            <w:r>
              <w:t>7</w:t>
            </w:r>
          </w:p>
          <w:p w:rsidR="00E91EE2" w:rsidRPr="00984CD1" w:rsidRDefault="00E91EE2" w:rsidP="00042E5C">
            <w:pPr>
              <w:widowControl w:val="0"/>
              <w:autoSpaceDE w:val="0"/>
              <w:autoSpaceDN w:val="0"/>
              <w:adjustRightInd w:val="0"/>
              <w:jc w:val="center"/>
            </w:pPr>
            <w:r w:rsidRPr="00984CD1">
              <w:t>год</w:t>
            </w:r>
          </w:p>
        </w:tc>
      </w:tr>
      <w:tr w:rsidR="00E91EE2" w:rsidRPr="00984CD1" w:rsidTr="00042E5C">
        <w:tc>
          <w:tcPr>
            <w:tcW w:w="851"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1.</w:t>
            </w:r>
          </w:p>
        </w:tc>
        <w:tc>
          <w:tcPr>
            <w:tcW w:w="9624" w:type="dxa"/>
            <w:gridSpan w:val="7"/>
            <w:tcBorders>
              <w:top w:val="single" w:sz="4" w:space="0" w:color="auto"/>
              <w:left w:val="single" w:sz="4" w:space="0" w:color="auto"/>
              <w:bottom w:val="single" w:sz="4" w:space="0" w:color="auto"/>
            </w:tcBorders>
            <w:vAlign w:val="center"/>
          </w:tcPr>
          <w:p w:rsidR="00E91EE2" w:rsidRPr="00984CD1" w:rsidRDefault="00E91EE2" w:rsidP="00042E5C">
            <w:pPr>
              <w:widowControl w:val="0"/>
              <w:autoSpaceDE w:val="0"/>
              <w:autoSpaceDN w:val="0"/>
              <w:adjustRightInd w:val="0"/>
            </w:pPr>
            <w:r w:rsidRPr="00984CD1">
              <w:rPr>
                <w:sz w:val="22"/>
                <w:szCs w:val="22"/>
              </w:rPr>
              <w:t>Основное мероприятие «Дополнительное образование детей»</w:t>
            </w:r>
          </w:p>
        </w:tc>
      </w:tr>
      <w:tr w:rsidR="00E91EE2" w:rsidRPr="00984CD1" w:rsidTr="00042E5C">
        <w:tc>
          <w:tcPr>
            <w:tcW w:w="851"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1.1.</w:t>
            </w:r>
          </w:p>
        </w:tc>
        <w:tc>
          <w:tcPr>
            <w:tcW w:w="9624" w:type="dxa"/>
            <w:gridSpan w:val="7"/>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jc w:val="both"/>
            </w:pPr>
            <w:r w:rsidRPr="00984CD1">
              <w:rPr>
                <w:sz w:val="22"/>
                <w:szCs w:val="22"/>
              </w:rPr>
              <w:t>Реализация образовательных программ дополнительного образования детей и мероприятия по их реализации</w:t>
            </w:r>
          </w:p>
        </w:tc>
      </w:tr>
      <w:tr w:rsidR="00E91EE2" w:rsidRPr="00984CD1" w:rsidTr="00042E5C">
        <w:tc>
          <w:tcPr>
            <w:tcW w:w="851"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both"/>
            </w:pPr>
            <w:r w:rsidRPr="00984CD1">
              <w:rPr>
                <w:sz w:val="22"/>
                <w:szCs w:val="22"/>
              </w:rPr>
              <w:t>1.1.1.</w:t>
            </w:r>
          </w:p>
        </w:tc>
        <w:tc>
          <w:tcPr>
            <w:tcW w:w="3260" w:type="dxa"/>
            <w:tcBorders>
              <w:top w:val="single" w:sz="4" w:space="0" w:color="auto"/>
              <w:left w:val="single" w:sz="4" w:space="0" w:color="auto"/>
              <w:bottom w:val="single" w:sz="4" w:space="0" w:color="auto"/>
              <w:right w:val="single" w:sz="4" w:space="0" w:color="auto"/>
            </w:tcBorders>
            <w:vAlign w:val="center"/>
          </w:tcPr>
          <w:p w:rsidR="00E91EE2" w:rsidRPr="00984CD1" w:rsidRDefault="00E91EE2" w:rsidP="00042E5C">
            <w:pPr>
              <w:widowControl w:val="0"/>
              <w:autoSpaceDE w:val="0"/>
              <w:autoSpaceDN w:val="0"/>
              <w:adjustRightInd w:val="0"/>
            </w:pPr>
            <w:r w:rsidRPr="00984CD1">
              <w:rPr>
                <w:sz w:val="22"/>
                <w:szCs w:val="22"/>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412"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r>
              <w:rPr>
                <w:sz w:val="22"/>
                <w:szCs w:val="22"/>
              </w:rPr>
              <w:t>70</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r>
              <w:rPr>
                <w:sz w:val="22"/>
                <w:szCs w:val="22"/>
              </w:rPr>
              <w:t>72</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r w:rsidRPr="00984CD1">
              <w:rPr>
                <w:sz w:val="22"/>
                <w:szCs w:val="22"/>
              </w:rPr>
              <w:t>72</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r w:rsidRPr="00984CD1">
              <w:rPr>
                <w:sz w:val="22"/>
                <w:szCs w:val="22"/>
              </w:rPr>
              <w:t>72</w:t>
            </w:r>
          </w:p>
        </w:tc>
        <w:tc>
          <w:tcPr>
            <w:tcW w:w="991" w:type="dxa"/>
            <w:tcBorders>
              <w:top w:val="single" w:sz="4" w:space="0" w:color="auto"/>
              <w:left w:val="single" w:sz="4" w:space="0" w:color="auto"/>
              <w:bottom w:val="single" w:sz="4" w:space="0" w:color="auto"/>
            </w:tcBorders>
          </w:tcPr>
          <w:p w:rsidR="00E91EE2" w:rsidRPr="00984CD1" w:rsidRDefault="00E91EE2" w:rsidP="00042E5C">
            <w:pPr>
              <w:jc w:val="center"/>
            </w:pPr>
            <w:r w:rsidRPr="00984CD1">
              <w:rPr>
                <w:sz w:val="22"/>
                <w:szCs w:val="22"/>
              </w:rPr>
              <w:t>72</w:t>
            </w:r>
          </w:p>
        </w:tc>
      </w:tr>
      <w:tr w:rsidR="00E91EE2" w:rsidRPr="00984CD1" w:rsidTr="00042E5C">
        <w:tc>
          <w:tcPr>
            <w:tcW w:w="851"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1.1.2</w:t>
            </w:r>
          </w:p>
        </w:tc>
        <w:tc>
          <w:tcPr>
            <w:tcW w:w="3260" w:type="dxa"/>
            <w:tcBorders>
              <w:top w:val="single" w:sz="4" w:space="0" w:color="auto"/>
              <w:left w:val="single" w:sz="4" w:space="0" w:color="auto"/>
              <w:bottom w:val="single" w:sz="4" w:space="0" w:color="auto"/>
              <w:right w:val="single" w:sz="4" w:space="0" w:color="auto"/>
            </w:tcBorders>
            <w:vAlign w:val="center"/>
          </w:tcPr>
          <w:p w:rsidR="00E91EE2" w:rsidRPr="00984CD1" w:rsidRDefault="00E91EE2" w:rsidP="00042E5C">
            <w:pPr>
              <w:jc w:val="both"/>
            </w:pPr>
            <w:r w:rsidRPr="00984CD1">
              <w:rPr>
                <w:sz w:val="22"/>
                <w:szCs w:val="22"/>
              </w:rPr>
              <w:t xml:space="preserve">Среднегодовое количество обучающихся по дополнительным образовательным программам в МБУ ДО ЦДТ, </w:t>
            </w:r>
          </w:p>
          <w:p w:rsidR="00E91EE2" w:rsidRDefault="00E91EE2" w:rsidP="00042E5C">
            <w:r w:rsidRPr="00984CD1">
              <w:rPr>
                <w:sz w:val="22"/>
                <w:szCs w:val="22"/>
              </w:rPr>
              <w:t xml:space="preserve">  - ребенок учитывается один раз независимо от количества объединений, в которых он занимается (без учета кружковой работы в ЛДО</w:t>
            </w:r>
          </w:p>
          <w:p w:rsidR="00E91EE2" w:rsidRPr="00984CD1" w:rsidRDefault="00E91EE2" w:rsidP="00042E5C">
            <w:r w:rsidRPr="00984CD1">
              <w:rPr>
                <w:sz w:val="22"/>
                <w:szCs w:val="22"/>
              </w:rPr>
              <w:t xml:space="preserve"> им.</w:t>
            </w:r>
            <w:r>
              <w:rPr>
                <w:sz w:val="22"/>
                <w:szCs w:val="22"/>
              </w:rPr>
              <w:t xml:space="preserve"> </w:t>
            </w:r>
            <w:r w:rsidRPr="00984CD1">
              <w:rPr>
                <w:sz w:val="22"/>
                <w:szCs w:val="22"/>
              </w:rPr>
              <w:t>Ю.А. Гагарина)</w:t>
            </w:r>
          </w:p>
          <w:p w:rsidR="00E91EE2" w:rsidRPr="00984CD1" w:rsidRDefault="00E91EE2" w:rsidP="00042E5C">
            <w:r w:rsidRPr="00984CD1">
              <w:rPr>
                <w:sz w:val="22"/>
                <w:szCs w:val="22"/>
              </w:rPr>
              <w:t>- ребенок учитывается по факту посещения нескольких объединений</w:t>
            </w:r>
          </w:p>
          <w:p w:rsidR="00E91EE2" w:rsidRPr="00984CD1" w:rsidRDefault="00E91EE2" w:rsidP="00042E5C">
            <w:pPr>
              <w:jc w:val="both"/>
            </w:pPr>
          </w:p>
          <w:p w:rsidR="00E91EE2" w:rsidRPr="00984CD1" w:rsidRDefault="00E91EE2" w:rsidP="00042E5C">
            <w:pPr>
              <w:jc w:val="both"/>
              <w:rPr>
                <w:b/>
              </w:rPr>
            </w:pPr>
            <w:r w:rsidRPr="00984CD1">
              <w:rPr>
                <w:sz w:val="22"/>
                <w:szCs w:val="22"/>
              </w:rPr>
              <w:t>в том числе среднегодовое число обучающихся, охваченных предпрофильной подготовкой</w:t>
            </w:r>
          </w:p>
        </w:tc>
        <w:tc>
          <w:tcPr>
            <w:tcW w:w="1412" w:type="dxa"/>
            <w:tcBorders>
              <w:top w:val="single" w:sz="4" w:space="0" w:color="auto"/>
              <w:left w:val="single" w:sz="4" w:space="0" w:color="auto"/>
              <w:bottom w:val="single" w:sz="4" w:space="0" w:color="auto"/>
              <w:right w:val="single" w:sz="4" w:space="0" w:color="auto"/>
            </w:tcBorders>
            <w:vAlign w:val="center"/>
          </w:tcPr>
          <w:p w:rsidR="00E91EE2" w:rsidRPr="00984CD1" w:rsidRDefault="00E91EE2" w:rsidP="00042E5C">
            <w:pPr>
              <w:jc w:val="center"/>
            </w:pPr>
            <w:r w:rsidRPr="00984CD1">
              <w:rPr>
                <w:sz w:val="22"/>
                <w:szCs w:val="22"/>
              </w:rPr>
              <w:lastRenderedPageBreak/>
              <w:t>чел.</w:t>
            </w:r>
          </w:p>
        </w:tc>
        <w:tc>
          <w:tcPr>
            <w:tcW w:w="98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430</w:t>
            </w: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1050</w:t>
            </w: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115</w:t>
            </w:r>
          </w:p>
          <w:p w:rsidR="00E91EE2" w:rsidRPr="00984CD1" w:rsidRDefault="00E91EE2" w:rsidP="00042E5C">
            <w:pPr>
              <w:jc w:val="center"/>
            </w:pP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430</w:t>
            </w: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1050</w:t>
            </w: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115</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430</w:t>
            </w: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1050</w:t>
            </w: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115</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430</w:t>
            </w: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1050</w:t>
            </w: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115</w:t>
            </w:r>
          </w:p>
        </w:tc>
        <w:tc>
          <w:tcPr>
            <w:tcW w:w="991" w:type="dxa"/>
            <w:tcBorders>
              <w:top w:val="single" w:sz="4" w:space="0" w:color="auto"/>
              <w:left w:val="single" w:sz="4" w:space="0" w:color="auto"/>
              <w:bottom w:val="single" w:sz="4" w:space="0" w:color="auto"/>
            </w:tcBorders>
          </w:tcPr>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430</w:t>
            </w: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1050</w:t>
            </w: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p>
          <w:p w:rsidR="00E91EE2" w:rsidRPr="00984CD1" w:rsidRDefault="00E91EE2" w:rsidP="00042E5C">
            <w:pPr>
              <w:jc w:val="center"/>
            </w:pPr>
            <w:r w:rsidRPr="00984CD1">
              <w:rPr>
                <w:sz w:val="22"/>
                <w:szCs w:val="22"/>
              </w:rPr>
              <w:t>115</w:t>
            </w:r>
          </w:p>
        </w:tc>
      </w:tr>
      <w:tr w:rsidR="00E91EE2" w:rsidRPr="00984CD1" w:rsidTr="00042E5C">
        <w:tc>
          <w:tcPr>
            <w:tcW w:w="851"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lastRenderedPageBreak/>
              <w:t>1.1.3.</w:t>
            </w:r>
          </w:p>
        </w:tc>
        <w:tc>
          <w:tcPr>
            <w:tcW w:w="3260" w:type="dxa"/>
            <w:tcBorders>
              <w:top w:val="single" w:sz="4" w:space="0" w:color="auto"/>
              <w:left w:val="single" w:sz="4" w:space="0" w:color="auto"/>
              <w:bottom w:val="single" w:sz="4" w:space="0" w:color="auto"/>
              <w:right w:val="single" w:sz="4" w:space="0" w:color="auto"/>
            </w:tcBorders>
            <w:vAlign w:val="center"/>
          </w:tcPr>
          <w:p w:rsidR="00E91EE2" w:rsidRPr="00984CD1" w:rsidRDefault="00E91EE2" w:rsidP="00042E5C">
            <w:r w:rsidRPr="00984CD1">
              <w:rPr>
                <w:sz w:val="22"/>
                <w:szCs w:val="22"/>
              </w:rPr>
              <w:t>Укомплектованность педагогами по направлениям деятельности</w:t>
            </w:r>
          </w:p>
        </w:tc>
        <w:tc>
          <w:tcPr>
            <w:tcW w:w="1412"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r w:rsidRPr="00984C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r w:rsidRPr="00984C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r w:rsidRPr="00984CD1">
              <w:rPr>
                <w:sz w:val="22"/>
                <w:szCs w:val="22"/>
              </w:rPr>
              <w:t>100</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100</w:t>
            </w:r>
          </w:p>
        </w:tc>
        <w:tc>
          <w:tcPr>
            <w:tcW w:w="991"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100</w:t>
            </w:r>
          </w:p>
        </w:tc>
      </w:tr>
      <w:tr w:rsidR="00E91EE2" w:rsidRPr="00984CD1" w:rsidTr="00042E5C">
        <w:tc>
          <w:tcPr>
            <w:tcW w:w="851"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1.1.4.</w:t>
            </w:r>
          </w:p>
        </w:tc>
        <w:tc>
          <w:tcPr>
            <w:tcW w:w="3260" w:type="dxa"/>
            <w:tcBorders>
              <w:top w:val="single" w:sz="4" w:space="0" w:color="auto"/>
              <w:left w:val="single" w:sz="4" w:space="0" w:color="auto"/>
              <w:bottom w:val="single" w:sz="4" w:space="0" w:color="auto"/>
              <w:right w:val="single" w:sz="4" w:space="0" w:color="auto"/>
            </w:tcBorders>
            <w:vAlign w:val="center"/>
          </w:tcPr>
          <w:p w:rsidR="00E91EE2" w:rsidRPr="00984CD1" w:rsidRDefault="00E91EE2" w:rsidP="00042E5C">
            <w:r w:rsidRPr="00984CD1">
              <w:rPr>
                <w:sz w:val="22"/>
                <w:szCs w:val="22"/>
              </w:rPr>
              <w:t xml:space="preserve">Доля педагогов, соответствующих занимаемой должности или имеющих первую, высшую квалификационную категорию </w:t>
            </w:r>
          </w:p>
        </w:tc>
        <w:tc>
          <w:tcPr>
            <w:tcW w:w="1412"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p>
          <w:p w:rsidR="00E91EE2" w:rsidRPr="00984CD1" w:rsidRDefault="00E91EE2" w:rsidP="00042E5C">
            <w:pPr>
              <w:widowControl w:val="0"/>
              <w:autoSpaceDE w:val="0"/>
              <w:autoSpaceDN w:val="0"/>
              <w:adjustRightInd w:val="0"/>
              <w:jc w:val="center"/>
            </w:pPr>
            <w:r w:rsidRPr="00984CD1">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both"/>
            </w:pPr>
          </w:p>
          <w:p w:rsidR="00E91EE2" w:rsidRPr="00984CD1" w:rsidRDefault="00E91EE2" w:rsidP="00042E5C">
            <w:pPr>
              <w:widowControl w:val="0"/>
              <w:autoSpaceDE w:val="0"/>
              <w:autoSpaceDN w:val="0"/>
              <w:adjustRightInd w:val="0"/>
              <w:jc w:val="center"/>
            </w:pPr>
            <w:r w:rsidRPr="00984C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both"/>
            </w:pPr>
          </w:p>
          <w:p w:rsidR="00E91EE2" w:rsidRPr="00984CD1" w:rsidRDefault="00E91EE2" w:rsidP="00042E5C">
            <w:pPr>
              <w:jc w:val="center"/>
            </w:pPr>
            <w:r w:rsidRPr="00984CD1">
              <w:rPr>
                <w:sz w:val="22"/>
                <w:szCs w:val="22"/>
              </w:rPr>
              <w:t>100</w:t>
            </w:r>
          </w:p>
          <w:p w:rsidR="00E91EE2" w:rsidRPr="00984CD1" w:rsidRDefault="00E91EE2" w:rsidP="00042E5C">
            <w:pPr>
              <w:widowControl w:val="0"/>
              <w:autoSpaceDE w:val="0"/>
              <w:autoSpaceDN w:val="0"/>
              <w:adjustRightInd w:val="0"/>
              <w:jc w:val="center"/>
            </w:pP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p>
          <w:p w:rsidR="00E91EE2" w:rsidRPr="00984CD1" w:rsidRDefault="00E91EE2" w:rsidP="00042E5C">
            <w:pPr>
              <w:jc w:val="center"/>
            </w:pPr>
            <w:r w:rsidRPr="00984CD1">
              <w:rPr>
                <w:sz w:val="22"/>
                <w:szCs w:val="22"/>
              </w:rPr>
              <w:t>100</w:t>
            </w:r>
          </w:p>
          <w:p w:rsidR="00E91EE2" w:rsidRPr="00984CD1" w:rsidRDefault="00E91EE2" w:rsidP="00042E5C">
            <w:pPr>
              <w:spacing w:after="200"/>
            </w:pPr>
          </w:p>
          <w:p w:rsidR="00E91EE2" w:rsidRPr="00984CD1" w:rsidRDefault="00E91EE2" w:rsidP="00042E5C">
            <w:pPr>
              <w:widowControl w:val="0"/>
              <w:autoSpaceDE w:val="0"/>
              <w:autoSpaceDN w:val="0"/>
              <w:adjustRightInd w:val="0"/>
              <w:jc w:val="both"/>
            </w:pP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p>
          <w:p w:rsidR="00E91EE2" w:rsidRPr="00984CD1" w:rsidRDefault="00E91EE2" w:rsidP="00042E5C">
            <w:pPr>
              <w:widowControl w:val="0"/>
              <w:autoSpaceDE w:val="0"/>
              <w:autoSpaceDN w:val="0"/>
              <w:adjustRightInd w:val="0"/>
              <w:jc w:val="center"/>
            </w:pPr>
            <w:r w:rsidRPr="00984CD1">
              <w:rPr>
                <w:sz w:val="22"/>
                <w:szCs w:val="22"/>
              </w:rPr>
              <w:t>100</w:t>
            </w:r>
          </w:p>
        </w:tc>
        <w:tc>
          <w:tcPr>
            <w:tcW w:w="991"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jc w:val="center"/>
            </w:pPr>
          </w:p>
          <w:p w:rsidR="00E91EE2" w:rsidRPr="00984CD1" w:rsidRDefault="00E91EE2" w:rsidP="00042E5C">
            <w:pPr>
              <w:widowControl w:val="0"/>
              <w:autoSpaceDE w:val="0"/>
              <w:autoSpaceDN w:val="0"/>
              <w:adjustRightInd w:val="0"/>
              <w:jc w:val="center"/>
            </w:pPr>
            <w:r w:rsidRPr="00984CD1">
              <w:rPr>
                <w:sz w:val="22"/>
                <w:szCs w:val="22"/>
              </w:rPr>
              <w:t>100</w:t>
            </w:r>
          </w:p>
        </w:tc>
      </w:tr>
      <w:tr w:rsidR="00E91EE2" w:rsidRPr="00984CD1" w:rsidTr="00042E5C">
        <w:tc>
          <w:tcPr>
            <w:tcW w:w="851"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1.1.5.</w:t>
            </w:r>
          </w:p>
        </w:tc>
        <w:tc>
          <w:tcPr>
            <w:tcW w:w="3260" w:type="dxa"/>
            <w:tcBorders>
              <w:top w:val="single" w:sz="4" w:space="0" w:color="auto"/>
              <w:left w:val="single" w:sz="4" w:space="0" w:color="auto"/>
              <w:bottom w:val="single" w:sz="4" w:space="0" w:color="auto"/>
              <w:right w:val="single" w:sz="4" w:space="0" w:color="auto"/>
            </w:tcBorders>
            <w:vAlign w:val="center"/>
          </w:tcPr>
          <w:p w:rsidR="00E91EE2" w:rsidRPr="00984CD1" w:rsidRDefault="00E91EE2" w:rsidP="00042E5C">
            <w:r w:rsidRPr="00984CD1">
              <w:rPr>
                <w:sz w:val="22"/>
                <w:szCs w:val="22"/>
              </w:rPr>
              <w:t>Обеспеченность оборудованием учебных кабинетов для реализации государственного образовательного стандарта</w:t>
            </w:r>
          </w:p>
        </w:tc>
        <w:tc>
          <w:tcPr>
            <w:tcW w:w="1412"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95</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95</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r w:rsidRPr="00984CD1">
              <w:rPr>
                <w:sz w:val="22"/>
                <w:szCs w:val="22"/>
              </w:rPr>
              <w:t>95</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95</w:t>
            </w:r>
          </w:p>
        </w:tc>
        <w:tc>
          <w:tcPr>
            <w:tcW w:w="991"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95</w:t>
            </w:r>
          </w:p>
        </w:tc>
      </w:tr>
      <w:tr w:rsidR="00E91EE2" w:rsidRPr="00984CD1" w:rsidTr="00042E5C">
        <w:tc>
          <w:tcPr>
            <w:tcW w:w="851"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1.2.</w:t>
            </w:r>
          </w:p>
        </w:tc>
        <w:tc>
          <w:tcPr>
            <w:tcW w:w="9624" w:type="dxa"/>
            <w:gridSpan w:val="7"/>
            <w:tcBorders>
              <w:top w:val="single" w:sz="4" w:space="0" w:color="auto"/>
              <w:left w:val="single" w:sz="4" w:space="0" w:color="auto"/>
              <w:bottom w:val="single" w:sz="4" w:space="0" w:color="auto"/>
            </w:tcBorders>
            <w:vAlign w:val="center"/>
          </w:tcPr>
          <w:p w:rsidR="00E91EE2" w:rsidRPr="00984CD1" w:rsidRDefault="00E91EE2" w:rsidP="00042E5C">
            <w:pPr>
              <w:widowControl w:val="0"/>
              <w:autoSpaceDE w:val="0"/>
              <w:autoSpaceDN w:val="0"/>
              <w:adjustRightInd w:val="0"/>
            </w:pPr>
            <w:r w:rsidRPr="00984CD1">
              <w:rPr>
                <w:sz w:val="22"/>
                <w:szCs w:val="22"/>
              </w:rPr>
              <w:t>«Обеспечение функционирования модели персонифицированного финансирования дополнительного образования детей»</w:t>
            </w:r>
          </w:p>
        </w:tc>
      </w:tr>
      <w:tr w:rsidR="00E91EE2" w:rsidRPr="00984CD1" w:rsidTr="00042E5C">
        <w:tc>
          <w:tcPr>
            <w:tcW w:w="851"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1.2.1.</w:t>
            </w:r>
          </w:p>
        </w:tc>
        <w:tc>
          <w:tcPr>
            <w:tcW w:w="3260" w:type="dxa"/>
            <w:tcBorders>
              <w:top w:val="single" w:sz="4" w:space="0" w:color="auto"/>
              <w:left w:val="single" w:sz="4" w:space="0" w:color="auto"/>
              <w:bottom w:val="single" w:sz="4" w:space="0" w:color="auto"/>
              <w:right w:val="single" w:sz="4" w:space="0" w:color="auto"/>
            </w:tcBorders>
            <w:vAlign w:val="center"/>
          </w:tcPr>
          <w:p w:rsidR="00E91EE2" w:rsidRPr="00984CD1" w:rsidRDefault="00E91EE2" w:rsidP="00042E5C">
            <w:pPr>
              <w:rPr>
                <w:rFonts w:eastAsia="Calibri"/>
              </w:rPr>
            </w:pPr>
            <w:r w:rsidRPr="00984CD1">
              <w:rPr>
                <w:sz w:val="22"/>
                <w:szCs w:val="22"/>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412"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t>12</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t>12</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r w:rsidRPr="00984CD1">
              <w:t>12</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sidRPr="00984CD1">
              <w:t>12</w:t>
            </w:r>
          </w:p>
        </w:tc>
        <w:tc>
          <w:tcPr>
            <w:tcW w:w="991"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jc w:val="center"/>
            </w:pPr>
            <w:r w:rsidRPr="00984CD1">
              <w:t>12</w:t>
            </w:r>
          </w:p>
        </w:tc>
      </w:tr>
      <w:tr w:rsidR="00E91EE2" w:rsidRPr="00984CD1" w:rsidTr="00042E5C">
        <w:tc>
          <w:tcPr>
            <w:tcW w:w="851"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Pr>
                <w:sz w:val="22"/>
                <w:szCs w:val="22"/>
              </w:rPr>
              <w:t>2.</w:t>
            </w:r>
          </w:p>
        </w:tc>
        <w:tc>
          <w:tcPr>
            <w:tcW w:w="9624" w:type="dxa"/>
            <w:gridSpan w:val="7"/>
            <w:tcBorders>
              <w:top w:val="single" w:sz="4" w:space="0" w:color="auto"/>
              <w:left w:val="single" w:sz="4" w:space="0" w:color="auto"/>
              <w:bottom w:val="single" w:sz="4" w:space="0" w:color="auto"/>
            </w:tcBorders>
            <w:vAlign w:val="center"/>
          </w:tcPr>
          <w:p w:rsidR="00E91EE2" w:rsidRPr="00EB32DB" w:rsidRDefault="00E91EE2" w:rsidP="00042E5C">
            <w:pPr>
              <w:widowControl w:val="0"/>
              <w:autoSpaceDE w:val="0"/>
              <w:autoSpaceDN w:val="0"/>
              <w:adjustRightInd w:val="0"/>
            </w:pPr>
            <w:r w:rsidRPr="00EB32DB">
              <w:rPr>
                <w:sz w:val="22"/>
                <w:szCs w:val="22"/>
              </w:rPr>
              <w:t xml:space="preserve"> Основное мероприятие «Содействие развитию дополнительного образования»</w:t>
            </w:r>
          </w:p>
        </w:tc>
      </w:tr>
      <w:tr w:rsidR="00E91EE2" w:rsidRPr="00984CD1" w:rsidTr="00042E5C">
        <w:tc>
          <w:tcPr>
            <w:tcW w:w="851"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rPr>
                <w:sz w:val="22"/>
                <w:szCs w:val="22"/>
              </w:rPr>
              <w:t>2.1.</w:t>
            </w:r>
          </w:p>
        </w:tc>
        <w:tc>
          <w:tcPr>
            <w:tcW w:w="9624" w:type="dxa"/>
            <w:gridSpan w:val="7"/>
            <w:tcBorders>
              <w:top w:val="single" w:sz="4" w:space="0" w:color="auto"/>
              <w:left w:val="single" w:sz="4" w:space="0" w:color="auto"/>
              <w:bottom w:val="single" w:sz="4" w:space="0" w:color="auto"/>
            </w:tcBorders>
            <w:vAlign w:val="center"/>
          </w:tcPr>
          <w:p w:rsidR="00E91EE2" w:rsidRPr="00EB32DB" w:rsidRDefault="00E91EE2" w:rsidP="00042E5C">
            <w:pPr>
              <w:widowControl w:val="0"/>
              <w:autoSpaceDE w:val="0"/>
              <w:autoSpaceDN w:val="0"/>
              <w:adjustRightInd w:val="0"/>
            </w:pPr>
            <w:r w:rsidRPr="00EB32DB">
              <w:rPr>
                <w:sz w:val="22"/>
                <w:szCs w:val="22"/>
                <w:shd w:val="clear" w:color="auto" w:fill="FFFFFF"/>
              </w:rPr>
              <w:t>Капитальный ремонт объектов дополнительного образования</w:t>
            </w:r>
          </w:p>
        </w:tc>
      </w:tr>
      <w:tr w:rsidR="00E91EE2" w:rsidRPr="00984CD1" w:rsidTr="00042E5C">
        <w:tc>
          <w:tcPr>
            <w:tcW w:w="851" w:type="dxa"/>
            <w:tcBorders>
              <w:top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E91EE2" w:rsidRPr="00E91EE2" w:rsidRDefault="00E91EE2" w:rsidP="00042E5C">
            <w:pPr>
              <w:widowControl w:val="0"/>
              <w:autoSpaceDE w:val="0"/>
              <w:autoSpaceDN w:val="0"/>
              <w:jc w:val="both"/>
            </w:pPr>
            <w:r w:rsidRPr="00E91EE2">
              <w:rPr>
                <w:sz w:val="22"/>
                <w:szCs w:val="22"/>
              </w:rPr>
              <w:t>Количество объектов дополнительного образования, в которых произведен капитальный ремонт зданий и помещений</w:t>
            </w:r>
          </w:p>
          <w:p w:rsidR="00E91EE2" w:rsidRPr="00E91EE2" w:rsidRDefault="00E91EE2" w:rsidP="00042E5C"/>
        </w:tc>
        <w:tc>
          <w:tcPr>
            <w:tcW w:w="1412" w:type="dxa"/>
            <w:tcBorders>
              <w:top w:val="single" w:sz="4" w:space="0" w:color="auto"/>
              <w:left w:val="single" w:sz="4" w:space="0" w:color="auto"/>
              <w:bottom w:val="single" w:sz="4" w:space="0" w:color="auto"/>
              <w:right w:val="single" w:sz="4" w:space="0" w:color="auto"/>
            </w:tcBorders>
          </w:tcPr>
          <w:p w:rsidR="00E91EE2" w:rsidRPr="00E91EE2" w:rsidRDefault="00E91EE2" w:rsidP="00042E5C">
            <w:pPr>
              <w:widowControl w:val="0"/>
              <w:autoSpaceDE w:val="0"/>
              <w:autoSpaceDN w:val="0"/>
              <w:adjustRightInd w:val="0"/>
              <w:jc w:val="center"/>
            </w:pPr>
            <w:r w:rsidRPr="00E91EE2">
              <w:rPr>
                <w:sz w:val="22"/>
                <w:szCs w:val="22"/>
              </w:rPr>
              <w:t>Ед.</w:t>
            </w:r>
          </w:p>
        </w:tc>
        <w:tc>
          <w:tcPr>
            <w:tcW w:w="989" w:type="dxa"/>
            <w:tcBorders>
              <w:top w:val="single" w:sz="4" w:space="0" w:color="auto"/>
              <w:left w:val="single" w:sz="4" w:space="0" w:color="auto"/>
              <w:bottom w:val="single" w:sz="4" w:space="0" w:color="auto"/>
              <w:right w:val="single" w:sz="4" w:space="0" w:color="auto"/>
            </w:tcBorders>
          </w:tcPr>
          <w:p w:rsidR="00E91EE2" w:rsidRDefault="00E91EE2" w:rsidP="00042E5C">
            <w:pPr>
              <w:widowControl w:val="0"/>
              <w:autoSpaceDE w:val="0"/>
              <w:autoSpaceDN w:val="0"/>
              <w:adjustRightInd w:val="0"/>
              <w:jc w:val="center"/>
            </w:pPr>
            <w:r>
              <w:t>-</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t>-</w:t>
            </w:r>
          </w:p>
        </w:tc>
        <w:tc>
          <w:tcPr>
            <w:tcW w:w="991"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jc w:val="center"/>
            </w:pPr>
            <w:r>
              <w:t>1</w:t>
            </w:r>
          </w:p>
        </w:tc>
        <w:tc>
          <w:tcPr>
            <w:tcW w:w="990" w:type="dxa"/>
            <w:tcBorders>
              <w:top w:val="single" w:sz="4" w:space="0" w:color="auto"/>
              <w:left w:val="single" w:sz="4" w:space="0" w:color="auto"/>
              <w:bottom w:val="single" w:sz="4" w:space="0" w:color="auto"/>
              <w:right w:val="single" w:sz="4" w:space="0" w:color="auto"/>
            </w:tcBorders>
          </w:tcPr>
          <w:p w:rsidR="00E91EE2" w:rsidRPr="00984CD1" w:rsidRDefault="00E91EE2" w:rsidP="00042E5C">
            <w:pPr>
              <w:widowControl w:val="0"/>
              <w:autoSpaceDE w:val="0"/>
              <w:autoSpaceDN w:val="0"/>
              <w:adjustRightInd w:val="0"/>
              <w:jc w:val="center"/>
            </w:pPr>
            <w:r>
              <w:t>-</w:t>
            </w:r>
          </w:p>
        </w:tc>
        <w:tc>
          <w:tcPr>
            <w:tcW w:w="991" w:type="dxa"/>
            <w:tcBorders>
              <w:top w:val="single" w:sz="4" w:space="0" w:color="auto"/>
              <w:left w:val="single" w:sz="4" w:space="0" w:color="auto"/>
              <w:bottom w:val="single" w:sz="4" w:space="0" w:color="auto"/>
            </w:tcBorders>
          </w:tcPr>
          <w:p w:rsidR="00E91EE2" w:rsidRPr="00984CD1" w:rsidRDefault="00E91EE2" w:rsidP="00042E5C">
            <w:pPr>
              <w:widowControl w:val="0"/>
              <w:autoSpaceDE w:val="0"/>
              <w:autoSpaceDN w:val="0"/>
              <w:adjustRightInd w:val="0"/>
              <w:jc w:val="center"/>
            </w:pPr>
            <w:r>
              <w:t>-</w:t>
            </w:r>
          </w:p>
        </w:tc>
      </w:tr>
    </w:tbl>
    <w:p w:rsidR="00E91EE2" w:rsidRDefault="00E91EE2" w:rsidP="00154E16">
      <w:pPr>
        <w:widowControl w:val="0"/>
        <w:autoSpaceDE w:val="0"/>
        <w:autoSpaceDN w:val="0"/>
        <w:jc w:val="both"/>
        <w:rPr>
          <w:color w:val="000000" w:themeColor="text1"/>
          <w:sz w:val="28"/>
          <w:szCs w:val="28"/>
        </w:rPr>
      </w:pPr>
      <w:r>
        <w:rPr>
          <w:color w:val="000000" w:themeColor="text1"/>
          <w:sz w:val="28"/>
          <w:szCs w:val="28"/>
        </w:rPr>
        <w:t xml:space="preserve">                                                                                                                                  ».</w:t>
      </w:r>
    </w:p>
    <w:p w:rsidR="00154E16" w:rsidRPr="00E35925" w:rsidRDefault="00154E16" w:rsidP="00154E16">
      <w:pPr>
        <w:contextualSpacing/>
        <w:jc w:val="both"/>
        <w:rPr>
          <w:rFonts w:eastAsia="Calibri"/>
          <w:color w:val="000000" w:themeColor="text1"/>
          <w:sz w:val="28"/>
          <w:szCs w:val="28"/>
          <w:lang w:eastAsia="en-US"/>
        </w:rPr>
      </w:pPr>
      <w:r w:rsidRPr="00E35925">
        <w:rPr>
          <w:color w:val="000000" w:themeColor="text1"/>
          <w:sz w:val="28"/>
          <w:szCs w:val="28"/>
        </w:rPr>
        <w:t>1.</w:t>
      </w:r>
      <w:r>
        <w:rPr>
          <w:color w:val="000000" w:themeColor="text1"/>
          <w:sz w:val="28"/>
          <w:szCs w:val="28"/>
        </w:rPr>
        <w:t>4</w:t>
      </w:r>
      <w:r w:rsidRPr="00E35925">
        <w:rPr>
          <w:color w:val="000000" w:themeColor="text1"/>
          <w:sz w:val="28"/>
          <w:szCs w:val="28"/>
        </w:rPr>
        <w:t>.</w:t>
      </w:r>
      <w:r w:rsidR="00E91EE2">
        <w:rPr>
          <w:color w:val="000000" w:themeColor="text1"/>
          <w:sz w:val="28"/>
          <w:szCs w:val="28"/>
        </w:rPr>
        <w:t>4</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новой редакции:</w:t>
      </w:r>
    </w:p>
    <w:p w:rsidR="00154E16" w:rsidRPr="00E35925" w:rsidRDefault="00154E16" w:rsidP="00154E16">
      <w:pPr>
        <w:contextualSpacing/>
        <w:jc w:val="center"/>
        <w:rPr>
          <w:b/>
          <w:color w:val="000000" w:themeColor="text1"/>
        </w:rPr>
      </w:pPr>
    </w:p>
    <w:p w:rsidR="00154E16" w:rsidRPr="00E35925" w:rsidRDefault="00154E16" w:rsidP="00154E16">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154E16" w:rsidRDefault="00154E16" w:rsidP="00154E16">
      <w:pPr>
        <w:spacing w:line="240" w:lineRule="atLeast"/>
        <w:jc w:val="right"/>
        <w:rPr>
          <w:color w:val="000000" w:themeColor="text1"/>
        </w:rPr>
      </w:pPr>
      <w:r w:rsidRPr="00E35925">
        <w:rPr>
          <w:color w:val="000000" w:themeColor="text1"/>
        </w:rPr>
        <w:t>Рублей</w:t>
      </w: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290"/>
        <w:gridCol w:w="1417"/>
        <w:gridCol w:w="1814"/>
        <w:gridCol w:w="1730"/>
        <w:gridCol w:w="1701"/>
      </w:tblGrid>
      <w:tr w:rsidR="00E91EE2" w:rsidRPr="00984CD1" w:rsidTr="00042E5C">
        <w:tc>
          <w:tcPr>
            <w:tcW w:w="709" w:type="dxa"/>
          </w:tcPr>
          <w:p w:rsidR="00E91EE2" w:rsidRPr="00984CD1" w:rsidRDefault="00E91EE2" w:rsidP="00042E5C">
            <w:pPr>
              <w:jc w:val="center"/>
            </w:pPr>
            <w:r w:rsidRPr="00984CD1">
              <w:t>№ п/п</w:t>
            </w:r>
          </w:p>
        </w:tc>
        <w:tc>
          <w:tcPr>
            <w:tcW w:w="3290" w:type="dxa"/>
          </w:tcPr>
          <w:p w:rsidR="00E91EE2" w:rsidRPr="00984CD1" w:rsidRDefault="00E91EE2" w:rsidP="00042E5C">
            <w:pPr>
              <w:jc w:val="center"/>
            </w:pPr>
            <w:r w:rsidRPr="00984CD1">
              <w:t>Наименование мероприятия</w:t>
            </w:r>
          </w:p>
        </w:tc>
        <w:tc>
          <w:tcPr>
            <w:tcW w:w="1417" w:type="dxa"/>
            <w:tcBorders>
              <w:right w:val="single" w:sz="4" w:space="0" w:color="auto"/>
            </w:tcBorders>
          </w:tcPr>
          <w:p w:rsidR="00E91EE2" w:rsidRPr="00984CD1" w:rsidRDefault="00E91EE2" w:rsidP="00042E5C">
            <w:pPr>
              <w:jc w:val="center"/>
            </w:pPr>
            <w:r w:rsidRPr="00984CD1">
              <w:t>Исполни-</w:t>
            </w:r>
          </w:p>
          <w:p w:rsidR="00E91EE2" w:rsidRPr="00984CD1" w:rsidRDefault="00E91EE2" w:rsidP="00042E5C">
            <w:pPr>
              <w:jc w:val="center"/>
            </w:pPr>
            <w:r w:rsidRPr="00984CD1">
              <w:t>тель</w:t>
            </w:r>
          </w:p>
        </w:tc>
        <w:tc>
          <w:tcPr>
            <w:tcW w:w="1814" w:type="dxa"/>
            <w:tcBorders>
              <w:left w:val="single" w:sz="4" w:space="0" w:color="auto"/>
              <w:right w:val="single" w:sz="4" w:space="0" w:color="auto"/>
            </w:tcBorders>
          </w:tcPr>
          <w:p w:rsidR="00E91EE2" w:rsidRPr="00984CD1" w:rsidRDefault="00E91EE2" w:rsidP="00042E5C">
            <w:pPr>
              <w:jc w:val="center"/>
            </w:pPr>
            <w:r w:rsidRPr="00984CD1">
              <w:t>202</w:t>
            </w:r>
            <w:r>
              <w:t>5</w:t>
            </w:r>
            <w:r w:rsidRPr="00984CD1">
              <w:t xml:space="preserve"> год</w:t>
            </w:r>
          </w:p>
        </w:tc>
        <w:tc>
          <w:tcPr>
            <w:tcW w:w="1730" w:type="dxa"/>
            <w:tcBorders>
              <w:left w:val="single" w:sz="4" w:space="0" w:color="auto"/>
              <w:right w:val="single" w:sz="4" w:space="0" w:color="auto"/>
            </w:tcBorders>
          </w:tcPr>
          <w:p w:rsidR="00E91EE2" w:rsidRPr="00984CD1" w:rsidRDefault="00E91EE2" w:rsidP="00042E5C">
            <w:pPr>
              <w:jc w:val="center"/>
            </w:pPr>
            <w:r w:rsidRPr="00984CD1">
              <w:t>202</w:t>
            </w:r>
            <w:r>
              <w:t>6</w:t>
            </w:r>
            <w:r w:rsidRPr="00984CD1">
              <w:t xml:space="preserve"> год</w:t>
            </w:r>
          </w:p>
        </w:tc>
        <w:tc>
          <w:tcPr>
            <w:tcW w:w="1701" w:type="dxa"/>
            <w:tcBorders>
              <w:left w:val="single" w:sz="4" w:space="0" w:color="auto"/>
              <w:right w:val="single" w:sz="4" w:space="0" w:color="auto"/>
            </w:tcBorders>
          </w:tcPr>
          <w:p w:rsidR="00E91EE2" w:rsidRPr="00984CD1" w:rsidRDefault="00E91EE2" w:rsidP="00042E5C">
            <w:pPr>
              <w:jc w:val="center"/>
            </w:pPr>
            <w:r w:rsidRPr="00984CD1">
              <w:t>202</w:t>
            </w:r>
            <w:r>
              <w:t>7</w:t>
            </w:r>
            <w:r w:rsidRPr="00984CD1">
              <w:t xml:space="preserve"> год</w:t>
            </w:r>
          </w:p>
        </w:tc>
      </w:tr>
      <w:tr w:rsidR="00E91EE2" w:rsidRPr="007808CB" w:rsidTr="00042E5C">
        <w:tc>
          <w:tcPr>
            <w:tcW w:w="5416" w:type="dxa"/>
            <w:gridSpan w:val="3"/>
            <w:tcBorders>
              <w:right w:val="single" w:sz="4" w:space="0" w:color="auto"/>
            </w:tcBorders>
          </w:tcPr>
          <w:p w:rsidR="00E91EE2" w:rsidRPr="00984CD1" w:rsidRDefault="00E91EE2" w:rsidP="00042E5C">
            <w:r w:rsidRPr="00984CD1">
              <w:t>Подпрограмма, всего</w:t>
            </w:r>
          </w:p>
        </w:tc>
        <w:tc>
          <w:tcPr>
            <w:tcW w:w="1814"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27 258 448,63</w:t>
            </w:r>
          </w:p>
        </w:tc>
        <w:tc>
          <w:tcPr>
            <w:tcW w:w="1730"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15 620 815,63</w:t>
            </w:r>
          </w:p>
        </w:tc>
        <w:tc>
          <w:tcPr>
            <w:tcW w:w="1701"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15 620 815,63</w:t>
            </w:r>
          </w:p>
        </w:tc>
      </w:tr>
      <w:tr w:rsidR="00E91EE2" w:rsidRPr="007808CB" w:rsidTr="00042E5C">
        <w:tc>
          <w:tcPr>
            <w:tcW w:w="5416" w:type="dxa"/>
            <w:gridSpan w:val="3"/>
            <w:tcBorders>
              <w:right w:val="single" w:sz="4" w:space="0" w:color="auto"/>
            </w:tcBorders>
          </w:tcPr>
          <w:p w:rsidR="00E91EE2" w:rsidRPr="00984CD1" w:rsidRDefault="00E91EE2" w:rsidP="00042E5C">
            <w:r w:rsidRPr="00984CD1">
              <w:t xml:space="preserve">- бюджет </w:t>
            </w:r>
            <w:r w:rsidRPr="00984CD1">
              <w:rPr>
                <w:lang w:eastAsia="en-US"/>
              </w:rPr>
              <w:t>городского округа</w:t>
            </w:r>
          </w:p>
        </w:tc>
        <w:tc>
          <w:tcPr>
            <w:tcW w:w="1814"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18 014 910,63</w:t>
            </w:r>
          </w:p>
        </w:tc>
        <w:tc>
          <w:tcPr>
            <w:tcW w:w="1730"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15 620 815,63</w:t>
            </w:r>
          </w:p>
        </w:tc>
        <w:tc>
          <w:tcPr>
            <w:tcW w:w="1701"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15 620 815,63</w:t>
            </w:r>
          </w:p>
        </w:tc>
      </w:tr>
      <w:tr w:rsidR="00E91EE2" w:rsidRPr="007808CB" w:rsidTr="00042E5C">
        <w:tc>
          <w:tcPr>
            <w:tcW w:w="5416" w:type="dxa"/>
            <w:gridSpan w:val="3"/>
            <w:tcBorders>
              <w:right w:val="single" w:sz="4" w:space="0" w:color="auto"/>
            </w:tcBorders>
          </w:tcPr>
          <w:p w:rsidR="00E91EE2" w:rsidRPr="00984CD1" w:rsidRDefault="00E91EE2" w:rsidP="00042E5C">
            <w:r w:rsidRPr="00984CD1">
              <w:t>- областной бюджет</w:t>
            </w:r>
          </w:p>
        </w:tc>
        <w:tc>
          <w:tcPr>
            <w:tcW w:w="1814" w:type="dxa"/>
          </w:tcPr>
          <w:p w:rsidR="00E91EE2" w:rsidRPr="00480FF1" w:rsidRDefault="00E91EE2" w:rsidP="00042E5C">
            <w:pPr>
              <w:jc w:val="center"/>
              <w:rPr>
                <w:sz w:val="23"/>
                <w:szCs w:val="23"/>
              </w:rPr>
            </w:pPr>
            <w:r w:rsidRPr="00480FF1">
              <w:rPr>
                <w:sz w:val="23"/>
                <w:szCs w:val="23"/>
              </w:rPr>
              <w:t>9 243 538,00</w:t>
            </w:r>
          </w:p>
        </w:tc>
        <w:tc>
          <w:tcPr>
            <w:tcW w:w="1730"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0,00</w:t>
            </w:r>
          </w:p>
        </w:tc>
        <w:tc>
          <w:tcPr>
            <w:tcW w:w="1701"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0,00</w:t>
            </w:r>
          </w:p>
        </w:tc>
      </w:tr>
      <w:tr w:rsidR="00E91EE2" w:rsidRPr="007808CB" w:rsidTr="00042E5C">
        <w:tc>
          <w:tcPr>
            <w:tcW w:w="5416" w:type="dxa"/>
            <w:gridSpan w:val="3"/>
            <w:tcBorders>
              <w:right w:val="single" w:sz="4" w:space="0" w:color="auto"/>
            </w:tcBorders>
          </w:tcPr>
          <w:p w:rsidR="00E91EE2" w:rsidRPr="00984CD1" w:rsidRDefault="00E91EE2" w:rsidP="00042E5C">
            <w:r w:rsidRPr="00984CD1">
              <w:t>- федеральный бюджет</w:t>
            </w:r>
          </w:p>
        </w:tc>
        <w:tc>
          <w:tcPr>
            <w:tcW w:w="1814" w:type="dxa"/>
          </w:tcPr>
          <w:p w:rsidR="00E91EE2" w:rsidRPr="00480FF1" w:rsidRDefault="00E91EE2" w:rsidP="00042E5C">
            <w:pPr>
              <w:jc w:val="center"/>
              <w:rPr>
                <w:sz w:val="23"/>
                <w:szCs w:val="23"/>
              </w:rPr>
            </w:pPr>
            <w:r w:rsidRPr="00480FF1">
              <w:rPr>
                <w:sz w:val="23"/>
                <w:szCs w:val="23"/>
              </w:rPr>
              <w:t>0,00</w:t>
            </w:r>
          </w:p>
        </w:tc>
        <w:tc>
          <w:tcPr>
            <w:tcW w:w="1730"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0,00</w:t>
            </w:r>
          </w:p>
        </w:tc>
        <w:tc>
          <w:tcPr>
            <w:tcW w:w="1701"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both"/>
            </w:pPr>
            <w:r w:rsidRPr="00984CD1">
              <w:t>1.</w:t>
            </w:r>
          </w:p>
        </w:tc>
        <w:tc>
          <w:tcPr>
            <w:tcW w:w="3290" w:type="dxa"/>
            <w:tcBorders>
              <w:left w:val="single" w:sz="4" w:space="0" w:color="auto"/>
              <w:right w:val="single" w:sz="4" w:space="0" w:color="auto"/>
            </w:tcBorders>
          </w:tcPr>
          <w:p w:rsidR="00E91EE2" w:rsidRPr="00984CD1" w:rsidRDefault="00E91EE2" w:rsidP="00042E5C">
            <w:r w:rsidRPr="00984CD1">
              <w:t>Основное мероприятие «Дополнительное образование детей»</w:t>
            </w:r>
          </w:p>
        </w:tc>
        <w:tc>
          <w:tcPr>
            <w:tcW w:w="1417" w:type="dxa"/>
            <w:vMerge w:val="restart"/>
            <w:tcBorders>
              <w:left w:val="single" w:sz="4" w:space="0" w:color="auto"/>
            </w:tcBorders>
          </w:tcPr>
          <w:p w:rsidR="00E91EE2" w:rsidRPr="00984CD1" w:rsidRDefault="00E91EE2" w:rsidP="00042E5C">
            <w:pPr>
              <w:jc w:val="both"/>
            </w:pPr>
          </w:p>
          <w:p w:rsidR="00E91EE2" w:rsidRPr="00984CD1" w:rsidRDefault="00E91EE2" w:rsidP="00042E5C">
            <w:pPr>
              <w:jc w:val="both"/>
            </w:pPr>
          </w:p>
          <w:p w:rsidR="00E91EE2" w:rsidRPr="00984CD1" w:rsidRDefault="00E91EE2" w:rsidP="00042E5C">
            <w:pPr>
              <w:jc w:val="center"/>
            </w:pPr>
            <w:r w:rsidRPr="00984CD1">
              <w:t>Отдел образова-</w:t>
            </w:r>
          </w:p>
          <w:p w:rsidR="00E91EE2" w:rsidRPr="00984CD1" w:rsidRDefault="00E91EE2" w:rsidP="00042E5C">
            <w:pPr>
              <w:jc w:val="center"/>
            </w:pPr>
            <w:r w:rsidRPr="00984CD1">
              <w:t xml:space="preserve">ния админист-рации городского </w:t>
            </w:r>
            <w:r w:rsidRPr="00984CD1">
              <w:lastRenderedPageBreak/>
              <w:t>округа Вичуга</w:t>
            </w:r>
          </w:p>
        </w:tc>
        <w:tc>
          <w:tcPr>
            <w:tcW w:w="1814"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lastRenderedPageBreak/>
              <w:t>17 512 408,63</w:t>
            </w:r>
          </w:p>
        </w:tc>
        <w:tc>
          <w:tcPr>
            <w:tcW w:w="1730"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15 620 815,63</w:t>
            </w:r>
          </w:p>
        </w:tc>
        <w:tc>
          <w:tcPr>
            <w:tcW w:w="1701"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15 620 815,63</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xml:space="preserve">- бюджет </w:t>
            </w:r>
            <w:r w:rsidRPr="00984CD1">
              <w:rPr>
                <w:lang w:eastAsia="en-US"/>
              </w:rPr>
              <w:t>городского округа</w:t>
            </w:r>
          </w:p>
        </w:tc>
        <w:tc>
          <w:tcPr>
            <w:tcW w:w="1417" w:type="dxa"/>
            <w:vMerge/>
            <w:tcBorders>
              <w:left w:val="single" w:sz="4" w:space="0" w:color="auto"/>
            </w:tcBorders>
          </w:tcPr>
          <w:p w:rsidR="00E91EE2" w:rsidRPr="00984CD1" w:rsidRDefault="00E91EE2" w:rsidP="00042E5C">
            <w:pPr>
              <w:jc w:val="center"/>
            </w:pPr>
          </w:p>
        </w:tc>
        <w:tc>
          <w:tcPr>
            <w:tcW w:w="1814"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17 512 408,63</w:t>
            </w:r>
          </w:p>
        </w:tc>
        <w:tc>
          <w:tcPr>
            <w:tcW w:w="1730"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15 620 815,63</w:t>
            </w:r>
          </w:p>
        </w:tc>
        <w:tc>
          <w:tcPr>
            <w:tcW w:w="1701"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15 620 815,63</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областной бюджет</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0,00</w:t>
            </w:r>
          </w:p>
        </w:tc>
        <w:tc>
          <w:tcPr>
            <w:tcW w:w="1730"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0,00</w:t>
            </w:r>
          </w:p>
        </w:tc>
        <w:tc>
          <w:tcPr>
            <w:tcW w:w="1701"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федеральный бюджет</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0,00</w:t>
            </w:r>
          </w:p>
        </w:tc>
        <w:tc>
          <w:tcPr>
            <w:tcW w:w="1730"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0,00</w:t>
            </w:r>
          </w:p>
        </w:tc>
        <w:tc>
          <w:tcPr>
            <w:tcW w:w="1701" w:type="dxa"/>
            <w:tcBorders>
              <w:left w:val="single" w:sz="4" w:space="0" w:color="auto"/>
              <w:right w:val="single" w:sz="4" w:space="0" w:color="auto"/>
            </w:tcBorders>
          </w:tcPr>
          <w:p w:rsidR="00E91EE2" w:rsidRPr="00480FF1" w:rsidRDefault="00E91EE2" w:rsidP="00042E5C">
            <w:pPr>
              <w:jc w:val="center"/>
              <w:rPr>
                <w:sz w:val="23"/>
                <w:szCs w:val="23"/>
              </w:rPr>
            </w:pPr>
            <w:r w:rsidRPr="00480FF1">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r w:rsidRPr="00984CD1">
              <w:t>1.1.</w:t>
            </w:r>
          </w:p>
        </w:tc>
        <w:tc>
          <w:tcPr>
            <w:tcW w:w="3290" w:type="dxa"/>
            <w:tcBorders>
              <w:left w:val="single" w:sz="4" w:space="0" w:color="auto"/>
              <w:right w:val="single" w:sz="4" w:space="0" w:color="auto"/>
            </w:tcBorders>
          </w:tcPr>
          <w:p w:rsidR="00E91EE2" w:rsidRPr="00984CD1" w:rsidRDefault="00E91EE2" w:rsidP="00042E5C">
            <w:r w:rsidRPr="00984CD1">
              <w:t xml:space="preserve">Направление расходов «Реализация дополнительных </w:t>
            </w:r>
            <w:r w:rsidRPr="00984CD1">
              <w:lastRenderedPageBreak/>
              <w:t>общеобразовательных общеразвивающих программ»</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8 996 388,40</w:t>
            </w:r>
          </w:p>
        </w:tc>
        <w:tc>
          <w:tcPr>
            <w:tcW w:w="1730" w:type="dxa"/>
          </w:tcPr>
          <w:p w:rsidR="00E91EE2" w:rsidRPr="00480FF1" w:rsidRDefault="00E91EE2" w:rsidP="00042E5C">
            <w:pPr>
              <w:jc w:val="center"/>
              <w:rPr>
                <w:sz w:val="23"/>
                <w:szCs w:val="23"/>
              </w:rPr>
            </w:pPr>
            <w:r w:rsidRPr="00480FF1">
              <w:rPr>
                <w:sz w:val="23"/>
                <w:szCs w:val="23"/>
              </w:rPr>
              <w:t>8 354 589,83</w:t>
            </w:r>
          </w:p>
        </w:tc>
        <w:tc>
          <w:tcPr>
            <w:tcW w:w="1701" w:type="dxa"/>
          </w:tcPr>
          <w:p w:rsidR="00E91EE2" w:rsidRPr="00480FF1" w:rsidRDefault="00E91EE2" w:rsidP="00042E5C">
            <w:pPr>
              <w:jc w:val="center"/>
              <w:rPr>
                <w:sz w:val="23"/>
                <w:szCs w:val="23"/>
              </w:rPr>
            </w:pPr>
            <w:r w:rsidRPr="00480FF1">
              <w:rPr>
                <w:sz w:val="23"/>
                <w:szCs w:val="23"/>
              </w:rPr>
              <w:t>8 348 289,83</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xml:space="preserve">- бюджет </w:t>
            </w:r>
            <w:r w:rsidRPr="00984CD1">
              <w:rPr>
                <w:lang w:eastAsia="en-US"/>
              </w:rPr>
              <w:t>городского округа</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8 996 388,40</w:t>
            </w:r>
          </w:p>
        </w:tc>
        <w:tc>
          <w:tcPr>
            <w:tcW w:w="1730" w:type="dxa"/>
          </w:tcPr>
          <w:p w:rsidR="00E91EE2" w:rsidRPr="00480FF1" w:rsidRDefault="00E91EE2" w:rsidP="00042E5C">
            <w:pPr>
              <w:jc w:val="center"/>
              <w:rPr>
                <w:sz w:val="23"/>
                <w:szCs w:val="23"/>
              </w:rPr>
            </w:pPr>
            <w:r w:rsidRPr="00480FF1">
              <w:rPr>
                <w:sz w:val="23"/>
                <w:szCs w:val="23"/>
              </w:rPr>
              <w:t>8 354 589,83</w:t>
            </w:r>
          </w:p>
        </w:tc>
        <w:tc>
          <w:tcPr>
            <w:tcW w:w="1701" w:type="dxa"/>
          </w:tcPr>
          <w:p w:rsidR="00E91EE2" w:rsidRPr="00480FF1" w:rsidRDefault="00E91EE2" w:rsidP="00042E5C">
            <w:pPr>
              <w:jc w:val="center"/>
              <w:rPr>
                <w:sz w:val="23"/>
                <w:szCs w:val="23"/>
              </w:rPr>
            </w:pPr>
            <w:r w:rsidRPr="00480FF1">
              <w:rPr>
                <w:sz w:val="23"/>
                <w:szCs w:val="23"/>
              </w:rPr>
              <w:t>8 348 289,83</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областной бюджет</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0,00</w:t>
            </w:r>
          </w:p>
        </w:tc>
        <w:tc>
          <w:tcPr>
            <w:tcW w:w="1730" w:type="dxa"/>
          </w:tcPr>
          <w:p w:rsidR="00E91EE2" w:rsidRPr="00480FF1" w:rsidRDefault="00E91EE2" w:rsidP="00042E5C">
            <w:pPr>
              <w:jc w:val="center"/>
              <w:rPr>
                <w:sz w:val="23"/>
                <w:szCs w:val="23"/>
              </w:rPr>
            </w:pPr>
            <w:r w:rsidRPr="00480FF1">
              <w:rPr>
                <w:sz w:val="23"/>
                <w:szCs w:val="23"/>
              </w:rPr>
              <w:t>0,00</w:t>
            </w:r>
          </w:p>
        </w:tc>
        <w:tc>
          <w:tcPr>
            <w:tcW w:w="1701" w:type="dxa"/>
          </w:tcPr>
          <w:p w:rsidR="00E91EE2" w:rsidRPr="00480FF1" w:rsidRDefault="00E91EE2" w:rsidP="00042E5C">
            <w:pPr>
              <w:jc w:val="center"/>
              <w:rPr>
                <w:sz w:val="23"/>
                <w:szCs w:val="23"/>
              </w:rPr>
            </w:pPr>
            <w:r w:rsidRPr="00480FF1">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федеральный бюджет</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0,00</w:t>
            </w:r>
          </w:p>
        </w:tc>
        <w:tc>
          <w:tcPr>
            <w:tcW w:w="1730" w:type="dxa"/>
          </w:tcPr>
          <w:p w:rsidR="00E91EE2" w:rsidRPr="00480FF1" w:rsidRDefault="00E91EE2" w:rsidP="00042E5C">
            <w:pPr>
              <w:jc w:val="center"/>
              <w:rPr>
                <w:sz w:val="23"/>
                <w:szCs w:val="23"/>
              </w:rPr>
            </w:pPr>
            <w:r w:rsidRPr="00480FF1">
              <w:rPr>
                <w:sz w:val="23"/>
                <w:szCs w:val="23"/>
              </w:rPr>
              <w:t>0,00</w:t>
            </w:r>
          </w:p>
        </w:tc>
        <w:tc>
          <w:tcPr>
            <w:tcW w:w="1701" w:type="dxa"/>
          </w:tcPr>
          <w:p w:rsidR="00E91EE2" w:rsidRPr="00480FF1" w:rsidRDefault="00E91EE2" w:rsidP="00042E5C">
            <w:pPr>
              <w:jc w:val="center"/>
              <w:rPr>
                <w:sz w:val="23"/>
                <w:szCs w:val="23"/>
              </w:rPr>
            </w:pPr>
            <w:r w:rsidRPr="00480FF1">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r>
              <w:t>1.2.</w:t>
            </w:r>
          </w:p>
        </w:tc>
        <w:tc>
          <w:tcPr>
            <w:tcW w:w="3290" w:type="dxa"/>
            <w:tcBorders>
              <w:left w:val="single" w:sz="4" w:space="0" w:color="auto"/>
              <w:right w:val="single" w:sz="4" w:space="0" w:color="auto"/>
            </w:tcBorders>
          </w:tcPr>
          <w:p w:rsidR="00E91EE2" w:rsidRPr="00984CD1" w:rsidRDefault="00E91EE2" w:rsidP="00042E5C">
            <w:r w:rsidRPr="00B83B53">
              <w:t>Направление расходов</w:t>
            </w:r>
            <w:r>
              <w:t xml:space="preserve"> «Обеспечение деятельности в сфере дополнительного образования детей (Расходы, связанные с сохранением уровня заработной платы педагогических работников)»</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2 098 420,23</w:t>
            </w:r>
          </w:p>
        </w:tc>
        <w:tc>
          <w:tcPr>
            <w:tcW w:w="1730" w:type="dxa"/>
          </w:tcPr>
          <w:p w:rsidR="00E91EE2" w:rsidRPr="00480FF1" w:rsidRDefault="00E91EE2" w:rsidP="00042E5C">
            <w:pPr>
              <w:jc w:val="center"/>
              <w:rPr>
                <w:sz w:val="23"/>
                <w:szCs w:val="23"/>
              </w:rPr>
            </w:pPr>
            <w:r w:rsidRPr="00480FF1">
              <w:rPr>
                <w:sz w:val="23"/>
                <w:szCs w:val="23"/>
              </w:rPr>
              <w:t>14 925,80</w:t>
            </w:r>
          </w:p>
        </w:tc>
        <w:tc>
          <w:tcPr>
            <w:tcW w:w="1701" w:type="dxa"/>
          </w:tcPr>
          <w:p w:rsidR="00E91EE2" w:rsidRPr="00480FF1" w:rsidRDefault="00E91EE2" w:rsidP="00042E5C">
            <w:pPr>
              <w:jc w:val="center"/>
              <w:rPr>
                <w:sz w:val="23"/>
                <w:szCs w:val="23"/>
              </w:rPr>
            </w:pPr>
            <w:r w:rsidRPr="00480FF1">
              <w:rPr>
                <w:sz w:val="23"/>
                <w:szCs w:val="23"/>
              </w:rPr>
              <w:t>14 925,80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xml:space="preserve">- бюджет </w:t>
            </w:r>
            <w:r w:rsidRPr="00984CD1">
              <w:rPr>
                <w:lang w:eastAsia="en-US"/>
              </w:rPr>
              <w:t>городского округа</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2 098 420,23</w:t>
            </w:r>
          </w:p>
        </w:tc>
        <w:tc>
          <w:tcPr>
            <w:tcW w:w="1730" w:type="dxa"/>
          </w:tcPr>
          <w:p w:rsidR="00E91EE2" w:rsidRPr="00480FF1" w:rsidRDefault="00E91EE2" w:rsidP="00042E5C">
            <w:pPr>
              <w:jc w:val="center"/>
              <w:rPr>
                <w:sz w:val="23"/>
                <w:szCs w:val="23"/>
              </w:rPr>
            </w:pPr>
            <w:r w:rsidRPr="00480FF1">
              <w:rPr>
                <w:sz w:val="23"/>
                <w:szCs w:val="23"/>
              </w:rPr>
              <w:t>14 925,80</w:t>
            </w:r>
          </w:p>
        </w:tc>
        <w:tc>
          <w:tcPr>
            <w:tcW w:w="1701" w:type="dxa"/>
          </w:tcPr>
          <w:p w:rsidR="00E91EE2" w:rsidRPr="00480FF1" w:rsidRDefault="00E91EE2" w:rsidP="00042E5C">
            <w:pPr>
              <w:jc w:val="center"/>
              <w:rPr>
                <w:sz w:val="23"/>
                <w:szCs w:val="23"/>
              </w:rPr>
            </w:pPr>
            <w:r w:rsidRPr="00480FF1">
              <w:rPr>
                <w:sz w:val="23"/>
                <w:szCs w:val="23"/>
              </w:rPr>
              <w:t>14 925,80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областной бюджет</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0,00</w:t>
            </w:r>
          </w:p>
        </w:tc>
        <w:tc>
          <w:tcPr>
            <w:tcW w:w="1730" w:type="dxa"/>
          </w:tcPr>
          <w:p w:rsidR="00E91EE2" w:rsidRPr="00480FF1" w:rsidRDefault="00E91EE2" w:rsidP="00042E5C">
            <w:pPr>
              <w:jc w:val="center"/>
              <w:rPr>
                <w:sz w:val="23"/>
                <w:szCs w:val="23"/>
              </w:rPr>
            </w:pPr>
            <w:r w:rsidRPr="00480FF1">
              <w:rPr>
                <w:sz w:val="23"/>
                <w:szCs w:val="23"/>
              </w:rPr>
              <w:t>0,00</w:t>
            </w:r>
          </w:p>
        </w:tc>
        <w:tc>
          <w:tcPr>
            <w:tcW w:w="1701" w:type="dxa"/>
          </w:tcPr>
          <w:p w:rsidR="00E91EE2" w:rsidRPr="00480FF1" w:rsidRDefault="00E91EE2" w:rsidP="00042E5C">
            <w:pPr>
              <w:jc w:val="center"/>
              <w:rPr>
                <w:sz w:val="23"/>
                <w:szCs w:val="23"/>
              </w:rPr>
            </w:pPr>
            <w:r w:rsidRPr="00480FF1">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федеральный бюджет</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0,00</w:t>
            </w:r>
          </w:p>
        </w:tc>
        <w:tc>
          <w:tcPr>
            <w:tcW w:w="1730" w:type="dxa"/>
          </w:tcPr>
          <w:p w:rsidR="00E91EE2" w:rsidRPr="00480FF1" w:rsidRDefault="00E91EE2" w:rsidP="00042E5C">
            <w:pPr>
              <w:jc w:val="center"/>
              <w:rPr>
                <w:sz w:val="23"/>
                <w:szCs w:val="23"/>
              </w:rPr>
            </w:pPr>
            <w:r w:rsidRPr="00480FF1">
              <w:rPr>
                <w:sz w:val="23"/>
                <w:szCs w:val="23"/>
              </w:rPr>
              <w:t>0,00</w:t>
            </w:r>
          </w:p>
        </w:tc>
        <w:tc>
          <w:tcPr>
            <w:tcW w:w="1701" w:type="dxa"/>
          </w:tcPr>
          <w:p w:rsidR="00E91EE2" w:rsidRPr="00480FF1" w:rsidRDefault="00E91EE2" w:rsidP="00042E5C">
            <w:pPr>
              <w:jc w:val="center"/>
              <w:rPr>
                <w:sz w:val="23"/>
                <w:szCs w:val="23"/>
              </w:rPr>
            </w:pPr>
            <w:r w:rsidRPr="00480FF1">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r w:rsidRPr="00984CD1">
              <w:t>1.</w:t>
            </w:r>
            <w:r>
              <w:t>3</w:t>
            </w:r>
            <w:r w:rsidRPr="00984CD1">
              <w:t>.</w:t>
            </w:r>
          </w:p>
        </w:tc>
        <w:tc>
          <w:tcPr>
            <w:tcW w:w="3290" w:type="dxa"/>
            <w:tcBorders>
              <w:left w:val="single" w:sz="4" w:space="0" w:color="auto"/>
              <w:right w:val="single" w:sz="4" w:space="0" w:color="auto"/>
            </w:tcBorders>
          </w:tcPr>
          <w:p w:rsidR="00E91EE2" w:rsidRPr="00984CD1" w:rsidRDefault="00E91EE2" w:rsidP="00042E5C">
            <w:r w:rsidRPr="00984CD1">
              <w:t>Направление расходов</w:t>
            </w:r>
          </w:p>
          <w:p w:rsidR="00E91EE2" w:rsidRPr="00984CD1" w:rsidRDefault="00E91EE2" w:rsidP="00042E5C">
            <w:r w:rsidRPr="00984CD1">
              <w:t>«Обеспечение функционирования модели персонифицированного финансирования дополнительного образования детей»</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6 417 600,00</w:t>
            </w:r>
          </w:p>
        </w:tc>
        <w:tc>
          <w:tcPr>
            <w:tcW w:w="1730" w:type="dxa"/>
          </w:tcPr>
          <w:p w:rsidR="00E91EE2" w:rsidRPr="00480FF1" w:rsidRDefault="00E91EE2" w:rsidP="00042E5C">
            <w:pPr>
              <w:jc w:val="center"/>
              <w:rPr>
                <w:sz w:val="23"/>
                <w:szCs w:val="23"/>
              </w:rPr>
            </w:pPr>
            <w:r w:rsidRPr="00480FF1">
              <w:rPr>
                <w:sz w:val="23"/>
                <w:szCs w:val="23"/>
              </w:rPr>
              <w:t>7 251 300,00</w:t>
            </w:r>
          </w:p>
        </w:tc>
        <w:tc>
          <w:tcPr>
            <w:tcW w:w="1701" w:type="dxa"/>
          </w:tcPr>
          <w:p w:rsidR="00E91EE2" w:rsidRPr="00480FF1" w:rsidRDefault="00E91EE2" w:rsidP="00042E5C">
            <w:pPr>
              <w:jc w:val="center"/>
              <w:rPr>
                <w:sz w:val="23"/>
                <w:szCs w:val="23"/>
              </w:rPr>
            </w:pPr>
            <w:r w:rsidRPr="00480FF1">
              <w:rPr>
                <w:sz w:val="23"/>
                <w:szCs w:val="23"/>
              </w:rPr>
              <w:t>7 257 600,00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xml:space="preserve">- бюджет </w:t>
            </w:r>
            <w:r w:rsidRPr="00984CD1">
              <w:rPr>
                <w:lang w:eastAsia="en-US"/>
              </w:rPr>
              <w:t>городского округа</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6 417 600,00</w:t>
            </w:r>
          </w:p>
        </w:tc>
        <w:tc>
          <w:tcPr>
            <w:tcW w:w="1730" w:type="dxa"/>
          </w:tcPr>
          <w:p w:rsidR="00E91EE2" w:rsidRPr="00480FF1" w:rsidRDefault="00E91EE2" w:rsidP="00042E5C">
            <w:pPr>
              <w:jc w:val="center"/>
              <w:rPr>
                <w:sz w:val="23"/>
                <w:szCs w:val="23"/>
              </w:rPr>
            </w:pPr>
            <w:r w:rsidRPr="00480FF1">
              <w:rPr>
                <w:sz w:val="23"/>
                <w:szCs w:val="23"/>
              </w:rPr>
              <w:t>7 251 300,00</w:t>
            </w:r>
          </w:p>
        </w:tc>
        <w:tc>
          <w:tcPr>
            <w:tcW w:w="1701" w:type="dxa"/>
          </w:tcPr>
          <w:p w:rsidR="00E91EE2" w:rsidRPr="00480FF1" w:rsidRDefault="00E91EE2" w:rsidP="00042E5C">
            <w:pPr>
              <w:jc w:val="center"/>
              <w:rPr>
                <w:sz w:val="23"/>
                <w:szCs w:val="23"/>
              </w:rPr>
            </w:pPr>
            <w:r w:rsidRPr="00480FF1">
              <w:rPr>
                <w:sz w:val="23"/>
                <w:szCs w:val="23"/>
              </w:rPr>
              <w:t>7 257 600,00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областной бюджет</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0,00</w:t>
            </w:r>
          </w:p>
        </w:tc>
        <w:tc>
          <w:tcPr>
            <w:tcW w:w="1730" w:type="dxa"/>
          </w:tcPr>
          <w:p w:rsidR="00E91EE2" w:rsidRPr="00480FF1" w:rsidRDefault="00E91EE2" w:rsidP="00042E5C">
            <w:pPr>
              <w:jc w:val="center"/>
              <w:rPr>
                <w:sz w:val="23"/>
                <w:szCs w:val="23"/>
              </w:rPr>
            </w:pPr>
            <w:r w:rsidRPr="00480FF1">
              <w:rPr>
                <w:sz w:val="23"/>
                <w:szCs w:val="23"/>
              </w:rPr>
              <w:t>0,00</w:t>
            </w:r>
          </w:p>
        </w:tc>
        <w:tc>
          <w:tcPr>
            <w:tcW w:w="1701" w:type="dxa"/>
          </w:tcPr>
          <w:p w:rsidR="00E91EE2" w:rsidRPr="00480FF1" w:rsidRDefault="00E91EE2" w:rsidP="00042E5C">
            <w:pPr>
              <w:jc w:val="center"/>
              <w:rPr>
                <w:sz w:val="23"/>
                <w:szCs w:val="23"/>
              </w:rPr>
            </w:pPr>
            <w:r w:rsidRPr="00480FF1">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федеральный бюджет</w:t>
            </w:r>
          </w:p>
        </w:tc>
        <w:tc>
          <w:tcPr>
            <w:tcW w:w="1417" w:type="dxa"/>
            <w:vMerge/>
            <w:tcBorders>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0,00</w:t>
            </w:r>
          </w:p>
        </w:tc>
        <w:tc>
          <w:tcPr>
            <w:tcW w:w="1730" w:type="dxa"/>
          </w:tcPr>
          <w:p w:rsidR="00E91EE2" w:rsidRPr="00480FF1" w:rsidRDefault="00E91EE2" w:rsidP="00042E5C">
            <w:pPr>
              <w:jc w:val="center"/>
              <w:rPr>
                <w:sz w:val="23"/>
                <w:szCs w:val="23"/>
              </w:rPr>
            </w:pPr>
            <w:r w:rsidRPr="00480FF1">
              <w:rPr>
                <w:sz w:val="23"/>
                <w:szCs w:val="23"/>
              </w:rPr>
              <w:t>0,00</w:t>
            </w:r>
          </w:p>
        </w:tc>
        <w:tc>
          <w:tcPr>
            <w:tcW w:w="1701" w:type="dxa"/>
          </w:tcPr>
          <w:p w:rsidR="00E91EE2" w:rsidRPr="00480FF1" w:rsidRDefault="00E91EE2" w:rsidP="00042E5C">
            <w:pPr>
              <w:jc w:val="center"/>
              <w:rPr>
                <w:sz w:val="23"/>
                <w:szCs w:val="23"/>
              </w:rPr>
            </w:pPr>
            <w:r w:rsidRPr="00480FF1">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r>
              <w:t>2.</w:t>
            </w:r>
          </w:p>
        </w:tc>
        <w:tc>
          <w:tcPr>
            <w:tcW w:w="3290" w:type="dxa"/>
            <w:tcBorders>
              <w:left w:val="single" w:sz="4" w:space="0" w:color="auto"/>
              <w:right w:val="single" w:sz="4" w:space="0" w:color="auto"/>
            </w:tcBorders>
          </w:tcPr>
          <w:p w:rsidR="00E91EE2" w:rsidRPr="00984CD1" w:rsidRDefault="00E91EE2" w:rsidP="00042E5C">
            <w:r w:rsidRPr="00C12D47">
              <w:t>Основное мероприятие "Содействие развитию дополнительного образования</w:t>
            </w:r>
          </w:p>
        </w:tc>
        <w:tc>
          <w:tcPr>
            <w:tcW w:w="1417" w:type="dxa"/>
            <w:vMerge w:val="restart"/>
            <w:tcBorders>
              <w:top w:val="nil"/>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9 746 040,00</w:t>
            </w:r>
          </w:p>
        </w:tc>
        <w:tc>
          <w:tcPr>
            <w:tcW w:w="1730" w:type="dxa"/>
          </w:tcPr>
          <w:p w:rsidR="00E91EE2" w:rsidRPr="00480FF1" w:rsidRDefault="00E91EE2" w:rsidP="00042E5C">
            <w:pPr>
              <w:jc w:val="center"/>
              <w:rPr>
                <w:sz w:val="23"/>
                <w:szCs w:val="23"/>
              </w:rPr>
            </w:pPr>
            <w:r w:rsidRPr="00480FF1">
              <w:rPr>
                <w:sz w:val="23"/>
                <w:szCs w:val="23"/>
              </w:rPr>
              <w:t>0,00</w:t>
            </w:r>
          </w:p>
        </w:tc>
        <w:tc>
          <w:tcPr>
            <w:tcW w:w="1701" w:type="dxa"/>
          </w:tcPr>
          <w:p w:rsidR="00E91EE2" w:rsidRPr="00480FF1" w:rsidRDefault="00E91EE2" w:rsidP="00042E5C">
            <w:pPr>
              <w:jc w:val="center"/>
              <w:rPr>
                <w:sz w:val="23"/>
                <w:szCs w:val="23"/>
              </w:rPr>
            </w:pPr>
            <w:r w:rsidRPr="00480FF1">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xml:space="preserve">- бюджет </w:t>
            </w:r>
            <w:r w:rsidRPr="00984CD1">
              <w:rPr>
                <w:lang w:eastAsia="en-US"/>
              </w:rPr>
              <w:t>городского округа</w:t>
            </w:r>
          </w:p>
        </w:tc>
        <w:tc>
          <w:tcPr>
            <w:tcW w:w="1417" w:type="dxa"/>
            <w:vMerge/>
            <w:tcBorders>
              <w:top w:val="nil"/>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502 502,00</w:t>
            </w:r>
          </w:p>
        </w:tc>
        <w:tc>
          <w:tcPr>
            <w:tcW w:w="1730" w:type="dxa"/>
          </w:tcPr>
          <w:p w:rsidR="00E91EE2" w:rsidRPr="00480FF1" w:rsidRDefault="00E91EE2" w:rsidP="00042E5C">
            <w:pPr>
              <w:jc w:val="center"/>
              <w:rPr>
                <w:sz w:val="23"/>
                <w:szCs w:val="23"/>
              </w:rPr>
            </w:pPr>
            <w:r w:rsidRPr="00480FF1">
              <w:rPr>
                <w:sz w:val="23"/>
                <w:szCs w:val="23"/>
              </w:rPr>
              <w:t>0,00</w:t>
            </w:r>
          </w:p>
        </w:tc>
        <w:tc>
          <w:tcPr>
            <w:tcW w:w="1701" w:type="dxa"/>
          </w:tcPr>
          <w:p w:rsidR="00E91EE2" w:rsidRPr="00480FF1" w:rsidRDefault="00E91EE2" w:rsidP="00042E5C">
            <w:pPr>
              <w:jc w:val="center"/>
              <w:rPr>
                <w:sz w:val="23"/>
                <w:szCs w:val="23"/>
              </w:rPr>
            </w:pPr>
            <w:r w:rsidRPr="00480FF1">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областной бюджет</w:t>
            </w:r>
          </w:p>
        </w:tc>
        <w:tc>
          <w:tcPr>
            <w:tcW w:w="1417" w:type="dxa"/>
            <w:vMerge/>
            <w:tcBorders>
              <w:top w:val="nil"/>
              <w:left w:val="single" w:sz="4" w:space="0" w:color="auto"/>
            </w:tcBorders>
          </w:tcPr>
          <w:p w:rsidR="00E91EE2" w:rsidRPr="00984CD1" w:rsidRDefault="00E91EE2" w:rsidP="00042E5C">
            <w:pPr>
              <w:jc w:val="center"/>
            </w:pPr>
          </w:p>
        </w:tc>
        <w:tc>
          <w:tcPr>
            <w:tcW w:w="1814" w:type="dxa"/>
          </w:tcPr>
          <w:p w:rsidR="00E91EE2" w:rsidRPr="007808CB" w:rsidRDefault="00E91EE2" w:rsidP="00042E5C">
            <w:pPr>
              <w:jc w:val="center"/>
              <w:rPr>
                <w:sz w:val="23"/>
                <w:szCs w:val="23"/>
              </w:rPr>
            </w:pPr>
            <w:r w:rsidRPr="007808CB">
              <w:rPr>
                <w:sz w:val="23"/>
                <w:szCs w:val="23"/>
              </w:rPr>
              <w:t>9 243 538,00</w:t>
            </w:r>
          </w:p>
        </w:tc>
        <w:tc>
          <w:tcPr>
            <w:tcW w:w="1730" w:type="dxa"/>
          </w:tcPr>
          <w:p w:rsidR="00E91EE2" w:rsidRPr="007808CB" w:rsidRDefault="00E91EE2" w:rsidP="00042E5C">
            <w:pPr>
              <w:jc w:val="center"/>
              <w:rPr>
                <w:sz w:val="23"/>
                <w:szCs w:val="23"/>
              </w:rPr>
            </w:pPr>
            <w:r w:rsidRPr="007808CB">
              <w:rPr>
                <w:sz w:val="23"/>
                <w:szCs w:val="23"/>
              </w:rPr>
              <w:t>0,00</w:t>
            </w:r>
          </w:p>
        </w:tc>
        <w:tc>
          <w:tcPr>
            <w:tcW w:w="1701" w:type="dxa"/>
          </w:tcPr>
          <w:p w:rsidR="00E91EE2" w:rsidRPr="007808CB" w:rsidRDefault="00E91EE2" w:rsidP="00042E5C">
            <w:pPr>
              <w:jc w:val="center"/>
              <w:rPr>
                <w:sz w:val="23"/>
                <w:szCs w:val="23"/>
              </w:rPr>
            </w:pPr>
            <w:r w:rsidRPr="007808CB">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федеральный бюджет</w:t>
            </w:r>
          </w:p>
        </w:tc>
        <w:tc>
          <w:tcPr>
            <w:tcW w:w="1417" w:type="dxa"/>
            <w:vMerge/>
            <w:tcBorders>
              <w:top w:val="nil"/>
              <w:left w:val="single" w:sz="4" w:space="0" w:color="auto"/>
            </w:tcBorders>
          </w:tcPr>
          <w:p w:rsidR="00E91EE2" w:rsidRPr="00984CD1" w:rsidRDefault="00E91EE2" w:rsidP="00042E5C">
            <w:pPr>
              <w:jc w:val="center"/>
            </w:pPr>
          </w:p>
        </w:tc>
        <w:tc>
          <w:tcPr>
            <w:tcW w:w="1814" w:type="dxa"/>
          </w:tcPr>
          <w:p w:rsidR="00E91EE2" w:rsidRPr="007808CB" w:rsidRDefault="00E91EE2" w:rsidP="00042E5C">
            <w:pPr>
              <w:jc w:val="center"/>
              <w:rPr>
                <w:sz w:val="23"/>
                <w:szCs w:val="23"/>
              </w:rPr>
            </w:pPr>
            <w:r w:rsidRPr="007808CB">
              <w:rPr>
                <w:sz w:val="23"/>
                <w:szCs w:val="23"/>
              </w:rPr>
              <w:t>0,00</w:t>
            </w:r>
          </w:p>
        </w:tc>
        <w:tc>
          <w:tcPr>
            <w:tcW w:w="1730" w:type="dxa"/>
          </w:tcPr>
          <w:p w:rsidR="00E91EE2" w:rsidRPr="007808CB" w:rsidRDefault="00E91EE2" w:rsidP="00042E5C">
            <w:pPr>
              <w:jc w:val="center"/>
              <w:rPr>
                <w:sz w:val="23"/>
                <w:szCs w:val="23"/>
              </w:rPr>
            </w:pPr>
            <w:r w:rsidRPr="007808CB">
              <w:rPr>
                <w:sz w:val="23"/>
                <w:szCs w:val="23"/>
              </w:rPr>
              <w:t>0,00</w:t>
            </w:r>
          </w:p>
        </w:tc>
        <w:tc>
          <w:tcPr>
            <w:tcW w:w="1701" w:type="dxa"/>
          </w:tcPr>
          <w:p w:rsidR="00E91EE2" w:rsidRPr="007808CB" w:rsidRDefault="00E91EE2" w:rsidP="00042E5C">
            <w:pPr>
              <w:jc w:val="center"/>
              <w:rPr>
                <w:sz w:val="23"/>
                <w:szCs w:val="23"/>
              </w:rPr>
            </w:pPr>
            <w:r w:rsidRPr="007808CB">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r>
              <w:t>2.1.</w:t>
            </w:r>
          </w:p>
        </w:tc>
        <w:tc>
          <w:tcPr>
            <w:tcW w:w="3290" w:type="dxa"/>
            <w:tcBorders>
              <w:left w:val="single" w:sz="4" w:space="0" w:color="auto"/>
              <w:right w:val="single" w:sz="4" w:space="0" w:color="auto"/>
            </w:tcBorders>
          </w:tcPr>
          <w:p w:rsidR="00E91EE2" w:rsidRPr="00984CD1" w:rsidRDefault="00E91EE2" w:rsidP="00042E5C">
            <w:r w:rsidRPr="00984CD1">
              <w:t>Направление расходов</w:t>
            </w:r>
            <w:r>
              <w:t xml:space="preserve"> « Укрепление материально- технической базы объектов дополнительного образования детей»</w:t>
            </w:r>
          </w:p>
        </w:tc>
        <w:tc>
          <w:tcPr>
            <w:tcW w:w="1417" w:type="dxa"/>
            <w:vMerge/>
            <w:tcBorders>
              <w:top w:val="nil"/>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16 000,00</w:t>
            </w:r>
          </w:p>
        </w:tc>
        <w:tc>
          <w:tcPr>
            <w:tcW w:w="1730" w:type="dxa"/>
          </w:tcPr>
          <w:p w:rsidR="00E91EE2" w:rsidRPr="007808CB" w:rsidRDefault="00E91EE2" w:rsidP="00042E5C">
            <w:pPr>
              <w:jc w:val="center"/>
              <w:rPr>
                <w:sz w:val="23"/>
                <w:szCs w:val="23"/>
              </w:rPr>
            </w:pPr>
            <w:r w:rsidRPr="007808CB">
              <w:rPr>
                <w:sz w:val="23"/>
                <w:szCs w:val="23"/>
              </w:rPr>
              <w:t>0,00</w:t>
            </w:r>
          </w:p>
        </w:tc>
        <w:tc>
          <w:tcPr>
            <w:tcW w:w="1701" w:type="dxa"/>
          </w:tcPr>
          <w:p w:rsidR="00E91EE2" w:rsidRPr="007808CB" w:rsidRDefault="00E91EE2" w:rsidP="00042E5C">
            <w:pPr>
              <w:jc w:val="center"/>
              <w:rPr>
                <w:sz w:val="23"/>
                <w:szCs w:val="23"/>
              </w:rPr>
            </w:pPr>
            <w:r w:rsidRPr="007808CB">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xml:space="preserve">- бюджет </w:t>
            </w:r>
            <w:r w:rsidRPr="00984CD1">
              <w:rPr>
                <w:lang w:eastAsia="en-US"/>
              </w:rPr>
              <w:t>городского округа</w:t>
            </w:r>
          </w:p>
        </w:tc>
        <w:tc>
          <w:tcPr>
            <w:tcW w:w="1417" w:type="dxa"/>
            <w:vMerge/>
            <w:tcBorders>
              <w:top w:val="nil"/>
              <w:left w:val="single" w:sz="4" w:space="0" w:color="auto"/>
            </w:tcBorders>
          </w:tcPr>
          <w:p w:rsidR="00E91EE2" w:rsidRPr="00984CD1" w:rsidRDefault="00E91EE2" w:rsidP="00042E5C">
            <w:pPr>
              <w:jc w:val="center"/>
            </w:pPr>
          </w:p>
        </w:tc>
        <w:tc>
          <w:tcPr>
            <w:tcW w:w="1814" w:type="dxa"/>
          </w:tcPr>
          <w:p w:rsidR="00E91EE2" w:rsidRPr="00480FF1" w:rsidRDefault="00E91EE2" w:rsidP="00042E5C">
            <w:pPr>
              <w:jc w:val="center"/>
              <w:rPr>
                <w:sz w:val="23"/>
                <w:szCs w:val="23"/>
              </w:rPr>
            </w:pPr>
            <w:r w:rsidRPr="00480FF1">
              <w:rPr>
                <w:sz w:val="23"/>
                <w:szCs w:val="23"/>
              </w:rPr>
              <w:t>16 000,00</w:t>
            </w:r>
          </w:p>
        </w:tc>
        <w:tc>
          <w:tcPr>
            <w:tcW w:w="1730" w:type="dxa"/>
          </w:tcPr>
          <w:p w:rsidR="00E91EE2" w:rsidRPr="007808CB" w:rsidRDefault="00E91EE2" w:rsidP="00042E5C">
            <w:pPr>
              <w:jc w:val="center"/>
              <w:rPr>
                <w:sz w:val="23"/>
                <w:szCs w:val="23"/>
              </w:rPr>
            </w:pPr>
            <w:r w:rsidRPr="007808CB">
              <w:rPr>
                <w:sz w:val="23"/>
                <w:szCs w:val="23"/>
              </w:rPr>
              <w:t>0,00</w:t>
            </w:r>
          </w:p>
        </w:tc>
        <w:tc>
          <w:tcPr>
            <w:tcW w:w="1701" w:type="dxa"/>
          </w:tcPr>
          <w:p w:rsidR="00E91EE2" w:rsidRPr="007808CB" w:rsidRDefault="00E91EE2" w:rsidP="00042E5C">
            <w:pPr>
              <w:jc w:val="center"/>
              <w:rPr>
                <w:sz w:val="23"/>
                <w:szCs w:val="23"/>
              </w:rPr>
            </w:pPr>
            <w:r w:rsidRPr="007808CB">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областной бюджет</w:t>
            </w:r>
          </w:p>
        </w:tc>
        <w:tc>
          <w:tcPr>
            <w:tcW w:w="1417" w:type="dxa"/>
            <w:vMerge/>
            <w:tcBorders>
              <w:top w:val="nil"/>
              <w:left w:val="single" w:sz="4" w:space="0" w:color="auto"/>
            </w:tcBorders>
          </w:tcPr>
          <w:p w:rsidR="00E91EE2" w:rsidRPr="00984CD1" w:rsidRDefault="00E91EE2" w:rsidP="00042E5C">
            <w:pPr>
              <w:jc w:val="center"/>
            </w:pPr>
          </w:p>
        </w:tc>
        <w:tc>
          <w:tcPr>
            <w:tcW w:w="1814" w:type="dxa"/>
          </w:tcPr>
          <w:p w:rsidR="00E91EE2" w:rsidRPr="007808CB" w:rsidRDefault="00E91EE2" w:rsidP="00042E5C">
            <w:pPr>
              <w:jc w:val="center"/>
              <w:rPr>
                <w:sz w:val="23"/>
                <w:szCs w:val="23"/>
              </w:rPr>
            </w:pPr>
            <w:r w:rsidRPr="007808CB">
              <w:rPr>
                <w:sz w:val="23"/>
                <w:szCs w:val="23"/>
              </w:rPr>
              <w:t>0,00</w:t>
            </w:r>
          </w:p>
        </w:tc>
        <w:tc>
          <w:tcPr>
            <w:tcW w:w="1730" w:type="dxa"/>
          </w:tcPr>
          <w:p w:rsidR="00E91EE2" w:rsidRPr="007808CB" w:rsidRDefault="00E91EE2" w:rsidP="00042E5C">
            <w:pPr>
              <w:jc w:val="center"/>
              <w:rPr>
                <w:sz w:val="23"/>
                <w:szCs w:val="23"/>
              </w:rPr>
            </w:pPr>
            <w:r w:rsidRPr="007808CB">
              <w:rPr>
                <w:sz w:val="23"/>
                <w:szCs w:val="23"/>
              </w:rPr>
              <w:t>0,00</w:t>
            </w:r>
          </w:p>
        </w:tc>
        <w:tc>
          <w:tcPr>
            <w:tcW w:w="1701" w:type="dxa"/>
          </w:tcPr>
          <w:p w:rsidR="00E91EE2" w:rsidRPr="007808CB" w:rsidRDefault="00E91EE2" w:rsidP="00042E5C">
            <w:pPr>
              <w:jc w:val="center"/>
              <w:rPr>
                <w:sz w:val="23"/>
                <w:szCs w:val="23"/>
              </w:rPr>
            </w:pPr>
            <w:r w:rsidRPr="007808CB">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федеральный бюджет</w:t>
            </w:r>
          </w:p>
        </w:tc>
        <w:tc>
          <w:tcPr>
            <w:tcW w:w="1417" w:type="dxa"/>
            <w:vMerge/>
            <w:tcBorders>
              <w:top w:val="nil"/>
              <w:left w:val="single" w:sz="4" w:space="0" w:color="auto"/>
            </w:tcBorders>
          </w:tcPr>
          <w:p w:rsidR="00E91EE2" w:rsidRPr="00984CD1" w:rsidRDefault="00E91EE2" w:rsidP="00042E5C">
            <w:pPr>
              <w:jc w:val="center"/>
            </w:pPr>
          </w:p>
        </w:tc>
        <w:tc>
          <w:tcPr>
            <w:tcW w:w="1814" w:type="dxa"/>
          </w:tcPr>
          <w:p w:rsidR="00E91EE2" w:rsidRPr="007808CB" w:rsidRDefault="00E91EE2" w:rsidP="00042E5C">
            <w:pPr>
              <w:jc w:val="center"/>
              <w:rPr>
                <w:sz w:val="23"/>
                <w:szCs w:val="23"/>
              </w:rPr>
            </w:pPr>
            <w:r w:rsidRPr="007808CB">
              <w:rPr>
                <w:sz w:val="23"/>
                <w:szCs w:val="23"/>
              </w:rPr>
              <w:t>0,00</w:t>
            </w:r>
          </w:p>
        </w:tc>
        <w:tc>
          <w:tcPr>
            <w:tcW w:w="1730" w:type="dxa"/>
          </w:tcPr>
          <w:p w:rsidR="00E91EE2" w:rsidRPr="007808CB" w:rsidRDefault="00E91EE2" w:rsidP="00042E5C">
            <w:pPr>
              <w:jc w:val="center"/>
              <w:rPr>
                <w:sz w:val="23"/>
                <w:szCs w:val="23"/>
              </w:rPr>
            </w:pPr>
            <w:r w:rsidRPr="007808CB">
              <w:rPr>
                <w:sz w:val="23"/>
                <w:szCs w:val="23"/>
              </w:rPr>
              <w:t>0,00</w:t>
            </w:r>
          </w:p>
        </w:tc>
        <w:tc>
          <w:tcPr>
            <w:tcW w:w="1701" w:type="dxa"/>
          </w:tcPr>
          <w:p w:rsidR="00E91EE2" w:rsidRPr="007808CB" w:rsidRDefault="00E91EE2" w:rsidP="00042E5C">
            <w:pPr>
              <w:jc w:val="center"/>
              <w:rPr>
                <w:sz w:val="23"/>
                <w:szCs w:val="23"/>
              </w:rPr>
            </w:pPr>
            <w:r w:rsidRPr="007808CB">
              <w:rPr>
                <w:sz w:val="23"/>
                <w:szCs w:val="23"/>
              </w:rPr>
              <w:t>0,00</w:t>
            </w:r>
          </w:p>
        </w:tc>
      </w:tr>
      <w:tr w:rsidR="00E91EE2" w:rsidRPr="007808CB" w:rsidTr="00042E5C">
        <w:tc>
          <w:tcPr>
            <w:tcW w:w="709" w:type="dxa"/>
            <w:tcBorders>
              <w:right w:val="single" w:sz="4" w:space="0" w:color="auto"/>
            </w:tcBorders>
          </w:tcPr>
          <w:p w:rsidR="00E91EE2" w:rsidRPr="00984CD1" w:rsidRDefault="00E91EE2" w:rsidP="00042E5C">
            <w:pPr>
              <w:jc w:val="center"/>
            </w:pPr>
            <w:r>
              <w:t>2.2.</w:t>
            </w:r>
          </w:p>
        </w:tc>
        <w:tc>
          <w:tcPr>
            <w:tcW w:w="3290" w:type="dxa"/>
            <w:tcBorders>
              <w:left w:val="single" w:sz="4" w:space="0" w:color="auto"/>
              <w:right w:val="single" w:sz="4" w:space="0" w:color="auto"/>
            </w:tcBorders>
          </w:tcPr>
          <w:p w:rsidR="00E91EE2" w:rsidRPr="00984CD1" w:rsidRDefault="00E91EE2" w:rsidP="00042E5C">
            <w:r w:rsidRPr="00984CD1">
              <w:t>Направление расходов</w:t>
            </w:r>
          </w:p>
          <w:p w:rsidR="00E91EE2" w:rsidRPr="00994603" w:rsidRDefault="00E91EE2" w:rsidP="00042E5C">
            <w:pPr>
              <w:jc w:val="both"/>
              <w:outlineLvl w:val="0"/>
              <w:rPr>
                <w:sz w:val="28"/>
                <w:szCs w:val="28"/>
              </w:rPr>
            </w:pPr>
            <w:r>
              <w:rPr>
                <w:shd w:val="clear" w:color="auto" w:fill="FFFFFF"/>
              </w:rPr>
              <w:t>«</w:t>
            </w:r>
            <w:r w:rsidRPr="00994603">
              <w:rPr>
                <w:shd w:val="clear" w:color="auto" w:fill="FFFFFF"/>
              </w:rPr>
              <w:t>Капитальный ремонт объектов дополнительного образования»</w:t>
            </w:r>
          </w:p>
        </w:tc>
        <w:tc>
          <w:tcPr>
            <w:tcW w:w="1417" w:type="dxa"/>
            <w:vMerge/>
            <w:tcBorders>
              <w:top w:val="nil"/>
              <w:left w:val="single" w:sz="4" w:space="0" w:color="auto"/>
            </w:tcBorders>
          </w:tcPr>
          <w:p w:rsidR="00E91EE2" w:rsidRPr="00984CD1" w:rsidRDefault="00E91EE2" w:rsidP="00042E5C">
            <w:pPr>
              <w:jc w:val="center"/>
            </w:pPr>
          </w:p>
        </w:tc>
        <w:tc>
          <w:tcPr>
            <w:tcW w:w="1814" w:type="dxa"/>
          </w:tcPr>
          <w:p w:rsidR="00E91EE2" w:rsidRPr="007808CB" w:rsidRDefault="00E91EE2" w:rsidP="00042E5C">
            <w:pPr>
              <w:jc w:val="center"/>
              <w:rPr>
                <w:sz w:val="23"/>
                <w:szCs w:val="23"/>
              </w:rPr>
            </w:pPr>
            <w:r w:rsidRPr="007808CB">
              <w:rPr>
                <w:sz w:val="23"/>
                <w:szCs w:val="23"/>
              </w:rPr>
              <w:t>9 730 040,00</w:t>
            </w:r>
          </w:p>
        </w:tc>
        <w:tc>
          <w:tcPr>
            <w:tcW w:w="1730" w:type="dxa"/>
          </w:tcPr>
          <w:p w:rsidR="00E91EE2" w:rsidRPr="007808CB" w:rsidRDefault="00E91EE2" w:rsidP="00042E5C">
            <w:pPr>
              <w:jc w:val="center"/>
              <w:rPr>
                <w:sz w:val="23"/>
                <w:szCs w:val="23"/>
              </w:rPr>
            </w:pPr>
            <w:r w:rsidRPr="007808CB">
              <w:rPr>
                <w:sz w:val="23"/>
                <w:szCs w:val="23"/>
              </w:rPr>
              <w:t>0,00</w:t>
            </w:r>
          </w:p>
        </w:tc>
        <w:tc>
          <w:tcPr>
            <w:tcW w:w="1701" w:type="dxa"/>
          </w:tcPr>
          <w:p w:rsidR="00E91EE2" w:rsidRPr="007808CB" w:rsidRDefault="00E91EE2" w:rsidP="00042E5C">
            <w:pPr>
              <w:jc w:val="center"/>
              <w:rPr>
                <w:sz w:val="23"/>
                <w:szCs w:val="23"/>
              </w:rPr>
            </w:pPr>
            <w:r w:rsidRPr="007808CB">
              <w:rPr>
                <w:sz w:val="23"/>
                <w:szCs w:val="23"/>
              </w:rPr>
              <w:t>0,00</w:t>
            </w:r>
          </w:p>
        </w:tc>
      </w:tr>
      <w:tr w:rsidR="00E91EE2" w:rsidRPr="00994603"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xml:space="preserve">- бюджет </w:t>
            </w:r>
            <w:r w:rsidRPr="00984CD1">
              <w:rPr>
                <w:lang w:eastAsia="en-US"/>
              </w:rPr>
              <w:t>городского округа</w:t>
            </w:r>
          </w:p>
        </w:tc>
        <w:tc>
          <w:tcPr>
            <w:tcW w:w="1417" w:type="dxa"/>
            <w:vMerge/>
            <w:tcBorders>
              <w:top w:val="nil"/>
              <w:left w:val="single" w:sz="4" w:space="0" w:color="auto"/>
            </w:tcBorders>
          </w:tcPr>
          <w:p w:rsidR="00E91EE2" w:rsidRPr="00984CD1" w:rsidRDefault="00E91EE2" w:rsidP="00042E5C">
            <w:pPr>
              <w:jc w:val="center"/>
            </w:pPr>
          </w:p>
        </w:tc>
        <w:tc>
          <w:tcPr>
            <w:tcW w:w="1814" w:type="dxa"/>
          </w:tcPr>
          <w:p w:rsidR="00E91EE2" w:rsidRPr="00994603" w:rsidRDefault="00E91EE2" w:rsidP="00042E5C">
            <w:pPr>
              <w:jc w:val="center"/>
              <w:rPr>
                <w:sz w:val="23"/>
                <w:szCs w:val="23"/>
              </w:rPr>
            </w:pPr>
            <w:r>
              <w:rPr>
                <w:sz w:val="23"/>
                <w:szCs w:val="23"/>
              </w:rPr>
              <w:t>486 502,00</w:t>
            </w:r>
          </w:p>
        </w:tc>
        <w:tc>
          <w:tcPr>
            <w:tcW w:w="1730" w:type="dxa"/>
          </w:tcPr>
          <w:p w:rsidR="00E91EE2" w:rsidRPr="00994603" w:rsidRDefault="00E91EE2" w:rsidP="00042E5C">
            <w:pPr>
              <w:jc w:val="center"/>
              <w:rPr>
                <w:sz w:val="23"/>
                <w:szCs w:val="23"/>
              </w:rPr>
            </w:pPr>
            <w:r>
              <w:rPr>
                <w:sz w:val="23"/>
                <w:szCs w:val="23"/>
              </w:rPr>
              <w:t>0,00</w:t>
            </w:r>
          </w:p>
        </w:tc>
        <w:tc>
          <w:tcPr>
            <w:tcW w:w="1701" w:type="dxa"/>
          </w:tcPr>
          <w:p w:rsidR="00E91EE2" w:rsidRPr="00994603" w:rsidRDefault="00E91EE2" w:rsidP="00042E5C">
            <w:pPr>
              <w:jc w:val="center"/>
              <w:rPr>
                <w:sz w:val="23"/>
                <w:szCs w:val="23"/>
              </w:rPr>
            </w:pPr>
            <w:r>
              <w:rPr>
                <w:sz w:val="23"/>
                <w:szCs w:val="23"/>
              </w:rPr>
              <w:t>0,00</w:t>
            </w:r>
          </w:p>
        </w:tc>
      </w:tr>
      <w:tr w:rsidR="00E91EE2" w:rsidRPr="00994603"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областной бюджет</w:t>
            </w:r>
          </w:p>
        </w:tc>
        <w:tc>
          <w:tcPr>
            <w:tcW w:w="1417" w:type="dxa"/>
            <w:vMerge/>
            <w:tcBorders>
              <w:top w:val="nil"/>
              <w:left w:val="single" w:sz="4" w:space="0" w:color="auto"/>
            </w:tcBorders>
          </w:tcPr>
          <w:p w:rsidR="00E91EE2" w:rsidRPr="00984CD1" w:rsidRDefault="00E91EE2" w:rsidP="00042E5C">
            <w:pPr>
              <w:jc w:val="center"/>
            </w:pPr>
          </w:p>
        </w:tc>
        <w:tc>
          <w:tcPr>
            <w:tcW w:w="1814" w:type="dxa"/>
          </w:tcPr>
          <w:p w:rsidR="00E91EE2" w:rsidRPr="00994603" w:rsidRDefault="00E91EE2" w:rsidP="00042E5C">
            <w:pPr>
              <w:jc w:val="center"/>
              <w:rPr>
                <w:sz w:val="23"/>
                <w:szCs w:val="23"/>
              </w:rPr>
            </w:pPr>
            <w:r>
              <w:rPr>
                <w:sz w:val="23"/>
                <w:szCs w:val="23"/>
              </w:rPr>
              <w:t>9 243 538,00</w:t>
            </w:r>
          </w:p>
        </w:tc>
        <w:tc>
          <w:tcPr>
            <w:tcW w:w="1730" w:type="dxa"/>
          </w:tcPr>
          <w:p w:rsidR="00E91EE2" w:rsidRPr="00994603" w:rsidRDefault="00E91EE2" w:rsidP="00042E5C">
            <w:pPr>
              <w:jc w:val="center"/>
              <w:rPr>
                <w:sz w:val="23"/>
                <w:szCs w:val="23"/>
              </w:rPr>
            </w:pPr>
            <w:r>
              <w:rPr>
                <w:sz w:val="23"/>
                <w:szCs w:val="23"/>
              </w:rPr>
              <w:t>0,00</w:t>
            </w:r>
          </w:p>
        </w:tc>
        <w:tc>
          <w:tcPr>
            <w:tcW w:w="1701" w:type="dxa"/>
          </w:tcPr>
          <w:p w:rsidR="00E91EE2" w:rsidRPr="00994603" w:rsidRDefault="00E91EE2" w:rsidP="00042E5C">
            <w:pPr>
              <w:jc w:val="center"/>
              <w:rPr>
                <w:sz w:val="23"/>
                <w:szCs w:val="23"/>
              </w:rPr>
            </w:pPr>
            <w:r>
              <w:rPr>
                <w:sz w:val="23"/>
                <w:szCs w:val="23"/>
              </w:rPr>
              <w:t>0,00</w:t>
            </w:r>
          </w:p>
        </w:tc>
      </w:tr>
      <w:tr w:rsidR="00E91EE2" w:rsidRPr="00994603" w:rsidTr="00042E5C">
        <w:tc>
          <w:tcPr>
            <w:tcW w:w="709" w:type="dxa"/>
            <w:tcBorders>
              <w:right w:val="single" w:sz="4" w:space="0" w:color="auto"/>
            </w:tcBorders>
          </w:tcPr>
          <w:p w:rsidR="00E91EE2" w:rsidRPr="00984CD1" w:rsidRDefault="00E91EE2" w:rsidP="00042E5C">
            <w:pPr>
              <w:jc w:val="center"/>
            </w:pPr>
          </w:p>
        </w:tc>
        <w:tc>
          <w:tcPr>
            <w:tcW w:w="3290" w:type="dxa"/>
            <w:tcBorders>
              <w:left w:val="single" w:sz="4" w:space="0" w:color="auto"/>
              <w:right w:val="single" w:sz="4" w:space="0" w:color="auto"/>
            </w:tcBorders>
          </w:tcPr>
          <w:p w:rsidR="00E91EE2" w:rsidRPr="00984CD1" w:rsidRDefault="00E91EE2" w:rsidP="00042E5C">
            <w:r w:rsidRPr="00984CD1">
              <w:t>- федеральный бюджет</w:t>
            </w:r>
          </w:p>
        </w:tc>
        <w:tc>
          <w:tcPr>
            <w:tcW w:w="1417" w:type="dxa"/>
            <w:vMerge/>
            <w:tcBorders>
              <w:top w:val="nil"/>
              <w:left w:val="single" w:sz="4" w:space="0" w:color="auto"/>
            </w:tcBorders>
          </w:tcPr>
          <w:p w:rsidR="00E91EE2" w:rsidRPr="00984CD1" w:rsidRDefault="00E91EE2" w:rsidP="00042E5C">
            <w:pPr>
              <w:jc w:val="center"/>
            </w:pPr>
          </w:p>
        </w:tc>
        <w:tc>
          <w:tcPr>
            <w:tcW w:w="1814" w:type="dxa"/>
          </w:tcPr>
          <w:p w:rsidR="00E91EE2" w:rsidRPr="00994603" w:rsidRDefault="00E91EE2" w:rsidP="00042E5C">
            <w:pPr>
              <w:jc w:val="center"/>
              <w:rPr>
                <w:sz w:val="23"/>
                <w:szCs w:val="23"/>
              </w:rPr>
            </w:pPr>
            <w:r>
              <w:rPr>
                <w:sz w:val="23"/>
                <w:szCs w:val="23"/>
              </w:rPr>
              <w:t>0,00</w:t>
            </w:r>
          </w:p>
        </w:tc>
        <w:tc>
          <w:tcPr>
            <w:tcW w:w="1730" w:type="dxa"/>
          </w:tcPr>
          <w:p w:rsidR="00E91EE2" w:rsidRPr="00994603" w:rsidRDefault="00E91EE2" w:rsidP="00042E5C">
            <w:pPr>
              <w:jc w:val="center"/>
              <w:rPr>
                <w:sz w:val="23"/>
                <w:szCs w:val="23"/>
              </w:rPr>
            </w:pPr>
            <w:r>
              <w:rPr>
                <w:sz w:val="23"/>
                <w:szCs w:val="23"/>
              </w:rPr>
              <w:t>0,00</w:t>
            </w:r>
          </w:p>
        </w:tc>
        <w:tc>
          <w:tcPr>
            <w:tcW w:w="1701" w:type="dxa"/>
          </w:tcPr>
          <w:p w:rsidR="00E91EE2" w:rsidRPr="00994603" w:rsidRDefault="00E91EE2" w:rsidP="00042E5C">
            <w:pPr>
              <w:jc w:val="center"/>
              <w:rPr>
                <w:sz w:val="23"/>
                <w:szCs w:val="23"/>
              </w:rPr>
            </w:pPr>
            <w:r>
              <w:rPr>
                <w:sz w:val="23"/>
                <w:szCs w:val="23"/>
              </w:rPr>
              <w:t>0,00</w:t>
            </w:r>
          </w:p>
        </w:tc>
      </w:tr>
    </w:tbl>
    <w:p w:rsidR="00154E16" w:rsidRDefault="00154E16" w:rsidP="00154E16">
      <w:pPr>
        <w:widowControl w:val="0"/>
        <w:autoSpaceDE w:val="0"/>
        <w:autoSpaceDN w:val="0"/>
        <w:jc w:val="right"/>
        <w:rPr>
          <w:color w:val="000000" w:themeColor="text1"/>
        </w:rPr>
      </w:pPr>
      <w:r w:rsidRPr="00E35925">
        <w:rPr>
          <w:color w:val="000000" w:themeColor="text1"/>
        </w:rPr>
        <w:t>»</w:t>
      </w:r>
      <w:r w:rsidR="002F4FF8">
        <w:rPr>
          <w:color w:val="000000" w:themeColor="text1"/>
        </w:rPr>
        <w:t>.</w:t>
      </w:r>
    </w:p>
    <w:p w:rsidR="00154E16" w:rsidRDefault="00154E16" w:rsidP="009A1EDA">
      <w:pPr>
        <w:contextualSpacing/>
        <w:jc w:val="right"/>
        <w:rPr>
          <w:color w:val="000000" w:themeColor="text1"/>
          <w:sz w:val="20"/>
          <w:szCs w:val="20"/>
        </w:rPr>
      </w:pPr>
    </w:p>
    <w:p w:rsidR="00154E16" w:rsidRPr="00E35925" w:rsidRDefault="00154E16" w:rsidP="009A1EDA">
      <w:pPr>
        <w:contextualSpacing/>
        <w:jc w:val="right"/>
        <w:rPr>
          <w:color w:val="000000" w:themeColor="text1"/>
          <w:sz w:val="20"/>
          <w:szCs w:val="20"/>
        </w:rPr>
      </w:pPr>
    </w:p>
    <w:p w:rsidR="000556D3" w:rsidRPr="00C73B94" w:rsidRDefault="007D065B" w:rsidP="00C577B4">
      <w:pPr>
        <w:ind w:firstLine="708"/>
        <w:contextualSpacing/>
        <w:jc w:val="both"/>
        <w:rPr>
          <w:rFonts w:eastAsia="Calibri"/>
          <w:color w:val="000000" w:themeColor="text1"/>
          <w:sz w:val="28"/>
          <w:szCs w:val="28"/>
          <w:lang w:eastAsia="en-US"/>
        </w:rPr>
      </w:pPr>
      <w:bookmarkStart w:id="10" w:name="_Hlk182313720"/>
      <w:r w:rsidRPr="00E35925">
        <w:rPr>
          <w:color w:val="000000" w:themeColor="text1"/>
          <w:sz w:val="28"/>
          <w:szCs w:val="28"/>
        </w:rPr>
        <w:t>1.</w:t>
      </w:r>
      <w:r w:rsidR="00154E16">
        <w:rPr>
          <w:color w:val="000000" w:themeColor="text1"/>
          <w:sz w:val="28"/>
          <w:szCs w:val="28"/>
        </w:rPr>
        <w:t>5</w:t>
      </w:r>
      <w:r w:rsidRPr="00E35925">
        <w:rPr>
          <w:rFonts w:eastAsia="Calibri"/>
          <w:color w:val="000000" w:themeColor="text1"/>
          <w:sz w:val="28"/>
          <w:szCs w:val="28"/>
          <w:lang w:eastAsia="en-US"/>
        </w:rPr>
        <w:t xml:space="preserve">. В приложении № </w:t>
      </w:r>
      <w:r w:rsidR="00C73B94">
        <w:rPr>
          <w:rFonts w:eastAsia="Calibri"/>
          <w:color w:val="000000" w:themeColor="text1"/>
          <w:sz w:val="28"/>
          <w:szCs w:val="28"/>
          <w:lang w:eastAsia="en-US"/>
        </w:rPr>
        <w:t>4</w:t>
      </w:r>
      <w:r w:rsidRPr="00E35925">
        <w:rPr>
          <w:rFonts w:eastAsia="Calibri"/>
          <w:color w:val="000000" w:themeColor="text1"/>
          <w:sz w:val="28"/>
          <w:szCs w:val="28"/>
          <w:lang w:eastAsia="en-US"/>
        </w:rPr>
        <w:t xml:space="preserve"> к муниципальной программе «Развитие системы образования городского округа Вичуга»:</w:t>
      </w:r>
    </w:p>
    <w:p w:rsidR="00C73B94" w:rsidRPr="00E35925" w:rsidRDefault="00C73B94" w:rsidP="00C577B4">
      <w:pPr>
        <w:ind w:firstLine="708"/>
        <w:jc w:val="both"/>
        <w:rPr>
          <w:rFonts w:eastAsia="Calibri"/>
          <w:color w:val="000000" w:themeColor="text1"/>
          <w:sz w:val="28"/>
          <w:szCs w:val="28"/>
          <w:lang w:eastAsia="en-US"/>
        </w:rPr>
      </w:pPr>
      <w:r w:rsidRPr="00E35925">
        <w:rPr>
          <w:color w:val="000000" w:themeColor="text1"/>
          <w:sz w:val="28"/>
          <w:szCs w:val="28"/>
        </w:rPr>
        <w:lastRenderedPageBreak/>
        <w:t>1.</w:t>
      </w:r>
      <w:r w:rsidR="00154E16">
        <w:rPr>
          <w:color w:val="000000" w:themeColor="text1"/>
          <w:sz w:val="28"/>
          <w:szCs w:val="28"/>
        </w:rPr>
        <w:t>5.</w:t>
      </w:r>
      <w:r w:rsidRPr="00E35925">
        <w:rPr>
          <w:color w:val="000000" w:themeColor="text1"/>
          <w:sz w:val="28"/>
          <w:szCs w:val="28"/>
        </w:rPr>
        <w:t>1.</w:t>
      </w:r>
      <w:r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C73B94" w:rsidRPr="00E35925" w:rsidRDefault="00C73B94" w:rsidP="00C73B94">
      <w:pPr>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C73B94" w:rsidRPr="00E35925" w:rsidTr="00C73B94">
        <w:tc>
          <w:tcPr>
            <w:tcW w:w="2518" w:type="dxa"/>
          </w:tcPr>
          <w:p w:rsidR="00C73B94" w:rsidRPr="00E35925" w:rsidRDefault="00C73B94" w:rsidP="00C73B94">
            <w:pPr>
              <w:rPr>
                <w:color w:val="000000" w:themeColor="text1"/>
              </w:rPr>
            </w:pPr>
            <w:r w:rsidRPr="00E35925">
              <w:rPr>
                <w:color w:val="000000" w:themeColor="text1"/>
              </w:rPr>
              <w:t>Объемы ресурсного обеспечения подпрограммы*</w:t>
            </w:r>
          </w:p>
        </w:tc>
        <w:tc>
          <w:tcPr>
            <w:tcW w:w="7052" w:type="dxa"/>
          </w:tcPr>
          <w:p w:rsidR="00E91EE2" w:rsidRPr="00984CD1" w:rsidRDefault="00E91EE2" w:rsidP="00E91EE2">
            <w:pPr>
              <w:tabs>
                <w:tab w:val="left" w:pos="709"/>
              </w:tabs>
              <w:jc w:val="both"/>
              <w:rPr>
                <w:lang w:eastAsia="en-US"/>
              </w:rPr>
            </w:pPr>
            <w:r w:rsidRPr="00984CD1">
              <w:rPr>
                <w:lang w:eastAsia="en-US"/>
              </w:rPr>
              <w:t>Общий объём финансирования:</w:t>
            </w:r>
          </w:p>
          <w:p w:rsidR="00E91EE2" w:rsidRPr="00480FF1" w:rsidRDefault="00E91EE2" w:rsidP="00E91EE2">
            <w:pPr>
              <w:tabs>
                <w:tab w:val="left" w:pos="709"/>
              </w:tabs>
              <w:jc w:val="both"/>
              <w:rPr>
                <w:lang w:eastAsia="en-US"/>
              </w:rPr>
            </w:pPr>
            <w:r w:rsidRPr="00984CD1">
              <w:rPr>
                <w:i/>
                <w:lang w:eastAsia="en-US"/>
              </w:rPr>
              <w:t>202</w:t>
            </w:r>
            <w:r>
              <w:rPr>
                <w:i/>
                <w:lang w:eastAsia="en-US"/>
              </w:rPr>
              <w:t>5</w:t>
            </w:r>
            <w:r w:rsidRPr="00984CD1">
              <w:rPr>
                <w:i/>
                <w:lang w:eastAsia="en-US"/>
              </w:rPr>
              <w:t xml:space="preserve"> год</w:t>
            </w:r>
            <w:r w:rsidRPr="00984CD1">
              <w:rPr>
                <w:lang w:eastAsia="en-US"/>
              </w:rPr>
              <w:t xml:space="preserve"> –</w:t>
            </w:r>
            <w:r>
              <w:rPr>
                <w:lang w:eastAsia="en-US"/>
              </w:rPr>
              <w:t xml:space="preserve"> </w:t>
            </w:r>
            <w:r w:rsidRPr="00480FF1">
              <w:rPr>
                <w:lang w:eastAsia="en-US"/>
              </w:rPr>
              <w:t>32 774 707,09 руб.,</w:t>
            </w:r>
          </w:p>
          <w:p w:rsidR="00E91EE2" w:rsidRPr="00480FF1" w:rsidRDefault="00E91EE2" w:rsidP="00E91EE2">
            <w:pPr>
              <w:tabs>
                <w:tab w:val="left" w:pos="709"/>
              </w:tabs>
              <w:jc w:val="both"/>
              <w:rPr>
                <w:lang w:eastAsia="en-US"/>
              </w:rPr>
            </w:pPr>
            <w:r w:rsidRPr="00480FF1">
              <w:rPr>
                <w:i/>
                <w:lang w:eastAsia="en-US"/>
              </w:rPr>
              <w:t>2026 год</w:t>
            </w:r>
            <w:r w:rsidRPr="00480FF1">
              <w:rPr>
                <w:lang w:eastAsia="en-US"/>
              </w:rPr>
              <w:t xml:space="preserve"> – 30 820 623,16 руб.,</w:t>
            </w:r>
          </w:p>
          <w:p w:rsidR="00E91EE2" w:rsidRPr="00480FF1" w:rsidRDefault="00E91EE2" w:rsidP="00E91EE2">
            <w:pPr>
              <w:tabs>
                <w:tab w:val="left" w:pos="709"/>
              </w:tabs>
              <w:jc w:val="both"/>
              <w:rPr>
                <w:i/>
                <w:lang w:eastAsia="en-US"/>
              </w:rPr>
            </w:pPr>
            <w:r w:rsidRPr="00480FF1">
              <w:rPr>
                <w:i/>
                <w:lang w:eastAsia="en-US"/>
              </w:rPr>
              <w:t>2027 год-</w:t>
            </w:r>
            <w:r w:rsidRPr="00480FF1">
              <w:rPr>
                <w:iCs/>
                <w:lang w:eastAsia="en-US"/>
              </w:rPr>
              <w:t>30 820 623,16</w:t>
            </w:r>
            <w:r w:rsidRPr="00480FF1">
              <w:rPr>
                <w:i/>
                <w:lang w:eastAsia="en-US"/>
              </w:rPr>
              <w:t xml:space="preserve"> </w:t>
            </w:r>
            <w:r w:rsidRPr="00480FF1">
              <w:rPr>
                <w:lang w:eastAsia="en-US"/>
              </w:rPr>
              <w:t>руб.</w:t>
            </w:r>
          </w:p>
          <w:p w:rsidR="00E91EE2" w:rsidRPr="00480FF1" w:rsidRDefault="00E91EE2" w:rsidP="00E91EE2">
            <w:pPr>
              <w:tabs>
                <w:tab w:val="left" w:pos="709"/>
              </w:tabs>
              <w:jc w:val="both"/>
              <w:rPr>
                <w:i/>
                <w:lang w:eastAsia="en-US"/>
              </w:rPr>
            </w:pPr>
            <w:r w:rsidRPr="00480FF1">
              <w:rPr>
                <w:i/>
                <w:lang w:eastAsia="en-US"/>
              </w:rPr>
              <w:t>Бюджет городского округа:</w:t>
            </w:r>
          </w:p>
          <w:p w:rsidR="00E91EE2" w:rsidRPr="00480FF1" w:rsidRDefault="00E91EE2" w:rsidP="00E91EE2">
            <w:pPr>
              <w:tabs>
                <w:tab w:val="left" w:pos="709"/>
              </w:tabs>
              <w:jc w:val="both"/>
              <w:rPr>
                <w:lang w:eastAsia="en-US"/>
              </w:rPr>
            </w:pPr>
            <w:r w:rsidRPr="00480FF1">
              <w:rPr>
                <w:i/>
                <w:lang w:eastAsia="en-US"/>
              </w:rPr>
              <w:t>2025 год</w:t>
            </w:r>
            <w:r w:rsidRPr="00480FF1">
              <w:rPr>
                <w:lang w:eastAsia="en-US"/>
              </w:rPr>
              <w:t xml:space="preserve"> – 32 774 707,09 руб.,</w:t>
            </w:r>
          </w:p>
          <w:p w:rsidR="00E91EE2" w:rsidRPr="00480FF1" w:rsidRDefault="00E91EE2" w:rsidP="00E91EE2">
            <w:pPr>
              <w:tabs>
                <w:tab w:val="left" w:pos="709"/>
              </w:tabs>
              <w:jc w:val="both"/>
              <w:rPr>
                <w:lang w:eastAsia="en-US"/>
              </w:rPr>
            </w:pPr>
            <w:r w:rsidRPr="00480FF1">
              <w:rPr>
                <w:i/>
                <w:lang w:eastAsia="en-US"/>
              </w:rPr>
              <w:t>2026 год</w:t>
            </w:r>
            <w:r w:rsidRPr="00480FF1">
              <w:rPr>
                <w:lang w:eastAsia="en-US"/>
              </w:rPr>
              <w:t xml:space="preserve"> – 30 820 623,16 руб.,</w:t>
            </w:r>
          </w:p>
          <w:p w:rsidR="00E91EE2" w:rsidRPr="00480FF1" w:rsidRDefault="00E91EE2" w:rsidP="00E91EE2">
            <w:pPr>
              <w:tabs>
                <w:tab w:val="left" w:pos="709"/>
              </w:tabs>
              <w:jc w:val="both"/>
              <w:rPr>
                <w:i/>
                <w:lang w:eastAsia="en-US"/>
              </w:rPr>
            </w:pPr>
            <w:r w:rsidRPr="00480FF1">
              <w:rPr>
                <w:i/>
                <w:lang w:eastAsia="en-US"/>
              </w:rPr>
              <w:t>2027 год-</w:t>
            </w:r>
            <w:r w:rsidRPr="00480FF1">
              <w:rPr>
                <w:iCs/>
                <w:lang w:eastAsia="en-US"/>
              </w:rPr>
              <w:t>30 820 623,16</w:t>
            </w:r>
            <w:r w:rsidRPr="00480FF1">
              <w:rPr>
                <w:i/>
                <w:lang w:eastAsia="en-US"/>
              </w:rPr>
              <w:t xml:space="preserve"> </w:t>
            </w:r>
            <w:r w:rsidRPr="00480FF1">
              <w:rPr>
                <w:lang w:eastAsia="en-US"/>
              </w:rPr>
              <w:t>руб.</w:t>
            </w:r>
          </w:p>
          <w:p w:rsidR="00E91EE2" w:rsidRPr="00480FF1" w:rsidRDefault="00E91EE2" w:rsidP="00E91EE2">
            <w:pPr>
              <w:tabs>
                <w:tab w:val="left" w:pos="709"/>
              </w:tabs>
              <w:contextualSpacing/>
              <w:jc w:val="both"/>
              <w:rPr>
                <w:lang w:eastAsia="en-US"/>
              </w:rPr>
            </w:pPr>
            <w:r w:rsidRPr="00480FF1">
              <w:rPr>
                <w:lang w:eastAsia="en-US"/>
              </w:rPr>
              <w:t>-областной бюджет:</w:t>
            </w:r>
          </w:p>
          <w:p w:rsidR="00E91EE2" w:rsidRPr="00480FF1" w:rsidRDefault="00E91EE2" w:rsidP="00E91EE2">
            <w:pPr>
              <w:tabs>
                <w:tab w:val="left" w:pos="709"/>
              </w:tabs>
              <w:contextualSpacing/>
              <w:jc w:val="both"/>
              <w:rPr>
                <w:lang w:eastAsia="en-US"/>
              </w:rPr>
            </w:pPr>
            <w:r w:rsidRPr="00480FF1">
              <w:rPr>
                <w:lang w:eastAsia="en-US"/>
              </w:rPr>
              <w:t>2025 год –0,00 руб.,</w:t>
            </w:r>
          </w:p>
          <w:p w:rsidR="00E91EE2" w:rsidRPr="00480FF1" w:rsidRDefault="00E91EE2" w:rsidP="00E91EE2">
            <w:pPr>
              <w:tabs>
                <w:tab w:val="left" w:pos="709"/>
              </w:tabs>
              <w:contextualSpacing/>
              <w:jc w:val="both"/>
              <w:rPr>
                <w:lang w:eastAsia="en-US"/>
              </w:rPr>
            </w:pPr>
            <w:r w:rsidRPr="00480FF1">
              <w:rPr>
                <w:lang w:eastAsia="en-US"/>
              </w:rPr>
              <w:t xml:space="preserve">2026год – </w:t>
            </w:r>
            <w:r w:rsidRPr="00480FF1">
              <w:t xml:space="preserve">0,00 </w:t>
            </w:r>
            <w:r w:rsidRPr="00480FF1">
              <w:rPr>
                <w:lang w:eastAsia="en-US"/>
              </w:rPr>
              <w:t>руб.,</w:t>
            </w:r>
          </w:p>
          <w:p w:rsidR="00E91EE2" w:rsidRPr="00984CD1" w:rsidRDefault="00E91EE2" w:rsidP="00E91EE2">
            <w:pPr>
              <w:tabs>
                <w:tab w:val="left" w:pos="709"/>
              </w:tabs>
              <w:contextualSpacing/>
              <w:jc w:val="both"/>
              <w:rPr>
                <w:lang w:eastAsia="en-US"/>
              </w:rPr>
            </w:pPr>
            <w:r w:rsidRPr="00984CD1">
              <w:rPr>
                <w:lang w:eastAsia="en-US"/>
              </w:rPr>
              <w:t>202</w:t>
            </w:r>
            <w:r>
              <w:rPr>
                <w:lang w:eastAsia="en-US"/>
              </w:rPr>
              <w:t>7</w:t>
            </w:r>
            <w:r w:rsidRPr="00984CD1">
              <w:rPr>
                <w:lang w:eastAsia="en-US"/>
              </w:rPr>
              <w:t xml:space="preserve">год – </w:t>
            </w:r>
            <w:r w:rsidRPr="00984CD1">
              <w:t xml:space="preserve">0,00 </w:t>
            </w:r>
            <w:r w:rsidRPr="00984CD1">
              <w:rPr>
                <w:lang w:eastAsia="en-US"/>
              </w:rPr>
              <w:t xml:space="preserve">руб. </w:t>
            </w:r>
          </w:p>
          <w:p w:rsidR="00E91EE2" w:rsidRPr="00984CD1" w:rsidRDefault="00E91EE2" w:rsidP="00E91EE2">
            <w:pPr>
              <w:tabs>
                <w:tab w:val="left" w:pos="709"/>
              </w:tabs>
              <w:contextualSpacing/>
              <w:jc w:val="both"/>
              <w:rPr>
                <w:lang w:eastAsia="en-US"/>
              </w:rPr>
            </w:pPr>
            <w:r w:rsidRPr="00984CD1">
              <w:rPr>
                <w:lang w:eastAsia="en-US"/>
              </w:rPr>
              <w:t>-федеральный бюджет:</w:t>
            </w:r>
          </w:p>
          <w:p w:rsidR="00E91EE2" w:rsidRPr="00984CD1" w:rsidRDefault="00E91EE2" w:rsidP="00E91EE2">
            <w:pPr>
              <w:tabs>
                <w:tab w:val="left" w:pos="709"/>
              </w:tabs>
              <w:contextualSpacing/>
              <w:jc w:val="both"/>
              <w:rPr>
                <w:lang w:eastAsia="en-US"/>
              </w:rPr>
            </w:pPr>
            <w:r w:rsidRPr="00984CD1">
              <w:rPr>
                <w:lang w:eastAsia="en-US"/>
              </w:rPr>
              <w:t>202</w:t>
            </w:r>
            <w:r>
              <w:rPr>
                <w:lang w:eastAsia="en-US"/>
              </w:rPr>
              <w:t>5</w:t>
            </w:r>
            <w:r w:rsidRPr="00984CD1">
              <w:rPr>
                <w:lang w:eastAsia="en-US"/>
              </w:rPr>
              <w:t xml:space="preserve"> год –0,00 руб.,</w:t>
            </w:r>
          </w:p>
          <w:p w:rsidR="00E91EE2" w:rsidRPr="00984CD1" w:rsidRDefault="00E91EE2" w:rsidP="00E91EE2">
            <w:pPr>
              <w:tabs>
                <w:tab w:val="left" w:pos="709"/>
              </w:tabs>
              <w:contextualSpacing/>
              <w:jc w:val="both"/>
              <w:rPr>
                <w:lang w:eastAsia="en-US"/>
              </w:rPr>
            </w:pPr>
            <w:r w:rsidRPr="00984CD1">
              <w:rPr>
                <w:lang w:eastAsia="en-US"/>
              </w:rPr>
              <w:t>202</w:t>
            </w:r>
            <w:r>
              <w:rPr>
                <w:lang w:eastAsia="en-US"/>
              </w:rPr>
              <w:t xml:space="preserve">6 </w:t>
            </w:r>
            <w:r w:rsidRPr="00984CD1">
              <w:rPr>
                <w:lang w:eastAsia="en-US"/>
              </w:rPr>
              <w:t xml:space="preserve">год – </w:t>
            </w:r>
            <w:r w:rsidRPr="00984CD1">
              <w:t xml:space="preserve">0,00 </w:t>
            </w:r>
            <w:r w:rsidRPr="00984CD1">
              <w:rPr>
                <w:lang w:eastAsia="en-US"/>
              </w:rPr>
              <w:t>руб.,</w:t>
            </w:r>
          </w:p>
          <w:p w:rsidR="00C73B94" w:rsidRPr="00E35925" w:rsidRDefault="00E91EE2" w:rsidP="00E91EE2">
            <w:pPr>
              <w:rPr>
                <w:color w:val="000000" w:themeColor="text1"/>
                <w:lang w:eastAsia="en-US"/>
              </w:rPr>
            </w:pPr>
            <w:r w:rsidRPr="00984CD1">
              <w:rPr>
                <w:lang w:eastAsia="en-US"/>
              </w:rPr>
              <w:t>20</w:t>
            </w:r>
            <w:r>
              <w:rPr>
                <w:lang w:eastAsia="en-US"/>
              </w:rPr>
              <w:t xml:space="preserve">27 </w:t>
            </w:r>
            <w:r w:rsidRPr="00984CD1">
              <w:rPr>
                <w:lang w:eastAsia="en-US"/>
              </w:rPr>
              <w:t xml:space="preserve">год – </w:t>
            </w:r>
            <w:r w:rsidRPr="00984CD1">
              <w:t xml:space="preserve">0,00 </w:t>
            </w:r>
            <w:r w:rsidRPr="00984CD1">
              <w:rPr>
                <w:lang w:eastAsia="en-US"/>
              </w:rPr>
              <w:t>руб.</w:t>
            </w:r>
          </w:p>
        </w:tc>
      </w:tr>
    </w:tbl>
    <w:p w:rsidR="00C73B94" w:rsidRDefault="00C73B94" w:rsidP="00C73B94">
      <w:pPr>
        <w:widowControl w:val="0"/>
        <w:autoSpaceDE w:val="0"/>
        <w:autoSpaceDN w:val="0"/>
        <w:jc w:val="both"/>
        <w:rPr>
          <w:color w:val="000000" w:themeColor="text1"/>
          <w:sz w:val="28"/>
          <w:szCs w:val="28"/>
        </w:rPr>
      </w:pPr>
      <w:r w:rsidRPr="00E35925">
        <w:rPr>
          <w:color w:val="000000" w:themeColor="text1"/>
          <w:sz w:val="28"/>
          <w:szCs w:val="28"/>
        </w:rPr>
        <w:t xml:space="preserve">                                                                                                                                  »</w:t>
      </w:r>
      <w:r w:rsidR="002F4FF8">
        <w:rPr>
          <w:color w:val="000000" w:themeColor="text1"/>
          <w:sz w:val="28"/>
          <w:szCs w:val="28"/>
        </w:rPr>
        <w:t>.</w:t>
      </w:r>
    </w:p>
    <w:p w:rsidR="00C73B94" w:rsidRPr="00E35925" w:rsidRDefault="00C73B94" w:rsidP="00C577B4">
      <w:pPr>
        <w:ind w:firstLine="708"/>
        <w:contextualSpacing/>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5</w:t>
      </w:r>
      <w:r w:rsidRPr="00E35925">
        <w:rPr>
          <w:color w:val="000000" w:themeColor="text1"/>
          <w:sz w:val="28"/>
          <w:szCs w:val="28"/>
        </w:rPr>
        <w:t>.</w:t>
      </w:r>
      <w:r>
        <w:rPr>
          <w:color w:val="000000" w:themeColor="text1"/>
          <w:sz w:val="28"/>
          <w:szCs w:val="28"/>
        </w:rPr>
        <w:t>2</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новой редакции:</w:t>
      </w:r>
    </w:p>
    <w:p w:rsidR="00C73B94" w:rsidRPr="00E35925" w:rsidRDefault="00C73B94" w:rsidP="00C73B94">
      <w:pPr>
        <w:contextualSpacing/>
        <w:jc w:val="center"/>
        <w:rPr>
          <w:b/>
          <w:color w:val="000000" w:themeColor="text1"/>
        </w:rPr>
      </w:pPr>
    </w:p>
    <w:p w:rsidR="00C73B94" w:rsidRPr="00E35925" w:rsidRDefault="00C73B94" w:rsidP="00C73B94">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C73B94" w:rsidRDefault="00C73B94" w:rsidP="00C73B94">
      <w:pPr>
        <w:spacing w:line="240" w:lineRule="atLeast"/>
        <w:jc w:val="right"/>
        <w:rPr>
          <w:color w:val="000000" w:themeColor="text1"/>
        </w:rPr>
      </w:pPr>
      <w:r w:rsidRPr="00E35925">
        <w:rPr>
          <w:color w:val="000000" w:themeColor="text1"/>
        </w:rPr>
        <w:t>Рублей</w:t>
      </w:r>
    </w:p>
    <w:tbl>
      <w:tblPr>
        <w:tblpPr w:leftFromText="180" w:rightFromText="180" w:bottomFromText="200" w:vertAnchor="text" w:horzAnchor="margin" w:tblpX="-711" w:tblpY="34"/>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37"/>
        <w:gridCol w:w="780"/>
        <w:gridCol w:w="3322"/>
        <w:gridCol w:w="1468"/>
        <w:gridCol w:w="1700"/>
        <w:gridCol w:w="1700"/>
        <w:gridCol w:w="1700"/>
      </w:tblGrid>
      <w:tr w:rsidR="00E91EE2" w:rsidRPr="00984CD1" w:rsidTr="00E91EE2">
        <w:trPr>
          <w:cantSplit/>
          <w:trHeight w:val="1"/>
        </w:trPr>
        <w:tc>
          <w:tcPr>
            <w:tcW w:w="817" w:type="dxa"/>
            <w:gridSpan w:val="2"/>
            <w:tcMar>
              <w:top w:w="0" w:type="dxa"/>
              <w:left w:w="108" w:type="dxa"/>
              <w:bottom w:w="0" w:type="dxa"/>
              <w:right w:w="108" w:type="dxa"/>
            </w:tcMar>
          </w:tcPr>
          <w:bookmarkEnd w:id="10"/>
          <w:p w:rsidR="00E91EE2" w:rsidRPr="00984CD1" w:rsidRDefault="00E91EE2" w:rsidP="00042E5C">
            <w:pPr>
              <w:keepNext/>
              <w:contextualSpacing/>
              <w:jc w:val="center"/>
            </w:pPr>
            <w:r w:rsidRPr="00984CD1">
              <w:rPr>
                <w:bCs/>
              </w:rPr>
              <w:t>№</w:t>
            </w:r>
            <w:r w:rsidRPr="00984CD1">
              <w:rPr>
                <w:bCs/>
              </w:rPr>
              <w:br/>
              <w:t>п/п</w:t>
            </w:r>
          </w:p>
        </w:tc>
        <w:tc>
          <w:tcPr>
            <w:tcW w:w="3322" w:type="dxa"/>
            <w:tcMar>
              <w:top w:w="0" w:type="dxa"/>
              <w:left w:w="108" w:type="dxa"/>
              <w:bottom w:w="0" w:type="dxa"/>
              <w:right w:w="108" w:type="dxa"/>
            </w:tcMar>
          </w:tcPr>
          <w:p w:rsidR="00E91EE2" w:rsidRPr="00984CD1" w:rsidRDefault="00E91EE2" w:rsidP="00042E5C">
            <w:pPr>
              <w:keepNext/>
              <w:contextualSpacing/>
              <w:jc w:val="center"/>
            </w:pPr>
            <w:r w:rsidRPr="00984CD1">
              <w:rPr>
                <w:bCs/>
              </w:rPr>
              <w:t xml:space="preserve">Наименование мероприятия  </w:t>
            </w:r>
            <w:r w:rsidRPr="00984CD1">
              <w:rPr>
                <w:bCs/>
              </w:rPr>
              <w:br/>
            </w:r>
          </w:p>
        </w:tc>
        <w:tc>
          <w:tcPr>
            <w:tcW w:w="1468" w:type="dxa"/>
            <w:tcMar>
              <w:top w:w="0" w:type="dxa"/>
              <w:left w:w="108" w:type="dxa"/>
              <w:bottom w:w="0" w:type="dxa"/>
              <w:right w:w="108" w:type="dxa"/>
            </w:tcMar>
          </w:tcPr>
          <w:p w:rsidR="00E91EE2" w:rsidRPr="00984CD1" w:rsidRDefault="00E91EE2" w:rsidP="00042E5C">
            <w:pPr>
              <w:keepNext/>
              <w:contextualSpacing/>
              <w:jc w:val="center"/>
            </w:pPr>
            <w:r w:rsidRPr="00984CD1">
              <w:t>Исполни-тель</w:t>
            </w:r>
          </w:p>
        </w:tc>
        <w:tc>
          <w:tcPr>
            <w:tcW w:w="1700" w:type="dxa"/>
            <w:tcMar>
              <w:top w:w="0" w:type="dxa"/>
              <w:left w:w="108" w:type="dxa"/>
              <w:bottom w:w="0" w:type="dxa"/>
              <w:right w:w="108" w:type="dxa"/>
            </w:tcMar>
          </w:tcPr>
          <w:p w:rsidR="00E91EE2" w:rsidRPr="00984CD1" w:rsidRDefault="00E91EE2" w:rsidP="00042E5C">
            <w:pPr>
              <w:keepNext/>
              <w:contextualSpacing/>
              <w:jc w:val="center"/>
            </w:pPr>
            <w:r w:rsidRPr="00984CD1">
              <w:rPr>
                <w:bCs/>
              </w:rPr>
              <w:t>202</w:t>
            </w:r>
            <w:r>
              <w:rPr>
                <w:bCs/>
              </w:rPr>
              <w:t>5</w:t>
            </w:r>
            <w:r w:rsidRPr="00984CD1">
              <w:rPr>
                <w:bCs/>
              </w:rPr>
              <w:t xml:space="preserve"> год</w:t>
            </w:r>
          </w:p>
        </w:tc>
        <w:tc>
          <w:tcPr>
            <w:tcW w:w="1700" w:type="dxa"/>
            <w:tcMar>
              <w:top w:w="0" w:type="dxa"/>
              <w:left w:w="108" w:type="dxa"/>
              <w:bottom w:w="0" w:type="dxa"/>
              <w:right w:w="108" w:type="dxa"/>
            </w:tcMar>
          </w:tcPr>
          <w:p w:rsidR="00E91EE2" w:rsidRPr="00984CD1" w:rsidRDefault="00E91EE2" w:rsidP="00042E5C">
            <w:pPr>
              <w:keepNext/>
              <w:contextualSpacing/>
              <w:jc w:val="center"/>
            </w:pPr>
            <w:r w:rsidRPr="00984CD1">
              <w:rPr>
                <w:bCs/>
              </w:rPr>
              <w:t>202</w:t>
            </w:r>
            <w:r>
              <w:rPr>
                <w:bCs/>
              </w:rPr>
              <w:t>6</w:t>
            </w:r>
            <w:r w:rsidRPr="00984CD1">
              <w:rPr>
                <w:bCs/>
              </w:rPr>
              <w:t xml:space="preserve"> год</w:t>
            </w:r>
          </w:p>
        </w:tc>
        <w:tc>
          <w:tcPr>
            <w:tcW w:w="1700" w:type="dxa"/>
            <w:tcMar>
              <w:top w:w="0" w:type="dxa"/>
              <w:left w:w="108" w:type="dxa"/>
              <w:bottom w:w="0" w:type="dxa"/>
              <w:right w:w="108" w:type="dxa"/>
            </w:tcMar>
          </w:tcPr>
          <w:p w:rsidR="00E91EE2" w:rsidRPr="00984CD1" w:rsidRDefault="00E91EE2" w:rsidP="00042E5C">
            <w:pPr>
              <w:keepNext/>
              <w:contextualSpacing/>
              <w:jc w:val="center"/>
            </w:pPr>
            <w:r w:rsidRPr="00984CD1">
              <w:rPr>
                <w:bCs/>
              </w:rPr>
              <w:t>202</w:t>
            </w:r>
            <w:r>
              <w:rPr>
                <w:bCs/>
              </w:rPr>
              <w:t>7</w:t>
            </w:r>
            <w:r w:rsidRPr="00984CD1">
              <w:rPr>
                <w:bCs/>
              </w:rPr>
              <w:t xml:space="preserve"> год</w:t>
            </w:r>
          </w:p>
        </w:tc>
      </w:tr>
      <w:tr w:rsidR="00E91EE2" w:rsidRPr="007808CB" w:rsidTr="00E91EE2">
        <w:trPr>
          <w:gridBefore w:val="1"/>
          <w:wBefore w:w="37" w:type="dxa"/>
          <w:trHeight w:val="1"/>
        </w:trPr>
        <w:tc>
          <w:tcPr>
            <w:tcW w:w="780" w:type="dxa"/>
            <w:vMerge w:val="restart"/>
          </w:tcPr>
          <w:p w:rsidR="00E91EE2" w:rsidRPr="00984CD1" w:rsidRDefault="00E91EE2" w:rsidP="00042E5C">
            <w:pPr>
              <w:contextualSpacing/>
            </w:pPr>
          </w:p>
        </w:tc>
        <w:tc>
          <w:tcPr>
            <w:tcW w:w="3322" w:type="dxa"/>
          </w:tcPr>
          <w:p w:rsidR="00E91EE2" w:rsidRPr="00984CD1" w:rsidRDefault="00E91EE2" w:rsidP="00042E5C">
            <w:pPr>
              <w:contextualSpacing/>
            </w:pPr>
            <w:r w:rsidRPr="00984CD1">
              <w:t>Подпрограмма, всего</w:t>
            </w:r>
          </w:p>
        </w:tc>
        <w:tc>
          <w:tcPr>
            <w:tcW w:w="1468" w:type="dxa"/>
            <w:vMerge w:val="restart"/>
          </w:tcPr>
          <w:p w:rsidR="00E91EE2" w:rsidRPr="00984CD1" w:rsidRDefault="00E91EE2" w:rsidP="00042E5C">
            <w:pPr>
              <w:contextualSpacing/>
              <w:jc w:val="center"/>
            </w:pPr>
          </w:p>
          <w:p w:rsidR="00E91EE2" w:rsidRPr="00984CD1" w:rsidRDefault="00E91EE2" w:rsidP="00042E5C">
            <w:pPr>
              <w:contextualSpacing/>
              <w:jc w:val="center"/>
            </w:pPr>
          </w:p>
          <w:p w:rsidR="00E91EE2" w:rsidRPr="00984CD1" w:rsidRDefault="00E91EE2" w:rsidP="00042E5C">
            <w:pPr>
              <w:contextualSpacing/>
              <w:jc w:val="center"/>
            </w:pPr>
            <w:r w:rsidRPr="00984CD1">
              <w:rPr>
                <w:sz w:val="22"/>
                <w:szCs w:val="22"/>
              </w:rPr>
              <w:t xml:space="preserve">Отдел культуры администрации городского округа </w:t>
            </w:r>
          </w:p>
          <w:p w:rsidR="00E91EE2" w:rsidRPr="00984CD1" w:rsidRDefault="00E91EE2" w:rsidP="00042E5C">
            <w:pPr>
              <w:contextualSpacing/>
              <w:jc w:val="center"/>
            </w:pPr>
            <w:r w:rsidRPr="00984CD1">
              <w:rPr>
                <w:sz w:val="22"/>
                <w:szCs w:val="22"/>
              </w:rPr>
              <w:t>Вичуга</w:t>
            </w:r>
          </w:p>
          <w:p w:rsidR="00E91EE2" w:rsidRPr="00984CD1" w:rsidRDefault="00E91EE2" w:rsidP="00042E5C">
            <w:pPr>
              <w:contextualSpacing/>
              <w:jc w:val="center"/>
            </w:pP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32 774 707,09</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30 820 623,16</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30 820 623,16</w:t>
            </w:r>
          </w:p>
        </w:tc>
      </w:tr>
      <w:tr w:rsidR="00E91EE2" w:rsidRPr="007808CB" w:rsidTr="00E91EE2">
        <w:trPr>
          <w:gridBefore w:val="1"/>
          <w:wBefore w:w="37" w:type="dxa"/>
          <w:trHeight w:val="1"/>
        </w:trPr>
        <w:tc>
          <w:tcPr>
            <w:tcW w:w="780" w:type="dxa"/>
            <w:vMerge/>
          </w:tcPr>
          <w:p w:rsidR="00E91EE2" w:rsidRPr="00984CD1" w:rsidRDefault="00E91EE2" w:rsidP="00042E5C">
            <w:pPr>
              <w:contextualSpacing/>
            </w:pPr>
          </w:p>
        </w:tc>
        <w:tc>
          <w:tcPr>
            <w:tcW w:w="3322" w:type="dxa"/>
          </w:tcPr>
          <w:p w:rsidR="00E91EE2" w:rsidRPr="00984CD1" w:rsidRDefault="00E91EE2" w:rsidP="00042E5C">
            <w:pPr>
              <w:contextualSpacing/>
            </w:pPr>
            <w:r w:rsidRPr="00984CD1">
              <w:t xml:space="preserve">- бюджет городского округа </w:t>
            </w:r>
          </w:p>
        </w:tc>
        <w:tc>
          <w:tcPr>
            <w:tcW w:w="1468" w:type="dxa"/>
            <w:vMerge/>
          </w:tcPr>
          <w:p w:rsidR="00E91EE2" w:rsidRPr="00984CD1" w:rsidRDefault="00E91EE2" w:rsidP="00042E5C">
            <w:pPr>
              <w:contextualSpacing/>
              <w:jc w:val="center"/>
            </w:pP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32 774 707,09</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30 820 623,16</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30 820 623,16</w:t>
            </w:r>
          </w:p>
        </w:tc>
      </w:tr>
      <w:tr w:rsidR="00E91EE2" w:rsidRPr="007808CB" w:rsidTr="00E91EE2">
        <w:trPr>
          <w:gridBefore w:val="1"/>
          <w:wBefore w:w="37" w:type="dxa"/>
          <w:trHeight w:val="1"/>
        </w:trPr>
        <w:tc>
          <w:tcPr>
            <w:tcW w:w="780" w:type="dxa"/>
            <w:vMerge/>
          </w:tcPr>
          <w:p w:rsidR="00E91EE2" w:rsidRPr="00984CD1" w:rsidRDefault="00E91EE2" w:rsidP="00042E5C">
            <w:pPr>
              <w:contextualSpacing/>
            </w:pPr>
          </w:p>
        </w:tc>
        <w:tc>
          <w:tcPr>
            <w:tcW w:w="3322" w:type="dxa"/>
          </w:tcPr>
          <w:p w:rsidR="00E91EE2" w:rsidRPr="00984CD1" w:rsidRDefault="00E91EE2" w:rsidP="00042E5C">
            <w:pPr>
              <w:contextualSpacing/>
            </w:pPr>
            <w:r w:rsidRPr="00984CD1">
              <w:t>- областной бюджет</w:t>
            </w:r>
          </w:p>
        </w:tc>
        <w:tc>
          <w:tcPr>
            <w:tcW w:w="1468" w:type="dxa"/>
            <w:vMerge/>
          </w:tcPr>
          <w:p w:rsidR="00E91EE2" w:rsidRPr="00984CD1" w:rsidRDefault="00E91EE2" w:rsidP="00042E5C">
            <w:pPr>
              <w:contextualSpacing/>
              <w:jc w:val="center"/>
            </w:pP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0,00</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0,00</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0,00</w:t>
            </w:r>
          </w:p>
        </w:tc>
      </w:tr>
      <w:tr w:rsidR="00E91EE2" w:rsidRPr="007808CB" w:rsidTr="00E91EE2">
        <w:trPr>
          <w:gridBefore w:val="1"/>
          <w:wBefore w:w="37" w:type="dxa"/>
          <w:trHeight w:val="1"/>
        </w:trPr>
        <w:tc>
          <w:tcPr>
            <w:tcW w:w="780" w:type="dxa"/>
            <w:vMerge/>
          </w:tcPr>
          <w:p w:rsidR="00E91EE2" w:rsidRPr="00984CD1" w:rsidRDefault="00E91EE2" w:rsidP="00042E5C">
            <w:pPr>
              <w:contextualSpacing/>
            </w:pPr>
          </w:p>
        </w:tc>
        <w:tc>
          <w:tcPr>
            <w:tcW w:w="3322" w:type="dxa"/>
          </w:tcPr>
          <w:p w:rsidR="00E91EE2" w:rsidRPr="00984CD1" w:rsidRDefault="00E91EE2" w:rsidP="00042E5C">
            <w:pPr>
              <w:contextualSpacing/>
            </w:pPr>
            <w:r w:rsidRPr="00984CD1">
              <w:t>- федеральный бюджет</w:t>
            </w:r>
          </w:p>
        </w:tc>
        <w:tc>
          <w:tcPr>
            <w:tcW w:w="1468" w:type="dxa"/>
            <w:vMerge/>
          </w:tcPr>
          <w:p w:rsidR="00E91EE2" w:rsidRPr="00984CD1" w:rsidRDefault="00E91EE2" w:rsidP="00042E5C">
            <w:pPr>
              <w:contextualSpacing/>
              <w:jc w:val="center"/>
            </w:pPr>
          </w:p>
        </w:tc>
        <w:tc>
          <w:tcPr>
            <w:tcW w:w="1700" w:type="dxa"/>
            <w:tcMar>
              <w:top w:w="0" w:type="dxa"/>
              <w:left w:w="108" w:type="dxa"/>
              <w:bottom w:w="0" w:type="dxa"/>
              <w:right w:w="108" w:type="dxa"/>
            </w:tcMar>
          </w:tcPr>
          <w:p w:rsidR="00E91EE2" w:rsidRPr="00480FF1" w:rsidRDefault="00E91EE2" w:rsidP="00042E5C">
            <w:pPr>
              <w:contextualSpacing/>
              <w:jc w:val="center"/>
              <w:rPr>
                <w:lang w:eastAsia="en-US"/>
              </w:rPr>
            </w:pPr>
            <w:r w:rsidRPr="00480FF1">
              <w:t>0,00</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0,00</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0,00</w:t>
            </w:r>
          </w:p>
        </w:tc>
      </w:tr>
      <w:tr w:rsidR="00E91EE2" w:rsidRPr="007808CB" w:rsidTr="00E91EE2">
        <w:trPr>
          <w:gridBefore w:val="1"/>
          <w:wBefore w:w="37" w:type="dxa"/>
          <w:trHeight w:val="1"/>
        </w:trPr>
        <w:tc>
          <w:tcPr>
            <w:tcW w:w="780" w:type="dxa"/>
            <w:vMerge w:val="restart"/>
            <w:tcMar>
              <w:top w:w="0" w:type="dxa"/>
              <w:left w:w="108" w:type="dxa"/>
              <w:bottom w:w="0" w:type="dxa"/>
              <w:right w:w="108" w:type="dxa"/>
            </w:tcMar>
          </w:tcPr>
          <w:p w:rsidR="00E91EE2" w:rsidRPr="00984CD1" w:rsidRDefault="00E91EE2" w:rsidP="00042E5C">
            <w:pPr>
              <w:contextualSpacing/>
            </w:pPr>
            <w:r w:rsidRPr="00984CD1">
              <w:rPr>
                <w:sz w:val="22"/>
                <w:szCs w:val="22"/>
              </w:rPr>
              <w:t xml:space="preserve">  1.</w:t>
            </w:r>
          </w:p>
        </w:tc>
        <w:tc>
          <w:tcPr>
            <w:tcW w:w="3322" w:type="dxa"/>
            <w:tcMar>
              <w:top w:w="0" w:type="dxa"/>
              <w:left w:w="108" w:type="dxa"/>
              <w:bottom w:w="0" w:type="dxa"/>
              <w:right w:w="108" w:type="dxa"/>
            </w:tcMar>
          </w:tcPr>
          <w:p w:rsidR="00E91EE2" w:rsidRPr="00984CD1" w:rsidRDefault="00E91EE2" w:rsidP="00042E5C">
            <w:pPr>
              <w:contextualSpacing/>
            </w:pPr>
            <w:r w:rsidRPr="00984CD1">
              <w:t>Основное мероприятие «Дополнительное образование в сфере культуры и искусства»</w:t>
            </w:r>
          </w:p>
        </w:tc>
        <w:tc>
          <w:tcPr>
            <w:tcW w:w="1468" w:type="dxa"/>
            <w:vMerge/>
            <w:tcMar>
              <w:top w:w="0" w:type="dxa"/>
              <w:left w:w="108" w:type="dxa"/>
              <w:bottom w:w="0" w:type="dxa"/>
              <w:right w:w="108" w:type="dxa"/>
            </w:tcMar>
          </w:tcPr>
          <w:p w:rsidR="00E91EE2" w:rsidRPr="00984CD1" w:rsidRDefault="00E91EE2" w:rsidP="00042E5C">
            <w:pPr>
              <w:contextualSpacing/>
              <w:jc w:val="center"/>
              <w:rPr>
                <w:highlight w:val="yellow"/>
              </w:rPr>
            </w:pP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32 774 707,09</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30 820 623,16</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30 820 623,16</w:t>
            </w:r>
          </w:p>
        </w:tc>
      </w:tr>
      <w:tr w:rsidR="00E91EE2" w:rsidRPr="007808CB" w:rsidTr="00E91EE2">
        <w:trPr>
          <w:gridBefore w:val="1"/>
          <w:wBefore w:w="37" w:type="dxa"/>
          <w:trHeight w:val="1"/>
        </w:trPr>
        <w:tc>
          <w:tcPr>
            <w:tcW w:w="780" w:type="dxa"/>
            <w:vMerge/>
            <w:vAlign w:val="center"/>
          </w:tcPr>
          <w:p w:rsidR="00E91EE2" w:rsidRPr="00984CD1" w:rsidRDefault="00E91EE2" w:rsidP="00042E5C">
            <w:pPr>
              <w:contextualSpacing/>
            </w:pPr>
          </w:p>
        </w:tc>
        <w:tc>
          <w:tcPr>
            <w:tcW w:w="3322" w:type="dxa"/>
          </w:tcPr>
          <w:p w:rsidR="00E91EE2" w:rsidRPr="00984CD1" w:rsidRDefault="00E91EE2" w:rsidP="00042E5C">
            <w:pPr>
              <w:contextualSpacing/>
            </w:pPr>
            <w:r w:rsidRPr="00984CD1">
              <w:t xml:space="preserve">- бюджет городского округа </w:t>
            </w:r>
          </w:p>
        </w:tc>
        <w:tc>
          <w:tcPr>
            <w:tcW w:w="1468" w:type="dxa"/>
            <w:vMerge/>
            <w:vAlign w:val="center"/>
          </w:tcPr>
          <w:p w:rsidR="00E91EE2" w:rsidRPr="00984CD1" w:rsidRDefault="00E91EE2" w:rsidP="00042E5C">
            <w:pPr>
              <w:contextualSpacing/>
              <w:rPr>
                <w:highlight w:val="yellow"/>
              </w:rPr>
            </w:pP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32 774 707,09</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30 820 623,16</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30 820 623,16</w:t>
            </w:r>
          </w:p>
        </w:tc>
      </w:tr>
      <w:tr w:rsidR="00E91EE2" w:rsidRPr="007808CB" w:rsidTr="00E91EE2">
        <w:trPr>
          <w:gridBefore w:val="1"/>
          <w:wBefore w:w="37" w:type="dxa"/>
          <w:trHeight w:val="1"/>
        </w:trPr>
        <w:tc>
          <w:tcPr>
            <w:tcW w:w="780" w:type="dxa"/>
            <w:vMerge/>
            <w:vAlign w:val="center"/>
          </w:tcPr>
          <w:p w:rsidR="00E91EE2" w:rsidRPr="00984CD1" w:rsidRDefault="00E91EE2" w:rsidP="00042E5C">
            <w:pPr>
              <w:contextualSpacing/>
            </w:pPr>
          </w:p>
        </w:tc>
        <w:tc>
          <w:tcPr>
            <w:tcW w:w="3322" w:type="dxa"/>
          </w:tcPr>
          <w:p w:rsidR="00E91EE2" w:rsidRPr="00984CD1" w:rsidRDefault="00E91EE2" w:rsidP="00042E5C">
            <w:pPr>
              <w:contextualSpacing/>
            </w:pPr>
            <w:r w:rsidRPr="00984CD1">
              <w:t>- областной бюджет</w:t>
            </w:r>
          </w:p>
        </w:tc>
        <w:tc>
          <w:tcPr>
            <w:tcW w:w="1468" w:type="dxa"/>
            <w:vMerge/>
            <w:vAlign w:val="center"/>
          </w:tcPr>
          <w:p w:rsidR="00E91EE2" w:rsidRPr="00984CD1" w:rsidRDefault="00E91EE2" w:rsidP="00042E5C">
            <w:pPr>
              <w:contextualSpacing/>
              <w:rPr>
                <w:highlight w:val="yellow"/>
              </w:rPr>
            </w:pP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0,00</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0,00</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0,00</w:t>
            </w:r>
          </w:p>
        </w:tc>
      </w:tr>
      <w:tr w:rsidR="00E91EE2" w:rsidRPr="007808CB" w:rsidTr="00E91EE2">
        <w:trPr>
          <w:gridBefore w:val="1"/>
          <w:wBefore w:w="37" w:type="dxa"/>
          <w:trHeight w:val="1"/>
        </w:trPr>
        <w:tc>
          <w:tcPr>
            <w:tcW w:w="780" w:type="dxa"/>
            <w:vMerge/>
            <w:vAlign w:val="center"/>
          </w:tcPr>
          <w:p w:rsidR="00E91EE2" w:rsidRPr="00984CD1" w:rsidRDefault="00E91EE2" w:rsidP="00042E5C">
            <w:pPr>
              <w:contextualSpacing/>
            </w:pPr>
          </w:p>
        </w:tc>
        <w:tc>
          <w:tcPr>
            <w:tcW w:w="3322" w:type="dxa"/>
          </w:tcPr>
          <w:p w:rsidR="00E91EE2" w:rsidRPr="00984CD1" w:rsidRDefault="00E91EE2" w:rsidP="00042E5C">
            <w:pPr>
              <w:contextualSpacing/>
            </w:pPr>
            <w:r w:rsidRPr="00984CD1">
              <w:t>- федеральный бюджет</w:t>
            </w:r>
          </w:p>
        </w:tc>
        <w:tc>
          <w:tcPr>
            <w:tcW w:w="1468" w:type="dxa"/>
            <w:vMerge/>
            <w:vAlign w:val="center"/>
          </w:tcPr>
          <w:p w:rsidR="00E91EE2" w:rsidRPr="00984CD1" w:rsidRDefault="00E91EE2" w:rsidP="00042E5C">
            <w:pPr>
              <w:contextualSpacing/>
              <w:rPr>
                <w:highlight w:val="yellow"/>
              </w:rPr>
            </w:pP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0,00</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0,00</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0,00</w:t>
            </w:r>
          </w:p>
        </w:tc>
      </w:tr>
      <w:tr w:rsidR="00E91EE2" w:rsidRPr="007808CB" w:rsidTr="00E91EE2">
        <w:trPr>
          <w:gridBefore w:val="1"/>
          <w:wBefore w:w="37" w:type="dxa"/>
          <w:trHeight w:val="1"/>
        </w:trPr>
        <w:tc>
          <w:tcPr>
            <w:tcW w:w="780" w:type="dxa"/>
            <w:vMerge w:val="restart"/>
          </w:tcPr>
          <w:p w:rsidR="00E91EE2" w:rsidRPr="00984CD1" w:rsidRDefault="00E91EE2" w:rsidP="00042E5C">
            <w:pPr>
              <w:contextualSpacing/>
            </w:pPr>
            <w:r w:rsidRPr="00984CD1">
              <w:rPr>
                <w:sz w:val="22"/>
                <w:szCs w:val="22"/>
              </w:rPr>
              <w:t xml:space="preserve">    1.1.</w:t>
            </w:r>
          </w:p>
        </w:tc>
        <w:tc>
          <w:tcPr>
            <w:tcW w:w="3322" w:type="dxa"/>
          </w:tcPr>
          <w:p w:rsidR="00E91EE2" w:rsidRPr="00984CD1" w:rsidRDefault="00E91EE2" w:rsidP="00042E5C">
            <w:pPr>
              <w:contextualSpacing/>
            </w:pPr>
            <w:r w:rsidRPr="00984CD1">
              <w:t>Направление расходов «Дополнительное образование в сфере культуры и искусства»</w:t>
            </w:r>
          </w:p>
        </w:tc>
        <w:tc>
          <w:tcPr>
            <w:tcW w:w="1468" w:type="dxa"/>
            <w:vMerge/>
            <w:vAlign w:val="center"/>
          </w:tcPr>
          <w:p w:rsidR="00E91EE2" w:rsidRPr="00984CD1" w:rsidRDefault="00E91EE2" w:rsidP="00042E5C">
            <w:pPr>
              <w:contextualSpacing/>
              <w:rPr>
                <w:highlight w:val="yellow"/>
              </w:rPr>
            </w:pP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32 774 707,09</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30 820 623,16</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30 820 623,16</w:t>
            </w:r>
          </w:p>
        </w:tc>
      </w:tr>
      <w:tr w:rsidR="00E91EE2" w:rsidRPr="007808CB" w:rsidTr="00E91EE2">
        <w:trPr>
          <w:gridBefore w:val="1"/>
          <w:wBefore w:w="37" w:type="dxa"/>
          <w:trHeight w:val="303"/>
        </w:trPr>
        <w:tc>
          <w:tcPr>
            <w:tcW w:w="780" w:type="dxa"/>
            <w:vMerge/>
            <w:vAlign w:val="center"/>
          </w:tcPr>
          <w:p w:rsidR="00E91EE2" w:rsidRPr="00984CD1" w:rsidRDefault="00E91EE2" w:rsidP="00042E5C">
            <w:pPr>
              <w:contextualSpacing/>
            </w:pPr>
          </w:p>
        </w:tc>
        <w:tc>
          <w:tcPr>
            <w:tcW w:w="3322" w:type="dxa"/>
          </w:tcPr>
          <w:p w:rsidR="00E91EE2" w:rsidRPr="00984CD1" w:rsidRDefault="00E91EE2" w:rsidP="00042E5C">
            <w:pPr>
              <w:contextualSpacing/>
            </w:pPr>
            <w:r w:rsidRPr="00984CD1">
              <w:t xml:space="preserve">- бюджет городского округа </w:t>
            </w:r>
          </w:p>
        </w:tc>
        <w:tc>
          <w:tcPr>
            <w:tcW w:w="1468" w:type="dxa"/>
            <w:vMerge/>
            <w:vAlign w:val="center"/>
          </w:tcPr>
          <w:p w:rsidR="00E91EE2" w:rsidRPr="00984CD1" w:rsidRDefault="00E91EE2" w:rsidP="00042E5C">
            <w:pPr>
              <w:contextualSpacing/>
              <w:rPr>
                <w:highlight w:val="yellow"/>
              </w:rPr>
            </w:pP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32 774 707,09</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30 820 623,16</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30 820 623,16</w:t>
            </w:r>
          </w:p>
        </w:tc>
      </w:tr>
      <w:tr w:rsidR="00E91EE2" w:rsidRPr="007808CB" w:rsidTr="00E91EE2">
        <w:trPr>
          <w:gridBefore w:val="1"/>
          <w:wBefore w:w="37" w:type="dxa"/>
          <w:trHeight w:val="264"/>
        </w:trPr>
        <w:tc>
          <w:tcPr>
            <w:tcW w:w="780" w:type="dxa"/>
            <w:vMerge/>
            <w:vAlign w:val="center"/>
          </w:tcPr>
          <w:p w:rsidR="00E91EE2" w:rsidRPr="00984CD1" w:rsidRDefault="00E91EE2" w:rsidP="00042E5C">
            <w:pPr>
              <w:contextualSpacing/>
            </w:pPr>
          </w:p>
        </w:tc>
        <w:tc>
          <w:tcPr>
            <w:tcW w:w="3322" w:type="dxa"/>
          </w:tcPr>
          <w:p w:rsidR="00E91EE2" w:rsidRPr="00984CD1" w:rsidRDefault="00E91EE2" w:rsidP="00042E5C">
            <w:pPr>
              <w:contextualSpacing/>
            </w:pPr>
            <w:r w:rsidRPr="00984CD1">
              <w:t>- областной бюджет</w:t>
            </w:r>
          </w:p>
        </w:tc>
        <w:tc>
          <w:tcPr>
            <w:tcW w:w="1468" w:type="dxa"/>
            <w:vAlign w:val="center"/>
          </w:tcPr>
          <w:p w:rsidR="00E91EE2" w:rsidRPr="00984CD1" w:rsidRDefault="00E91EE2" w:rsidP="00042E5C">
            <w:pPr>
              <w:contextualSpacing/>
              <w:rPr>
                <w:highlight w:val="yellow"/>
              </w:rPr>
            </w:pPr>
          </w:p>
        </w:tc>
        <w:tc>
          <w:tcPr>
            <w:tcW w:w="1700" w:type="dxa"/>
            <w:tcMar>
              <w:top w:w="0" w:type="dxa"/>
              <w:left w:w="108" w:type="dxa"/>
              <w:bottom w:w="0" w:type="dxa"/>
              <w:right w:w="108" w:type="dxa"/>
            </w:tcMar>
          </w:tcPr>
          <w:p w:rsidR="00E91EE2" w:rsidRPr="00480FF1" w:rsidRDefault="00E91EE2" w:rsidP="00042E5C">
            <w:pPr>
              <w:contextualSpacing/>
              <w:jc w:val="center"/>
              <w:rPr>
                <w:lang w:eastAsia="en-US"/>
              </w:rPr>
            </w:pPr>
            <w:r w:rsidRPr="00480FF1">
              <w:t>0,00</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0,00</w:t>
            </w:r>
          </w:p>
        </w:tc>
        <w:tc>
          <w:tcPr>
            <w:tcW w:w="1700" w:type="dxa"/>
            <w:tcMar>
              <w:top w:w="0" w:type="dxa"/>
              <w:left w:w="108" w:type="dxa"/>
              <w:bottom w:w="0" w:type="dxa"/>
              <w:right w:w="108" w:type="dxa"/>
            </w:tcMar>
          </w:tcPr>
          <w:p w:rsidR="00E91EE2" w:rsidRPr="00480FF1" w:rsidRDefault="00E91EE2" w:rsidP="00042E5C">
            <w:pPr>
              <w:contextualSpacing/>
              <w:jc w:val="center"/>
            </w:pPr>
            <w:r w:rsidRPr="00480FF1">
              <w:t>0,00</w:t>
            </w:r>
          </w:p>
        </w:tc>
      </w:tr>
      <w:tr w:rsidR="00E91EE2" w:rsidRPr="00E96F9D" w:rsidTr="00E91EE2">
        <w:trPr>
          <w:gridBefore w:val="1"/>
          <w:wBefore w:w="37" w:type="dxa"/>
          <w:trHeight w:val="283"/>
        </w:trPr>
        <w:tc>
          <w:tcPr>
            <w:tcW w:w="780" w:type="dxa"/>
            <w:vMerge/>
            <w:vAlign w:val="center"/>
          </w:tcPr>
          <w:p w:rsidR="00E91EE2" w:rsidRPr="00984CD1" w:rsidRDefault="00E91EE2" w:rsidP="00042E5C">
            <w:pPr>
              <w:contextualSpacing/>
            </w:pPr>
          </w:p>
        </w:tc>
        <w:tc>
          <w:tcPr>
            <w:tcW w:w="3322" w:type="dxa"/>
          </w:tcPr>
          <w:p w:rsidR="00E91EE2" w:rsidRPr="00984CD1" w:rsidRDefault="00E91EE2" w:rsidP="00042E5C">
            <w:pPr>
              <w:contextualSpacing/>
            </w:pPr>
            <w:r w:rsidRPr="00984CD1">
              <w:t>- федеральный бюджет</w:t>
            </w:r>
          </w:p>
        </w:tc>
        <w:tc>
          <w:tcPr>
            <w:tcW w:w="1468" w:type="dxa"/>
            <w:vAlign w:val="center"/>
          </w:tcPr>
          <w:p w:rsidR="00E91EE2" w:rsidRPr="00984CD1" w:rsidRDefault="00E91EE2" w:rsidP="00042E5C">
            <w:pPr>
              <w:contextualSpacing/>
              <w:rPr>
                <w:highlight w:val="yellow"/>
              </w:rPr>
            </w:pPr>
          </w:p>
        </w:tc>
        <w:tc>
          <w:tcPr>
            <w:tcW w:w="1700" w:type="dxa"/>
            <w:tcMar>
              <w:top w:w="0" w:type="dxa"/>
              <w:left w:w="108" w:type="dxa"/>
              <w:bottom w:w="0" w:type="dxa"/>
              <w:right w:w="108" w:type="dxa"/>
            </w:tcMar>
          </w:tcPr>
          <w:p w:rsidR="00E91EE2" w:rsidRPr="00E96F9D" w:rsidRDefault="00E91EE2" w:rsidP="00042E5C">
            <w:pPr>
              <w:contextualSpacing/>
              <w:jc w:val="center"/>
              <w:rPr>
                <w:lang w:eastAsia="en-US"/>
              </w:rPr>
            </w:pPr>
            <w:r>
              <w:t>0,00</w:t>
            </w:r>
          </w:p>
        </w:tc>
        <w:tc>
          <w:tcPr>
            <w:tcW w:w="1700" w:type="dxa"/>
            <w:tcMar>
              <w:top w:w="0" w:type="dxa"/>
              <w:left w:w="108" w:type="dxa"/>
              <w:bottom w:w="0" w:type="dxa"/>
              <w:right w:w="108" w:type="dxa"/>
            </w:tcMar>
          </w:tcPr>
          <w:p w:rsidR="00E91EE2" w:rsidRPr="00E96F9D" w:rsidRDefault="00E91EE2" w:rsidP="00042E5C">
            <w:pPr>
              <w:contextualSpacing/>
              <w:jc w:val="center"/>
            </w:pPr>
            <w:r>
              <w:t>0,00</w:t>
            </w:r>
          </w:p>
        </w:tc>
        <w:tc>
          <w:tcPr>
            <w:tcW w:w="1700" w:type="dxa"/>
            <w:tcMar>
              <w:top w:w="0" w:type="dxa"/>
              <w:left w:w="108" w:type="dxa"/>
              <w:bottom w:w="0" w:type="dxa"/>
              <w:right w:w="108" w:type="dxa"/>
            </w:tcMar>
          </w:tcPr>
          <w:p w:rsidR="00E91EE2" w:rsidRPr="00E96F9D" w:rsidRDefault="00E91EE2" w:rsidP="00042E5C">
            <w:pPr>
              <w:contextualSpacing/>
              <w:jc w:val="center"/>
            </w:pPr>
            <w:r>
              <w:t>0,00</w:t>
            </w:r>
          </w:p>
        </w:tc>
      </w:tr>
    </w:tbl>
    <w:p w:rsidR="000556D3" w:rsidRDefault="00E91EE2" w:rsidP="00E91EE2">
      <w:pPr>
        <w:widowControl w:val="0"/>
        <w:autoSpaceDE w:val="0"/>
        <w:autoSpaceDN w:val="0"/>
        <w:rPr>
          <w:color w:val="000000" w:themeColor="text1"/>
        </w:rPr>
      </w:pPr>
      <w:r>
        <w:rPr>
          <w:color w:val="000000" w:themeColor="text1"/>
        </w:rPr>
        <w:t xml:space="preserve">                                                                                                                                                        </w:t>
      </w:r>
      <w:r w:rsidR="000556D3" w:rsidRPr="00E35925">
        <w:rPr>
          <w:color w:val="000000" w:themeColor="text1"/>
        </w:rPr>
        <w:t>»</w:t>
      </w:r>
      <w:r w:rsidR="002F4FF8">
        <w:rPr>
          <w:color w:val="000000" w:themeColor="text1"/>
        </w:rPr>
        <w:t>.</w:t>
      </w:r>
    </w:p>
    <w:p w:rsidR="00C73B94" w:rsidRPr="00C73B94" w:rsidRDefault="00C73B94" w:rsidP="00C577B4">
      <w:pPr>
        <w:ind w:firstLine="708"/>
        <w:contextualSpacing/>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6</w:t>
      </w:r>
      <w:r w:rsidRPr="00E35925">
        <w:rPr>
          <w:rFonts w:eastAsia="Calibri"/>
          <w:color w:val="000000" w:themeColor="text1"/>
          <w:sz w:val="28"/>
          <w:szCs w:val="28"/>
          <w:lang w:eastAsia="en-US"/>
        </w:rPr>
        <w:t xml:space="preserve">. В приложении № </w:t>
      </w:r>
      <w:r>
        <w:rPr>
          <w:rFonts w:eastAsia="Calibri"/>
          <w:color w:val="000000" w:themeColor="text1"/>
          <w:sz w:val="28"/>
          <w:szCs w:val="28"/>
          <w:lang w:eastAsia="en-US"/>
        </w:rPr>
        <w:t>6</w:t>
      </w:r>
      <w:r w:rsidRPr="00E35925">
        <w:rPr>
          <w:rFonts w:eastAsia="Calibri"/>
          <w:color w:val="000000" w:themeColor="text1"/>
          <w:sz w:val="28"/>
          <w:szCs w:val="28"/>
          <w:lang w:eastAsia="en-US"/>
        </w:rPr>
        <w:t xml:space="preserve"> к муниципальной программе «Развитие системы образования городского округа Вичуга»:</w:t>
      </w:r>
    </w:p>
    <w:p w:rsidR="00C73B94" w:rsidRDefault="00C73B94" w:rsidP="00C577B4">
      <w:pPr>
        <w:ind w:firstLine="708"/>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6</w:t>
      </w:r>
      <w:r w:rsidRPr="00E35925">
        <w:rPr>
          <w:color w:val="000000" w:themeColor="text1"/>
          <w:sz w:val="28"/>
          <w:szCs w:val="28"/>
        </w:rPr>
        <w:t>.1.</w:t>
      </w:r>
      <w:r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C577B4" w:rsidRPr="00E35925" w:rsidRDefault="00C577B4" w:rsidP="00C577B4">
      <w:pPr>
        <w:ind w:firstLine="708"/>
        <w:jc w:val="both"/>
        <w:rPr>
          <w:rFonts w:eastAsia="Calibri"/>
          <w:color w:val="000000" w:themeColor="text1"/>
          <w:sz w:val="28"/>
          <w:szCs w:val="28"/>
          <w:lang w:eastAsia="en-US"/>
        </w:rPr>
      </w:pPr>
    </w:p>
    <w:p w:rsidR="00C73B94" w:rsidRPr="00E35925" w:rsidRDefault="00C73B94" w:rsidP="00C73B94">
      <w:pPr>
        <w:jc w:val="both"/>
        <w:rPr>
          <w:rFonts w:eastAsia="Calibri"/>
          <w:color w:val="000000" w:themeColor="text1"/>
          <w:sz w:val="28"/>
          <w:szCs w:val="28"/>
          <w:lang w:eastAsia="en-US"/>
        </w:rPr>
      </w:pPr>
      <w:r w:rsidRPr="00E35925">
        <w:rPr>
          <w:rFonts w:eastAsia="Calibri"/>
          <w:color w:val="000000" w:themeColor="text1"/>
          <w:sz w:val="28"/>
          <w:szCs w:val="28"/>
          <w:lang w:eastAsia="en-US"/>
        </w:rPr>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C73B94" w:rsidRPr="00E35925" w:rsidTr="00C73B94">
        <w:tc>
          <w:tcPr>
            <w:tcW w:w="2518" w:type="dxa"/>
          </w:tcPr>
          <w:p w:rsidR="00C73B94" w:rsidRPr="00E35925" w:rsidRDefault="00C73B94" w:rsidP="00C73B94">
            <w:pPr>
              <w:rPr>
                <w:color w:val="000000" w:themeColor="text1"/>
              </w:rPr>
            </w:pPr>
            <w:r w:rsidRPr="00E35925">
              <w:rPr>
                <w:color w:val="000000" w:themeColor="text1"/>
              </w:rPr>
              <w:t>Объемы ресурсного обеспечения подпрограммы*</w:t>
            </w:r>
          </w:p>
        </w:tc>
        <w:tc>
          <w:tcPr>
            <w:tcW w:w="7052" w:type="dxa"/>
          </w:tcPr>
          <w:p w:rsidR="00E91EE2" w:rsidRPr="00984CD1" w:rsidRDefault="00E91EE2" w:rsidP="00E91EE2">
            <w:pPr>
              <w:tabs>
                <w:tab w:val="left" w:pos="709"/>
              </w:tabs>
              <w:jc w:val="both"/>
              <w:rPr>
                <w:i/>
                <w:lang w:eastAsia="en-US"/>
              </w:rPr>
            </w:pPr>
            <w:r w:rsidRPr="00984CD1">
              <w:rPr>
                <w:lang w:eastAsia="en-US"/>
              </w:rPr>
              <w:t>Общий объём финансирования:</w:t>
            </w:r>
          </w:p>
          <w:p w:rsidR="00E91EE2" w:rsidRPr="00480FF1" w:rsidRDefault="00E91EE2" w:rsidP="00E91EE2">
            <w:pPr>
              <w:rPr>
                <w:lang w:eastAsia="en-US"/>
              </w:rPr>
            </w:pPr>
            <w:r w:rsidRPr="00984CD1">
              <w:rPr>
                <w:i/>
                <w:lang w:eastAsia="en-US"/>
              </w:rPr>
              <w:t>202</w:t>
            </w:r>
            <w:r>
              <w:rPr>
                <w:i/>
                <w:lang w:eastAsia="en-US"/>
              </w:rPr>
              <w:t>5</w:t>
            </w:r>
            <w:r w:rsidRPr="00984CD1">
              <w:rPr>
                <w:i/>
                <w:lang w:eastAsia="en-US"/>
              </w:rPr>
              <w:t xml:space="preserve"> </w:t>
            </w:r>
            <w:r w:rsidRPr="00480FF1">
              <w:rPr>
                <w:i/>
                <w:lang w:eastAsia="en-US"/>
              </w:rPr>
              <w:t>год</w:t>
            </w:r>
            <w:r w:rsidRPr="00480FF1">
              <w:rPr>
                <w:lang w:eastAsia="en-US"/>
              </w:rPr>
              <w:t xml:space="preserve"> – 23 296 477,91 руб.,</w:t>
            </w:r>
          </w:p>
          <w:p w:rsidR="00E91EE2" w:rsidRPr="00480FF1" w:rsidRDefault="00E91EE2" w:rsidP="00E91EE2">
            <w:pPr>
              <w:tabs>
                <w:tab w:val="left" w:pos="709"/>
              </w:tabs>
              <w:jc w:val="both"/>
              <w:rPr>
                <w:lang w:eastAsia="en-US"/>
              </w:rPr>
            </w:pPr>
            <w:r w:rsidRPr="00480FF1">
              <w:rPr>
                <w:i/>
                <w:lang w:eastAsia="en-US"/>
              </w:rPr>
              <w:t>2026 год</w:t>
            </w:r>
            <w:r w:rsidRPr="00480FF1">
              <w:rPr>
                <w:lang w:eastAsia="en-US"/>
              </w:rPr>
              <w:t xml:space="preserve"> - 23 099 457,81 руб.,</w:t>
            </w:r>
          </w:p>
          <w:p w:rsidR="00E91EE2" w:rsidRPr="00480FF1" w:rsidRDefault="00E91EE2" w:rsidP="00E91EE2">
            <w:pPr>
              <w:tabs>
                <w:tab w:val="left" w:pos="709"/>
              </w:tabs>
              <w:jc w:val="both"/>
              <w:rPr>
                <w:lang w:eastAsia="en-US"/>
              </w:rPr>
            </w:pPr>
            <w:r w:rsidRPr="00480FF1">
              <w:rPr>
                <w:i/>
                <w:lang w:eastAsia="en-US"/>
              </w:rPr>
              <w:t>2027 год</w:t>
            </w:r>
            <w:r w:rsidRPr="00480FF1">
              <w:rPr>
                <w:lang w:eastAsia="en-US"/>
              </w:rPr>
              <w:t xml:space="preserve"> -23 099 457,81 руб.</w:t>
            </w:r>
          </w:p>
          <w:p w:rsidR="00E91EE2" w:rsidRPr="00480FF1" w:rsidRDefault="00E91EE2" w:rsidP="00E91EE2">
            <w:pPr>
              <w:tabs>
                <w:tab w:val="left" w:pos="709"/>
              </w:tabs>
              <w:jc w:val="both"/>
              <w:rPr>
                <w:i/>
                <w:lang w:eastAsia="en-US"/>
              </w:rPr>
            </w:pPr>
            <w:r w:rsidRPr="00480FF1">
              <w:rPr>
                <w:i/>
                <w:lang w:eastAsia="en-US"/>
              </w:rPr>
              <w:t>Бюджет городского округа:</w:t>
            </w:r>
          </w:p>
          <w:p w:rsidR="00E91EE2" w:rsidRPr="00480FF1" w:rsidRDefault="00E91EE2" w:rsidP="00E91EE2">
            <w:pPr>
              <w:rPr>
                <w:lang w:eastAsia="en-US"/>
              </w:rPr>
            </w:pPr>
            <w:r w:rsidRPr="00480FF1">
              <w:rPr>
                <w:i/>
                <w:lang w:eastAsia="en-US"/>
              </w:rPr>
              <w:t>2025 год</w:t>
            </w:r>
            <w:r w:rsidRPr="00480FF1">
              <w:rPr>
                <w:lang w:eastAsia="en-US"/>
              </w:rPr>
              <w:t xml:space="preserve"> - 23 296 477,91 руб.,</w:t>
            </w:r>
          </w:p>
          <w:p w:rsidR="00E91EE2" w:rsidRPr="00480FF1" w:rsidRDefault="00E91EE2" w:rsidP="00E91EE2">
            <w:pPr>
              <w:tabs>
                <w:tab w:val="left" w:pos="709"/>
              </w:tabs>
              <w:jc w:val="both"/>
              <w:rPr>
                <w:lang w:eastAsia="en-US"/>
              </w:rPr>
            </w:pPr>
            <w:r w:rsidRPr="00480FF1">
              <w:rPr>
                <w:i/>
                <w:lang w:eastAsia="en-US"/>
              </w:rPr>
              <w:t>2026 год</w:t>
            </w:r>
            <w:r w:rsidRPr="00480FF1">
              <w:rPr>
                <w:lang w:eastAsia="en-US"/>
              </w:rPr>
              <w:t xml:space="preserve"> -23 099 457,81 руб.,</w:t>
            </w:r>
          </w:p>
          <w:p w:rsidR="00E91EE2" w:rsidRPr="00480FF1" w:rsidRDefault="00E91EE2" w:rsidP="00E91EE2">
            <w:pPr>
              <w:tabs>
                <w:tab w:val="left" w:pos="709"/>
              </w:tabs>
              <w:jc w:val="both"/>
              <w:rPr>
                <w:lang w:eastAsia="en-US"/>
              </w:rPr>
            </w:pPr>
            <w:r w:rsidRPr="00480FF1">
              <w:rPr>
                <w:i/>
                <w:lang w:eastAsia="en-US"/>
              </w:rPr>
              <w:t>2027 год</w:t>
            </w:r>
            <w:r w:rsidRPr="00480FF1">
              <w:rPr>
                <w:lang w:eastAsia="en-US"/>
              </w:rPr>
              <w:t xml:space="preserve"> - 23 099 457,81 руб.</w:t>
            </w:r>
          </w:p>
          <w:p w:rsidR="00E91EE2" w:rsidRPr="00480FF1" w:rsidRDefault="00E91EE2" w:rsidP="00E91EE2">
            <w:pPr>
              <w:tabs>
                <w:tab w:val="left" w:pos="709"/>
              </w:tabs>
              <w:jc w:val="both"/>
              <w:rPr>
                <w:i/>
                <w:lang w:eastAsia="en-US"/>
              </w:rPr>
            </w:pPr>
            <w:r w:rsidRPr="00480FF1">
              <w:rPr>
                <w:i/>
                <w:lang w:eastAsia="en-US"/>
              </w:rPr>
              <w:t>Областной бюджет:</w:t>
            </w:r>
          </w:p>
          <w:p w:rsidR="00E91EE2" w:rsidRPr="00984CD1" w:rsidRDefault="00E91EE2" w:rsidP="00E91EE2">
            <w:pPr>
              <w:rPr>
                <w:lang w:eastAsia="en-US"/>
              </w:rPr>
            </w:pPr>
            <w:r w:rsidRPr="00984CD1">
              <w:rPr>
                <w:i/>
                <w:lang w:eastAsia="en-US"/>
              </w:rPr>
              <w:t>202</w:t>
            </w:r>
            <w:r>
              <w:rPr>
                <w:i/>
                <w:lang w:eastAsia="en-US"/>
              </w:rPr>
              <w:t>5</w:t>
            </w:r>
            <w:r w:rsidRPr="00984CD1">
              <w:rPr>
                <w:i/>
                <w:lang w:eastAsia="en-US"/>
              </w:rPr>
              <w:t xml:space="preserve"> год </w:t>
            </w:r>
            <w:r w:rsidRPr="00984CD1">
              <w:rPr>
                <w:lang w:eastAsia="en-US"/>
              </w:rPr>
              <w:t>–0,00 руб.,</w:t>
            </w:r>
          </w:p>
          <w:p w:rsidR="00E91EE2" w:rsidRPr="00984CD1" w:rsidRDefault="00E91EE2" w:rsidP="00E91EE2">
            <w:pPr>
              <w:rPr>
                <w:lang w:eastAsia="en-US"/>
              </w:rPr>
            </w:pPr>
            <w:r w:rsidRPr="00984CD1">
              <w:rPr>
                <w:i/>
                <w:lang w:eastAsia="en-US"/>
              </w:rPr>
              <w:t>202</w:t>
            </w:r>
            <w:r>
              <w:rPr>
                <w:i/>
                <w:lang w:eastAsia="en-US"/>
              </w:rPr>
              <w:t>6</w:t>
            </w:r>
            <w:r w:rsidRPr="00984CD1">
              <w:rPr>
                <w:i/>
                <w:lang w:eastAsia="en-US"/>
              </w:rPr>
              <w:t xml:space="preserve">год </w:t>
            </w:r>
            <w:r w:rsidRPr="00984CD1">
              <w:rPr>
                <w:lang w:eastAsia="en-US"/>
              </w:rPr>
              <w:t>–0,00 руб.,</w:t>
            </w:r>
          </w:p>
          <w:p w:rsidR="00C73B94" w:rsidRPr="00E35925" w:rsidRDefault="00E91EE2" w:rsidP="00E91EE2">
            <w:pPr>
              <w:rPr>
                <w:color w:val="000000" w:themeColor="text1"/>
                <w:lang w:eastAsia="en-US"/>
              </w:rPr>
            </w:pPr>
            <w:r w:rsidRPr="00984CD1">
              <w:rPr>
                <w:i/>
                <w:lang w:eastAsia="en-US"/>
              </w:rPr>
              <w:t>202</w:t>
            </w:r>
            <w:r>
              <w:rPr>
                <w:i/>
                <w:lang w:eastAsia="en-US"/>
              </w:rPr>
              <w:t>7</w:t>
            </w:r>
            <w:r w:rsidRPr="00984CD1">
              <w:rPr>
                <w:i/>
                <w:lang w:eastAsia="en-US"/>
              </w:rPr>
              <w:t xml:space="preserve"> год </w:t>
            </w:r>
            <w:r w:rsidRPr="00984CD1">
              <w:rPr>
                <w:lang w:eastAsia="en-US"/>
              </w:rPr>
              <w:t>–0,00 руб.</w:t>
            </w:r>
          </w:p>
        </w:tc>
      </w:tr>
    </w:tbl>
    <w:p w:rsidR="00C73B94" w:rsidRDefault="00C73B94" w:rsidP="00C73B94">
      <w:pPr>
        <w:widowControl w:val="0"/>
        <w:autoSpaceDE w:val="0"/>
        <w:autoSpaceDN w:val="0"/>
        <w:jc w:val="both"/>
        <w:rPr>
          <w:color w:val="000000" w:themeColor="text1"/>
          <w:sz w:val="28"/>
          <w:szCs w:val="28"/>
        </w:rPr>
      </w:pPr>
      <w:r w:rsidRPr="00E35925">
        <w:rPr>
          <w:color w:val="000000" w:themeColor="text1"/>
          <w:sz w:val="28"/>
          <w:szCs w:val="28"/>
        </w:rPr>
        <w:t xml:space="preserve">                                                                                                                                  »</w:t>
      </w:r>
      <w:r w:rsidR="002F4FF8">
        <w:rPr>
          <w:color w:val="000000" w:themeColor="text1"/>
          <w:sz w:val="28"/>
          <w:szCs w:val="28"/>
        </w:rPr>
        <w:t>.</w:t>
      </w:r>
    </w:p>
    <w:p w:rsidR="00C73B94" w:rsidRPr="00E35925" w:rsidRDefault="00C73B94" w:rsidP="00C577B4">
      <w:pPr>
        <w:ind w:firstLine="708"/>
        <w:contextualSpacing/>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6</w:t>
      </w:r>
      <w:r w:rsidRPr="00E35925">
        <w:rPr>
          <w:color w:val="000000" w:themeColor="text1"/>
          <w:sz w:val="28"/>
          <w:szCs w:val="28"/>
        </w:rPr>
        <w:t>.</w:t>
      </w:r>
      <w:r>
        <w:rPr>
          <w:color w:val="000000" w:themeColor="text1"/>
          <w:sz w:val="28"/>
          <w:szCs w:val="28"/>
        </w:rPr>
        <w:t>2</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новой редакции:</w:t>
      </w:r>
    </w:p>
    <w:p w:rsidR="00C73B94" w:rsidRPr="00E35925" w:rsidRDefault="00C73B94" w:rsidP="00C73B94">
      <w:pPr>
        <w:contextualSpacing/>
        <w:jc w:val="center"/>
        <w:rPr>
          <w:b/>
          <w:color w:val="000000" w:themeColor="text1"/>
        </w:rPr>
      </w:pPr>
    </w:p>
    <w:p w:rsidR="00C73B94" w:rsidRPr="00E35925" w:rsidRDefault="00C73B94" w:rsidP="00C73B94">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C73B94" w:rsidRDefault="00C73B94" w:rsidP="00C73B94">
      <w:pPr>
        <w:spacing w:line="240" w:lineRule="atLeast"/>
        <w:jc w:val="right"/>
        <w:rPr>
          <w:color w:val="000000" w:themeColor="text1"/>
        </w:rPr>
      </w:pPr>
      <w:r w:rsidRPr="00E35925">
        <w:rPr>
          <w:color w:val="000000" w:themeColor="text1"/>
        </w:rPr>
        <w:t>Рублей</w:t>
      </w:r>
    </w:p>
    <w:tbl>
      <w:tblPr>
        <w:tblW w:w="1060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0"/>
        <w:gridCol w:w="3119"/>
        <w:gridCol w:w="1559"/>
        <w:gridCol w:w="1701"/>
        <w:gridCol w:w="1843"/>
        <w:gridCol w:w="1701"/>
      </w:tblGrid>
      <w:tr w:rsidR="00E91EE2" w:rsidRPr="00984CD1" w:rsidTr="00042E5C">
        <w:tc>
          <w:tcPr>
            <w:tcW w:w="680" w:type="dxa"/>
          </w:tcPr>
          <w:p w:rsidR="00E91EE2" w:rsidRPr="00984CD1" w:rsidRDefault="00E91EE2" w:rsidP="00042E5C">
            <w:pPr>
              <w:jc w:val="center"/>
              <w:rPr>
                <w:lang w:eastAsia="en-US"/>
              </w:rPr>
            </w:pPr>
            <w:r w:rsidRPr="00984CD1">
              <w:rPr>
                <w:lang w:eastAsia="en-US"/>
              </w:rPr>
              <w:t>№ п/п</w:t>
            </w:r>
          </w:p>
        </w:tc>
        <w:tc>
          <w:tcPr>
            <w:tcW w:w="3119" w:type="dxa"/>
          </w:tcPr>
          <w:p w:rsidR="00E91EE2" w:rsidRPr="00984CD1" w:rsidRDefault="00E91EE2" w:rsidP="00042E5C">
            <w:pPr>
              <w:jc w:val="center"/>
              <w:rPr>
                <w:lang w:eastAsia="en-US"/>
              </w:rPr>
            </w:pPr>
            <w:r w:rsidRPr="00984CD1">
              <w:rPr>
                <w:lang w:eastAsia="en-US"/>
              </w:rPr>
              <w:t>Наименование мероприятия</w:t>
            </w:r>
          </w:p>
        </w:tc>
        <w:tc>
          <w:tcPr>
            <w:tcW w:w="1559" w:type="dxa"/>
            <w:tcBorders>
              <w:right w:val="single" w:sz="4" w:space="0" w:color="auto"/>
            </w:tcBorders>
          </w:tcPr>
          <w:p w:rsidR="00E91EE2" w:rsidRPr="00984CD1" w:rsidRDefault="00E91EE2" w:rsidP="00042E5C">
            <w:pPr>
              <w:jc w:val="center"/>
              <w:rPr>
                <w:lang w:eastAsia="en-US"/>
              </w:rPr>
            </w:pPr>
            <w:r w:rsidRPr="00984CD1">
              <w:rPr>
                <w:lang w:eastAsia="en-US"/>
              </w:rPr>
              <w:t>Исполни-</w:t>
            </w:r>
          </w:p>
          <w:p w:rsidR="00E91EE2" w:rsidRPr="00984CD1" w:rsidRDefault="00E91EE2" w:rsidP="00042E5C">
            <w:pPr>
              <w:jc w:val="center"/>
              <w:rPr>
                <w:lang w:eastAsia="en-US"/>
              </w:rPr>
            </w:pPr>
            <w:r w:rsidRPr="00984CD1">
              <w:rPr>
                <w:lang w:eastAsia="en-US"/>
              </w:rPr>
              <w:t>тель</w:t>
            </w:r>
          </w:p>
        </w:tc>
        <w:tc>
          <w:tcPr>
            <w:tcW w:w="1701" w:type="dxa"/>
            <w:tcBorders>
              <w:left w:val="single" w:sz="4" w:space="0" w:color="auto"/>
              <w:right w:val="single" w:sz="4" w:space="0" w:color="auto"/>
            </w:tcBorders>
          </w:tcPr>
          <w:p w:rsidR="00E91EE2" w:rsidRPr="00984CD1" w:rsidRDefault="00E91EE2" w:rsidP="00042E5C">
            <w:pPr>
              <w:jc w:val="center"/>
              <w:rPr>
                <w:lang w:eastAsia="en-US"/>
              </w:rPr>
            </w:pPr>
            <w:r w:rsidRPr="00984CD1">
              <w:rPr>
                <w:lang w:eastAsia="en-US"/>
              </w:rPr>
              <w:t>202</w:t>
            </w:r>
            <w:r>
              <w:rPr>
                <w:lang w:eastAsia="en-US"/>
              </w:rPr>
              <w:t>5</w:t>
            </w:r>
            <w:r w:rsidRPr="00984CD1">
              <w:rPr>
                <w:lang w:eastAsia="en-US"/>
              </w:rPr>
              <w:t xml:space="preserve"> год</w:t>
            </w:r>
          </w:p>
        </w:tc>
        <w:tc>
          <w:tcPr>
            <w:tcW w:w="1843" w:type="dxa"/>
            <w:tcBorders>
              <w:left w:val="single" w:sz="4" w:space="0" w:color="auto"/>
              <w:right w:val="single" w:sz="4" w:space="0" w:color="auto"/>
            </w:tcBorders>
          </w:tcPr>
          <w:p w:rsidR="00E91EE2" w:rsidRPr="00984CD1" w:rsidRDefault="00E91EE2" w:rsidP="00042E5C">
            <w:pPr>
              <w:jc w:val="center"/>
              <w:rPr>
                <w:lang w:eastAsia="en-US"/>
              </w:rPr>
            </w:pPr>
            <w:r w:rsidRPr="00984CD1">
              <w:rPr>
                <w:lang w:eastAsia="en-US"/>
              </w:rPr>
              <w:t>202</w:t>
            </w:r>
            <w:r>
              <w:rPr>
                <w:lang w:eastAsia="en-US"/>
              </w:rPr>
              <w:t>6</w:t>
            </w:r>
            <w:r w:rsidRPr="00984CD1">
              <w:rPr>
                <w:lang w:eastAsia="en-US"/>
              </w:rPr>
              <w:t xml:space="preserve"> год</w:t>
            </w:r>
          </w:p>
        </w:tc>
        <w:tc>
          <w:tcPr>
            <w:tcW w:w="1701" w:type="dxa"/>
            <w:tcBorders>
              <w:left w:val="single" w:sz="4" w:space="0" w:color="auto"/>
              <w:right w:val="single" w:sz="4" w:space="0" w:color="auto"/>
            </w:tcBorders>
          </w:tcPr>
          <w:p w:rsidR="00E91EE2" w:rsidRPr="00984CD1" w:rsidRDefault="00E91EE2" w:rsidP="00042E5C">
            <w:pPr>
              <w:jc w:val="center"/>
              <w:rPr>
                <w:lang w:eastAsia="en-US"/>
              </w:rPr>
            </w:pPr>
            <w:r w:rsidRPr="00984CD1">
              <w:rPr>
                <w:lang w:eastAsia="en-US"/>
              </w:rPr>
              <w:t>202</w:t>
            </w:r>
            <w:r>
              <w:rPr>
                <w:lang w:eastAsia="en-US"/>
              </w:rPr>
              <w:t>7</w:t>
            </w:r>
            <w:r w:rsidRPr="00984CD1">
              <w:rPr>
                <w:lang w:eastAsia="en-US"/>
              </w:rPr>
              <w:t xml:space="preserve"> год</w:t>
            </w:r>
          </w:p>
        </w:tc>
      </w:tr>
      <w:tr w:rsidR="00E91EE2" w:rsidRPr="00984CD1" w:rsidTr="00042E5C">
        <w:tc>
          <w:tcPr>
            <w:tcW w:w="5358" w:type="dxa"/>
            <w:gridSpan w:val="3"/>
            <w:tcBorders>
              <w:right w:val="single" w:sz="4" w:space="0" w:color="auto"/>
            </w:tcBorders>
          </w:tcPr>
          <w:p w:rsidR="00E91EE2" w:rsidRPr="00984CD1" w:rsidRDefault="00E91EE2" w:rsidP="00042E5C">
            <w:pPr>
              <w:rPr>
                <w:lang w:eastAsia="en-US"/>
              </w:rPr>
            </w:pPr>
            <w:r w:rsidRPr="00984CD1">
              <w:rPr>
                <w:lang w:eastAsia="en-US"/>
              </w:rPr>
              <w:t>Подпрограмма, всего</w:t>
            </w:r>
          </w:p>
        </w:tc>
        <w:tc>
          <w:tcPr>
            <w:tcW w:w="1701" w:type="dxa"/>
            <w:tcBorders>
              <w:right w:val="single" w:sz="4" w:space="0" w:color="auto"/>
            </w:tcBorders>
          </w:tcPr>
          <w:p w:rsidR="00E91EE2" w:rsidRPr="00480FF1" w:rsidRDefault="00E91EE2" w:rsidP="00042E5C">
            <w:pPr>
              <w:jc w:val="center"/>
              <w:rPr>
                <w:lang w:eastAsia="en-US"/>
              </w:rPr>
            </w:pPr>
            <w:r w:rsidRPr="00480FF1">
              <w:rPr>
                <w:lang w:eastAsia="en-US"/>
              </w:rPr>
              <w:t>23 296 477,91</w:t>
            </w:r>
          </w:p>
        </w:tc>
        <w:tc>
          <w:tcPr>
            <w:tcW w:w="1843" w:type="dxa"/>
            <w:tcBorders>
              <w:right w:val="single" w:sz="4" w:space="0" w:color="auto"/>
            </w:tcBorders>
          </w:tcPr>
          <w:p w:rsidR="00E91EE2" w:rsidRPr="00480FF1" w:rsidRDefault="00E91EE2" w:rsidP="00042E5C">
            <w:pPr>
              <w:jc w:val="center"/>
              <w:rPr>
                <w:lang w:eastAsia="en-US"/>
              </w:rPr>
            </w:pPr>
            <w:r w:rsidRPr="00480FF1">
              <w:rPr>
                <w:lang w:eastAsia="en-US"/>
              </w:rPr>
              <w:t>23 099 457,81</w:t>
            </w:r>
          </w:p>
        </w:tc>
        <w:tc>
          <w:tcPr>
            <w:tcW w:w="1701" w:type="dxa"/>
            <w:tcBorders>
              <w:right w:val="single" w:sz="4" w:space="0" w:color="auto"/>
            </w:tcBorders>
          </w:tcPr>
          <w:p w:rsidR="00E91EE2" w:rsidRPr="00480FF1" w:rsidRDefault="00E91EE2" w:rsidP="00042E5C">
            <w:pPr>
              <w:jc w:val="center"/>
              <w:rPr>
                <w:lang w:eastAsia="en-US"/>
              </w:rPr>
            </w:pPr>
            <w:r w:rsidRPr="00480FF1">
              <w:rPr>
                <w:lang w:eastAsia="en-US"/>
              </w:rPr>
              <w:t>23 099 457,81</w:t>
            </w:r>
          </w:p>
        </w:tc>
      </w:tr>
      <w:tr w:rsidR="00E91EE2" w:rsidRPr="00984CD1" w:rsidTr="00042E5C">
        <w:tc>
          <w:tcPr>
            <w:tcW w:w="5358" w:type="dxa"/>
            <w:gridSpan w:val="3"/>
          </w:tcPr>
          <w:p w:rsidR="00E91EE2" w:rsidRPr="00984CD1" w:rsidRDefault="00E91EE2" w:rsidP="00042E5C">
            <w:pPr>
              <w:rPr>
                <w:lang w:eastAsia="en-US"/>
              </w:rPr>
            </w:pPr>
            <w:r w:rsidRPr="00984CD1">
              <w:rPr>
                <w:lang w:eastAsia="en-US"/>
              </w:rPr>
              <w:t>- бюджет городского округа</w:t>
            </w:r>
          </w:p>
        </w:tc>
        <w:tc>
          <w:tcPr>
            <w:tcW w:w="1701" w:type="dxa"/>
            <w:tcBorders>
              <w:right w:val="single" w:sz="4" w:space="0" w:color="auto"/>
            </w:tcBorders>
          </w:tcPr>
          <w:p w:rsidR="00E91EE2" w:rsidRPr="00480FF1" w:rsidRDefault="00E91EE2" w:rsidP="00042E5C">
            <w:pPr>
              <w:jc w:val="center"/>
              <w:rPr>
                <w:lang w:eastAsia="en-US"/>
              </w:rPr>
            </w:pPr>
            <w:r w:rsidRPr="00480FF1">
              <w:rPr>
                <w:lang w:eastAsia="en-US"/>
              </w:rPr>
              <w:t>23 296 477,91</w:t>
            </w:r>
          </w:p>
        </w:tc>
        <w:tc>
          <w:tcPr>
            <w:tcW w:w="1843" w:type="dxa"/>
            <w:tcBorders>
              <w:right w:val="single" w:sz="4" w:space="0" w:color="auto"/>
            </w:tcBorders>
          </w:tcPr>
          <w:p w:rsidR="00E91EE2" w:rsidRPr="00480FF1" w:rsidRDefault="00E91EE2" w:rsidP="00042E5C">
            <w:pPr>
              <w:jc w:val="center"/>
              <w:rPr>
                <w:lang w:eastAsia="en-US"/>
              </w:rPr>
            </w:pPr>
            <w:r w:rsidRPr="00480FF1">
              <w:rPr>
                <w:lang w:eastAsia="en-US"/>
              </w:rPr>
              <w:t>23 099 457,81</w:t>
            </w:r>
          </w:p>
        </w:tc>
        <w:tc>
          <w:tcPr>
            <w:tcW w:w="1701" w:type="dxa"/>
            <w:tcBorders>
              <w:right w:val="single" w:sz="4" w:space="0" w:color="auto"/>
            </w:tcBorders>
          </w:tcPr>
          <w:p w:rsidR="00E91EE2" w:rsidRPr="00480FF1" w:rsidRDefault="00E91EE2" w:rsidP="00042E5C">
            <w:pPr>
              <w:jc w:val="center"/>
              <w:rPr>
                <w:lang w:eastAsia="en-US"/>
              </w:rPr>
            </w:pPr>
            <w:r w:rsidRPr="00480FF1">
              <w:rPr>
                <w:lang w:eastAsia="en-US"/>
              </w:rPr>
              <w:t>23 099 457,81</w:t>
            </w:r>
          </w:p>
        </w:tc>
      </w:tr>
      <w:tr w:rsidR="00E91EE2" w:rsidRPr="00984CD1" w:rsidTr="00042E5C">
        <w:tc>
          <w:tcPr>
            <w:tcW w:w="5358" w:type="dxa"/>
            <w:gridSpan w:val="3"/>
          </w:tcPr>
          <w:p w:rsidR="00E91EE2" w:rsidRPr="00984CD1" w:rsidRDefault="00E91EE2" w:rsidP="00042E5C">
            <w:pPr>
              <w:rPr>
                <w:lang w:eastAsia="en-US"/>
              </w:rPr>
            </w:pPr>
            <w:r w:rsidRPr="00984CD1">
              <w:rPr>
                <w:lang w:eastAsia="en-US"/>
              </w:rPr>
              <w:t>- областной бюджет</w:t>
            </w:r>
          </w:p>
        </w:tc>
        <w:tc>
          <w:tcPr>
            <w:tcW w:w="1701" w:type="dxa"/>
          </w:tcPr>
          <w:p w:rsidR="00E91EE2" w:rsidRPr="00480FF1" w:rsidRDefault="00E91EE2" w:rsidP="00042E5C">
            <w:pPr>
              <w:jc w:val="center"/>
              <w:rPr>
                <w:lang w:eastAsia="en-US"/>
              </w:rPr>
            </w:pPr>
            <w:r w:rsidRPr="00480FF1">
              <w:rPr>
                <w:lang w:eastAsia="en-US"/>
              </w:rPr>
              <w:t>0,00</w:t>
            </w:r>
          </w:p>
        </w:tc>
        <w:tc>
          <w:tcPr>
            <w:tcW w:w="1843" w:type="dxa"/>
          </w:tcPr>
          <w:p w:rsidR="00E91EE2" w:rsidRPr="00480FF1" w:rsidRDefault="00E91EE2" w:rsidP="00042E5C">
            <w:pPr>
              <w:jc w:val="center"/>
              <w:rPr>
                <w:lang w:eastAsia="en-US"/>
              </w:rPr>
            </w:pPr>
            <w:r w:rsidRPr="00480FF1">
              <w:rPr>
                <w:lang w:eastAsia="en-US"/>
              </w:rPr>
              <w:t>0,00</w:t>
            </w:r>
          </w:p>
        </w:tc>
        <w:tc>
          <w:tcPr>
            <w:tcW w:w="1701" w:type="dxa"/>
          </w:tcPr>
          <w:p w:rsidR="00E91EE2" w:rsidRPr="00480FF1" w:rsidRDefault="00E91EE2" w:rsidP="00042E5C">
            <w:pPr>
              <w:jc w:val="center"/>
              <w:rPr>
                <w:lang w:eastAsia="en-US"/>
              </w:rPr>
            </w:pPr>
            <w:r w:rsidRPr="00480FF1">
              <w:rPr>
                <w:lang w:eastAsia="en-US"/>
              </w:rPr>
              <w:t>0,00</w:t>
            </w:r>
          </w:p>
        </w:tc>
      </w:tr>
      <w:tr w:rsidR="00E91EE2" w:rsidRPr="00984CD1" w:rsidTr="00042E5C">
        <w:tc>
          <w:tcPr>
            <w:tcW w:w="680" w:type="dxa"/>
            <w:tcBorders>
              <w:right w:val="single" w:sz="4" w:space="0" w:color="auto"/>
            </w:tcBorders>
          </w:tcPr>
          <w:p w:rsidR="00E91EE2" w:rsidRPr="00984CD1" w:rsidRDefault="00E91EE2" w:rsidP="00042E5C">
            <w:pPr>
              <w:rPr>
                <w:lang w:eastAsia="en-US"/>
              </w:rPr>
            </w:pPr>
            <w:r w:rsidRPr="00984CD1">
              <w:rPr>
                <w:lang w:eastAsia="en-US"/>
              </w:rPr>
              <w:t>1.</w:t>
            </w:r>
          </w:p>
        </w:tc>
        <w:tc>
          <w:tcPr>
            <w:tcW w:w="3119" w:type="dxa"/>
            <w:tcBorders>
              <w:left w:val="single" w:sz="4" w:space="0" w:color="auto"/>
              <w:right w:val="single" w:sz="4" w:space="0" w:color="auto"/>
            </w:tcBorders>
          </w:tcPr>
          <w:p w:rsidR="00E91EE2" w:rsidRPr="00984CD1" w:rsidRDefault="00E91EE2" w:rsidP="00042E5C">
            <w:pPr>
              <w:rPr>
                <w:lang w:eastAsia="en-US"/>
              </w:rPr>
            </w:pPr>
            <w:r w:rsidRPr="00984CD1">
              <w:rPr>
                <w:lang w:eastAsia="en-US"/>
              </w:rPr>
              <w:t>Основное мероприятие «</w:t>
            </w:r>
            <w:r w:rsidRPr="00984CD1">
              <w:t>Обеспечение выполнения функций Муниципального казённого учреждения "Финансово-методический центр городского округа Вичуга</w:t>
            </w:r>
            <w:r w:rsidRPr="00984CD1">
              <w:rPr>
                <w:lang w:eastAsia="en-US"/>
              </w:rPr>
              <w:t>»»</w:t>
            </w:r>
          </w:p>
        </w:tc>
        <w:tc>
          <w:tcPr>
            <w:tcW w:w="1559" w:type="dxa"/>
            <w:vMerge w:val="restart"/>
            <w:tcBorders>
              <w:left w:val="single" w:sz="4" w:space="0" w:color="auto"/>
            </w:tcBorders>
          </w:tcPr>
          <w:p w:rsidR="00E91EE2" w:rsidRPr="00984CD1" w:rsidRDefault="00E91EE2" w:rsidP="00042E5C">
            <w:pPr>
              <w:jc w:val="center"/>
              <w:rPr>
                <w:lang w:eastAsia="en-US"/>
              </w:rPr>
            </w:pPr>
          </w:p>
          <w:p w:rsidR="00E91EE2" w:rsidRPr="00984CD1" w:rsidRDefault="00E91EE2" w:rsidP="00042E5C">
            <w:pPr>
              <w:jc w:val="center"/>
              <w:rPr>
                <w:lang w:eastAsia="en-US"/>
              </w:rPr>
            </w:pPr>
          </w:p>
          <w:p w:rsidR="00E91EE2" w:rsidRPr="00984CD1" w:rsidRDefault="00E91EE2" w:rsidP="00042E5C">
            <w:pPr>
              <w:jc w:val="center"/>
              <w:rPr>
                <w:lang w:eastAsia="en-US"/>
              </w:rPr>
            </w:pPr>
          </w:p>
          <w:p w:rsidR="00E91EE2" w:rsidRPr="00984CD1" w:rsidRDefault="00E91EE2" w:rsidP="00042E5C">
            <w:pPr>
              <w:jc w:val="center"/>
              <w:rPr>
                <w:lang w:eastAsia="en-US"/>
              </w:rPr>
            </w:pPr>
          </w:p>
          <w:p w:rsidR="00E91EE2" w:rsidRPr="00984CD1" w:rsidRDefault="00E91EE2" w:rsidP="00042E5C">
            <w:pPr>
              <w:jc w:val="center"/>
              <w:rPr>
                <w:lang w:eastAsia="en-US"/>
              </w:rPr>
            </w:pPr>
          </w:p>
          <w:p w:rsidR="00E91EE2" w:rsidRPr="00984CD1" w:rsidRDefault="00E91EE2" w:rsidP="00042E5C">
            <w:pPr>
              <w:jc w:val="center"/>
              <w:rPr>
                <w:lang w:eastAsia="en-US"/>
              </w:rPr>
            </w:pPr>
            <w:r w:rsidRPr="00984CD1">
              <w:rPr>
                <w:lang w:eastAsia="en-US"/>
              </w:rPr>
              <w:t>Отдел образования администра-ции городского округа Вичуга</w:t>
            </w:r>
          </w:p>
        </w:tc>
        <w:tc>
          <w:tcPr>
            <w:tcW w:w="1701" w:type="dxa"/>
            <w:tcBorders>
              <w:right w:val="single" w:sz="4" w:space="0" w:color="auto"/>
            </w:tcBorders>
          </w:tcPr>
          <w:p w:rsidR="00E91EE2" w:rsidRPr="00480FF1" w:rsidRDefault="00E91EE2" w:rsidP="00042E5C">
            <w:pPr>
              <w:jc w:val="center"/>
              <w:rPr>
                <w:lang w:eastAsia="en-US"/>
              </w:rPr>
            </w:pPr>
            <w:r w:rsidRPr="00480FF1">
              <w:rPr>
                <w:lang w:eastAsia="en-US"/>
              </w:rPr>
              <w:t>23 296 477,91</w:t>
            </w:r>
          </w:p>
        </w:tc>
        <w:tc>
          <w:tcPr>
            <w:tcW w:w="1843" w:type="dxa"/>
            <w:tcBorders>
              <w:right w:val="single" w:sz="4" w:space="0" w:color="auto"/>
            </w:tcBorders>
          </w:tcPr>
          <w:p w:rsidR="00E91EE2" w:rsidRPr="00480FF1" w:rsidRDefault="00E91EE2" w:rsidP="00042E5C">
            <w:pPr>
              <w:jc w:val="center"/>
              <w:rPr>
                <w:lang w:eastAsia="en-US"/>
              </w:rPr>
            </w:pPr>
            <w:r w:rsidRPr="00480FF1">
              <w:rPr>
                <w:lang w:eastAsia="en-US"/>
              </w:rPr>
              <w:t>23 099 457,81</w:t>
            </w:r>
          </w:p>
        </w:tc>
        <w:tc>
          <w:tcPr>
            <w:tcW w:w="1701" w:type="dxa"/>
            <w:tcBorders>
              <w:right w:val="single" w:sz="4" w:space="0" w:color="auto"/>
            </w:tcBorders>
          </w:tcPr>
          <w:p w:rsidR="00E91EE2" w:rsidRPr="00480FF1" w:rsidRDefault="00E91EE2" w:rsidP="00042E5C">
            <w:pPr>
              <w:jc w:val="center"/>
              <w:rPr>
                <w:lang w:eastAsia="en-US"/>
              </w:rPr>
            </w:pPr>
            <w:r w:rsidRPr="00480FF1">
              <w:rPr>
                <w:lang w:eastAsia="en-US"/>
              </w:rPr>
              <w:t>23 099 457,81</w:t>
            </w:r>
          </w:p>
        </w:tc>
      </w:tr>
      <w:tr w:rsidR="00E91EE2" w:rsidRPr="00984CD1" w:rsidTr="00042E5C">
        <w:tc>
          <w:tcPr>
            <w:tcW w:w="680" w:type="dxa"/>
            <w:tcBorders>
              <w:right w:val="single" w:sz="4" w:space="0" w:color="auto"/>
            </w:tcBorders>
          </w:tcPr>
          <w:p w:rsidR="00E91EE2" w:rsidRPr="00984CD1" w:rsidRDefault="00E91EE2" w:rsidP="00042E5C">
            <w:pPr>
              <w:spacing w:line="276" w:lineRule="auto"/>
              <w:rPr>
                <w:lang w:eastAsia="en-US"/>
              </w:rPr>
            </w:pPr>
          </w:p>
        </w:tc>
        <w:tc>
          <w:tcPr>
            <w:tcW w:w="3119" w:type="dxa"/>
            <w:tcBorders>
              <w:left w:val="single" w:sz="4" w:space="0" w:color="auto"/>
              <w:right w:val="single" w:sz="4" w:space="0" w:color="auto"/>
            </w:tcBorders>
          </w:tcPr>
          <w:p w:rsidR="00E91EE2" w:rsidRPr="00984CD1" w:rsidRDefault="00E91EE2" w:rsidP="00042E5C">
            <w:pPr>
              <w:spacing w:line="276" w:lineRule="auto"/>
              <w:rPr>
                <w:lang w:eastAsia="en-US"/>
              </w:rPr>
            </w:pPr>
            <w:r w:rsidRPr="00984CD1">
              <w:rPr>
                <w:lang w:eastAsia="en-US"/>
              </w:rPr>
              <w:t>- бюджет городского округа</w:t>
            </w:r>
          </w:p>
        </w:tc>
        <w:tc>
          <w:tcPr>
            <w:tcW w:w="1559" w:type="dxa"/>
            <w:vMerge/>
            <w:tcBorders>
              <w:left w:val="single" w:sz="4" w:space="0" w:color="auto"/>
            </w:tcBorders>
            <w:vAlign w:val="center"/>
          </w:tcPr>
          <w:p w:rsidR="00E91EE2" w:rsidRPr="00984CD1" w:rsidRDefault="00E91EE2" w:rsidP="00042E5C">
            <w:pPr>
              <w:spacing w:line="276" w:lineRule="auto"/>
              <w:rPr>
                <w:lang w:eastAsia="en-US"/>
              </w:rPr>
            </w:pPr>
          </w:p>
        </w:tc>
        <w:tc>
          <w:tcPr>
            <w:tcW w:w="1701" w:type="dxa"/>
            <w:tcBorders>
              <w:right w:val="single" w:sz="4" w:space="0" w:color="auto"/>
            </w:tcBorders>
          </w:tcPr>
          <w:p w:rsidR="00E91EE2" w:rsidRPr="00480FF1" w:rsidRDefault="00E91EE2" w:rsidP="00042E5C">
            <w:pPr>
              <w:jc w:val="center"/>
              <w:rPr>
                <w:lang w:eastAsia="en-US"/>
              </w:rPr>
            </w:pPr>
            <w:r w:rsidRPr="00480FF1">
              <w:rPr>
                <w:lang w:eastAsia="en-US"/>
              </w:rPr>
              <w:t>23 296 477,91</w:t>
            </w:r>
          </w:p>
        </w:tc>
        <w:tc>
          <w:tcPr>
            <w:tcW w:w="1843" w:type="dxa"/>
            <w:tcBorders>
              <w:right w:val="single" w:sz="4" w:space="0" w:color="auto"/>
            </w:tcBorders>
          </w:tcPr>
          <w:p w:rsidR="00E91EE2" w:rsidRPr="00480FF1" w:rsidRDefault="00E91EE2" w:rsidP="00042E5C">
            <w:pPr>
              <w:jc w:val="center"/>
              <w:rPr>
                <w:lang w:eastAsia="en-US"/>
              </w:rPr>
            </w:pPr>
            <w:r w:rsidRPr="00480FF1">
              <w:rPr>
                <w:lang w:eastAsia="en-US"/>
              </w:rPr>
              <w:t>23 099 457,81</w:t>
            </w:r>
          </w:p>
        </w:tc>
        <w:tc>
          <w:tcPr>
            <w:tcW w:w="1701" w:type="dxa"/>
            <w:tcBorders>
              <w:right w:val="single" w:sz="4" w:space="0" w:color="auto"/>
            </w:tcBorders>
          </w:tcPr>
          <w:p w:rsidR="00E91EE2" w:rsidRPr="00480FF1" w:rsidRDefault="00E91EE2" w:rsidP="00042E5C">
            <w:pPr>
              <w:jc w:val="center"/>
              <w:rPr>
                <w:lang w:eastAsia="en-US"/>
              </w:rPr>
            </w:pPr>
            <w:r w:rsidRPr="00480FF1">
              <w:rPr>
                <w:lang w:eastAsia="en-US"/>
              </w:rPr>
              <w:t>23 099 457,81</w:t>
            </w:r>
          </w:p>
        </w:tc>
      </w:tr>
      <w:tr w:rsidR="00E91EE2" w:rsidRPr="00984CD1" w:rsidTr="00042E5C">
        <w:tc>
          <w:tcPr>
            <w:tcW w:w="680" w:type="dxa"/>
            <w:tcBorders>
              <w:right w:val="single" w:sz="4" w:space="0" w:color="auto"/>
            </w:tcBorders>
          </w:tcPr>
          <w:p w:rsidR="00E91EE2" w:rsidRPr="00984CD1" w:rsidRDefault="00E91EE2" w:rsidP="00042E5C">
            <w:pPr>
              <w:spacing w:line="276" w:lineRule="auto"/>
              <w:rPr>
                <w:lang w:eastAsia="en-US"/>
              </w:rPr>
            </w:pPr>
          </w:p>
        </w:tc>
        <w:tc>
          <w:tcPr>
            <w:tcW w:w="3119" w:type="dxa"/>
            <w:tcBorders>
              <w:left w:val="single" w:sz="4" w:space="0" w:color="auto"/>
              <w:right w:val="single" w:sz="4" w:space="0" w:color="auto"/>
            </w:tcBorders>
          </w:tcPr>
          <w:p w:rsidR="00E91EE2" w:rsidRPr="00984CD1" w:rsidRDefault="00E91EE2" w:rsidP="00042E5C">
            <w:pPr>
              <w:spacing w:line="276" w:lineRule="auto"/>
              <w:rPr>
                <w:lang w:eastAsia="en-US"/>
              </w:rPr>
            </w:pPr>
            <w:r w:rsidRPr="00984CD1">
              <w:rPr>
                <w:lang w:eastAsia="en-US"/>
              </w:rPr>
              <w:t>- областной бюджет</w:t>
            </w:r>
          </w:p>
        </w:tc>
        <w:tc>
          <w:tcPr>
            <w:tcW w:w="1559" w:type="dxa"/>
            <w:vMerge/>
            <w:tcBorders>
              <w:left w:val="single" w:sz="4" w:space="0" w:color="auto"/>
            </w:tcBorders>
            <w:vAlign w:val="center"/>
          </w:tcPr>
          <w:p w:rsidR="00E91EE2" w:rsidRPr="00984CD1" w:rsidRDefault="00E91EE2" w:rsidP="00042E5C">
            <w:pPr>
              <w:spacing w:line="276" w:lineRule="auto"/>
              <w:rPr>
                <w:lang w:eastAsia="en-US"/>
              </w:rPr>
            </w:pPr>
          </w:p>
        </w:tc>
        <w:tc>
          <w:tcPr>
            <w:tcW w:w="1701" w:type="dxa"/>
          </w:tcPr>
          <w:p w:rsidR="00E91EE2" w:rsidRPr="00480FF1" w:rsidRDefault="00E91EE2" w:rsidP="00042E5C">
            <w:pPr>
              <w:jc w:val="center"/>
              <w:rPr>
                <w:lang w:eastAsia="en-US"/>
              </w:rPr>
            </w:pPr>
            <w:r w:rsidRPr="00480FF1">
              <w:rPr>
                <w:lang w:eastAsia="en-US"/>
              </w:rPr>
              <w:t>0,00</w:t>
            </w:r>
          </w:p>
        </w:tc>
        <w:tc>
          <w:tcPr>
            <w:tcW w:w="1843" w:type="dxa"/>
          </w:tcPr>
          <w:p w:rsidR="00E91EE2" w:rsidRPr="00480FF1" w:rsidRDefault="00E91EE2" w:rsidP="00042E5C">
            <w:pPr>
              <w:jc w:val="center"/>
              <w:rPr>
                <w:lang w:eastAsia="en-US"/>
              </w:rPr>
            </w:pPr>
            <w:r w:rsidRPr="00480FF1">
              <w:rPr>
                <w:lang w:eastAsia="en-US"/>
              </w:rPr>
              <w:t>0,00</w:t>
            </w:r>
          </w:p>
        </w:tc>
        <w:tc>
          <w:tcPr>
            <w:tcW w:w="1701" w:type="dxa"/>
          </w:tcPr>
          <w:p w:rsidR="00E91EE2" w:rsidRPr="00480FF1" w:rsidRDefault="00E91EE2" w:rsidP="00042E5C">
            <w:pPr>
              <w:jc w:val="center"/>
              <w:rPr>
                <w:lang w:eastAsia="en-US"/>
              </w:rPr>
            </w:pPr>
            <w:r w:rsidRPr="00480FF1">
              <w:rPr>
                <w:lang w:eastAsia="en-US"/>
              </w:rPr>
              <w:t>0,00</w:t>
            </w:r>
          </w:p>
        </w:tc>
      </w:tr>
      <w:tr w:rsidR="00E91EE2" w:rsidRPr="00984CD1" w:rsidTr="00042E5C">
        <w:tc>
          <w:tcPr>
            <w:tcW w:w="680" w:type="dxa"/>
            <w:tcBorders>
              <w:right w:val="single" w:sz="4" w:space="0" w:color="auto"/>
            </w:tcBorders>
          </w:tcPr>
          <w:p w:rsidR="00E91EE2" w:rsidRPr="00984CD1" w:rsidRDefault="00E91EE2" w:rsidP="00042E5C">
            <w:pPr>
              <w:rPr>
                <w:lang w:eastAsia="en-US"/>
              </w:rPr>
            </w:pPr>
            <w:r w:rsidRPr="00984CD1">
              <w:rPr>
                <w:lang w:eastAsia="en-US"/>
              </w:rPr>
              <w:t>1.1.</w:t>
            </w:r>
          </w:p>
        </w:tc>
        <w:tc>
          <w:tcPr>
            <w:tcW w:w="3119" w:type="dxa"/>
            <w:tcBorders>
              <w:left w:val="single" w:sz="4" w:space="0" w:color="auto"/>
              <w:right w:val="single" w:sz="4" w:space="0" w:color="auto"/>
            </w:tcBorders>
          </w:tcPr>
          <w:p w:rsidR="00E91EE2" w:rsidRPr="00984CD1" w:rsidRDefault="00E91EE2" w:rsidP="00042E5C">
            <w:pPr>
              <w:rPr>
                <w:lang w:eastAsia="en-US"/>
              </w:rPr>
            </w:pPr>
            <w:r w:rsidRPr="00984CD1">
              <w:rPr>
                <w:lang w:eastAsia="en-US"/>
              </w:rPr>
              <w:t>Направление расходов «Обеспечение выполнения функций Муниципального казённого учреждения "Финансово-методический центр городского округа Вичуга»»</w:t>
            </w:r>
          </w:p>
        </w:tc>
        <w:tc>
          <w:tcPr>
            <w:tcW w:w="1559" w:type="dxa"/>
            <w:vMerge/>
            <w:tcBorders>
              <w:left w:val="single" w:sz="4" w:space="0" w:color="auto"/>
            </w:tcBorders>
            <w:vAlign w:val="center"/>
          </w:tcPr>
          <w:p w:rsidR="00E91EE2" w:rsidRPr="00984CD1" w:rsidRDefault="00E91EE2" w:rsidP="00042E5C">
            <w:pPr>
              <w:spacing w:line="276" w:lineRule="auto"/>
              <w:rPr>
                <w:lang w:eastAsia="en-US"/>
              </w:rPr>
            </w:pPr>
          </w:p>
        </w:tc>
        <w:tc>
          <w:tcPr>
            <w:tcW w:w="1701" w:type="dxa"/>
            <w:tcBorders>
              <w:right w:val="single" w:sz="4" w:space="0" w:color="auto"/>
            </w:tcBorders>
          </w:tcPr>
          <w:p w:rsidR="00E91EE2" w:rsidRPr="00480FF1" w:rsidRDefault="00E91EE2" w:rsidP="00042E5C">
            <w:pPr>
              <w:jc w:val="center"/>
              <w:rPr>
                <w:lang w:eastAsia="en-US"/>
              </w:rPr>
            </w:pPr>
            <w:r w:rsidRPr="00480FF1">
              <w:rPr>
                <w:lang w:eastAsia="en-US"/>
              </w:rPr>
              <w:t>23 296 477,91</w:t>
            </w:r>
          </w:p>
        </w:tc>
        <w:tc>
          <w:tcPr>
            <w:tcW w:w="1843" w:type="dxa"/>
            <w:tcBorders>
              <w:right w:val="single" w:sz="4" w:space="0" w:color="auto"/>
            </w:tcBorders>
          </w:tcPr>
          <w:p w:rsidR="00E91EE2" w:rsidRPr="00480FF1" w:rsidRDefault="00E91EE2" w:rsidP="00042E5C">
            <w:pPr>
              <w:jc w:val="center"/>
              <w:rPr>
                <w:lang w:eastAsia="en-US"/>
              </w:rPr>
            </w:pPr>
            <w:r w:rsidRPr="00480FF1">
              <w:rPr>
                <w:lang w:eastAsia="en-US"/>
              </w:rPr>
              <w:t>23 099 457,81</w:t>
            </w:r>
          </w:p>
        </w:tc>
        <w:tc>
          <w:tcPr>
            <w:tcW w:w="1701" w:type="dxa"/>
            <w:tcBorders>
              <w:right w:val="single" w:sz="4" w:space="0" w:color="auto"/>
            </w:tcBorders>
          </w:tcPr>
          <w:p w:rsidR="00E91EE2" w:rsidRPr="00480FF1" w:rsidRDefault="00E91EE2" w:rsidP="00042E5C">
            <w:pPr>
              <w:jc w:val="center"/>
              <w:rPr>
                <w:lang w:eastAsia="en-US"/>
              </w:rPr>
            </w:pPr>
            <w:r w:rsidRPr="00480FF1">
              <w:rPr>
                <w:lang w:eastAsia="en-US"/>
              </w:rPr>
              <w:t>23 099 457,81</w:t>
            </w:r>
          </w:p>
        </w:tc>
      </w:tr>
      <w:tr w:rsidR="00E91EE2" w:rsidRPr="00984CD1" w:rsidTr="00042E5C">
        <w:tc>
          <w:tcPr>
            <w:tcW w:w="680" w:type="dxa"/>
            <w:tcBorders>
              <w:right w:val="single" w:sz="4" w:space="0" w:color="auto"/>
            </w:tcBorders>
          </w:tcPr>
          <w:p w:rsidR="00E91EE2" w:rsidRPr="00984CD1" w:rsidRDefault="00E91EE2" w:rsidP="00042E5C">
            <w:pPr>
              <w:spacing w:line="276" w:lineRule="auto"/>
              <w:rPr>
                <w:lang w:eastAsia="en-US"/>
              </w:rPr>
            </w:pPr>
          </w:p>
        </w:tc>
        <w:tc>
          <w:tcPr>
            <w:tcW w:w="3119" w:type="dxa"/>
            <w:tcBorders>
              <w:left w:val="single" w:sz="4" w:space="0" w:color="auto"/>
              <w:right w:val="single" w:sz="4" w:space="0" w:color="auto"/>
            </w:tcBorders>
          </w:tcPr>
          <w:p w:rsidR="00E91EE2" w:rsidRPr="00984CD1" w:rsidRDefault="00E91EE2" w:rsidP="00042E5C">
            <w:pPr>
              <w:spacing w:line="276" w:lineRule="auto"/>
              <w:rPr>
                <w:lang w:eastAsia="en-US"/>
              </w:rPr>
            </w:pPr>
            <w:r w:rsidRPr="00984CD1">
              <w:rPr>
                <w:lang w:eastAsia="en-US"/>
              </w:rPr>
              <w:t>- бюджет городского округа</w:t>
            </w:r>
          </w:p>
        </w:tc>
        <w:tc>
          <w:tcPr>
            <w:tcW w:w="1559" w:type="dxa"/>
            <w:vMerge/>
            <w:tcBorders>
              <w:left w:val="single" w:sz="4" w:space="0" w:color="auto"/>
            </w:tcBorders>
            <w:vAlign w:val="center"/>
          </w:tcPr>
          <w:p w:rsidR="00E91EE2" w:rsidRPr="00984CD1" w:rsidRDefault="00E91EE2" w:rsidP="00042E5C">
            <w:pPr>
              <w:spacing w:line="276" w:lineRule="auto"/>
              <w:rPr>
                <w:lang w:eastAsia="en-US"/>
              </w:rPr>
            </w:pPr>
          </w:p>
        </w:tc>
        <w:tc>
          <w:tcPr>
            <w:tcW w:w="1701" w:type="dxa"/>
            <w:tcBorders>
              <w:right w:val="single" w:sz="4" w:space="0" w:color="auto"/>
            </w:tcBorders>
          </w:tcPr>
          <w:p w:rsidR="00E91EE2" w:rsidRPr="00480FF1" w:rsidRDefault="00E91EE2" w:rsidP="00042E5C">
            <w:pPr>
              <w:jc w:val="center"/>
              <w:rPr>
                <w:lang w:eastAsia="en-US"/>
              </w:rPr>
            </w:pPr>
            <w:r w:rsidRPr="00480FF1">
              <w:rPr>
                <w:lang w:eastAsia="en-US"/>
              </w:rPr>
              <w:t>23 296 477,91</w:t>
            </w:r>
          </w:p>
        </w:tc>
        <w:tc>
          <w:tcPr>
            <w:tcW w:w="1843" w:type="dxa"/>
            <w:tcBorders>
              <w:right w:val="single" w:sz="4" w:space="0" w:color="auto"/>
            </w:tcBorders>
          </w:tcPr>
          <w:p w:rsidR="00E91EE2" w:rsidRPr="00480FF1" w:rsidRDefault="00E91EE2" w:rsidP="00042E5C">
            <w:pPr>
              <w:jc w:val="center"/>
              <w:rPr>
                <w:lang w:eastAsia="en-US"/>
              </w:rPr>
            </w:pPr>
            <w:r w:rsidRPr="00480FF1">
              <w:rPr>
                <w:lang w:eastAsia="en-US"/>
              </w:rPr>
              <w:t>23 099 457,81</w:t>
            </w:r>
          </w:p>
        </w:tc>
        <w:tc>
          <w:tcPr>
            <w:tcW w:w="1701" w:type="dxa"/>
            <w:tcBorders>
              <w:right w:val="single" w:sz="4" w:space="0" w:color="auto"/>
            </w:tcBorders>
          </w:tcPr>
          <w:p w:rsidR="00E91EE2" w:rsidRPr="00480FF1" w:rsidRDefault="00E91EE2" w:rsidP="00042E5C">
            <w:pPr>
              <w:jc w:val="center"/>
              <w:rPr>
                <w:lang w:eastAsia="en-US"/>
              </w:rPr>
            </w:pPr>
            <w:r w:rsidRPr="00480FF1">
              <w:rPr>
                <w:lang w:eastAsia="en-US"/>
              </w:rPr>
              <w:t>23 099 457,81</w:t>
            </w:r>
          </w:p>
        </w:tc>
      </w:tr>
      <w:tr w:rsidR="00E91EE2" w:rsidRPr="00984CD1" w:rsidTr="00042E5C">
        <w:tc>
          <w:tcPr>
            <w:tcW w:w="680" w:type="dxa"/>
            <w:tcBorders>
              <w:right w:val="single" w:sz="4" w:space="0" w:color="auto"/>
            </w:tcBorders>
          </w:tcPr>
          <w:p w:rsidR="00E91EE2" w:rsidRPr="00984CD1" w:rsidRDefault="00E91EE2" w:rsidP="00042E5C">
            <w:pPr>
              <w:spacing w:line="276" w:lineRule="auto"/>
              <w:rPr>
                <w:lang w:eastAsia="en-US"/>
              </w:rPr>
            </w:pPr>
          </w:p>
        </w:tc>
        <w:tc>
          <w:tcPr>
            <w:tcW w:w="3119" w:type="dxa"/>
            <w:tcBorders>
              <w:left w:val="single" w:sz="4" w:space="0" w:color="auto"/>
              <w:right w:val="single" w:sz="4" w:space="0" w:color="auto"/>
            </w:tcBorders>
          </w:tcPr>
          <w:p w:rsidR="00E91EE2" w:rsidRPr="00984CD1" w:rsidRDefault="00E91EE2" w:rsidP="00042E5C">
            <w:pPr>
              <w:spacing w:line="276" w:lineRule="auto"/>
              <w:rPr>
                <w:lang w:eastAsia="en-US"/>
              </w:rPr>
            </w:pPr>
            <w:r w:rsidRPr="00984CD1">
              <w:rPr>
                <w:lang w:eastAsia="en-US"/>
              </w:rPr>
              <w:t>- областной бюджет</w:t>
            </w:r>
          </w:p>
        </w:tc>
        <w:tc>
          <w:tcPr>
            <w:tcW w:w="1559" w:type="dxa"/>
            <w:vMerge/>
            <w:tcBorders>
              <w:left w:val="single" w:sz="4" w:space="0" w:color="auto"/>
            </w:tcBorders>
            <w:vAlign w:val="center"/>
          </w:tcPr>
          <w:p w:rsidR="00E91EE2" w:rsidRPr="00984CD1" w:rsidRDefault="00E91EE2" w:rsidP="00042E5C">
            <w:pPr>
              <w:spacing w:line="276" w:lineRule="auto"/>
              <w:rPr>
                <w:lang w:eastAsia="en-US"/>
              </w:rPr>
            </w:pPr>
          </w:p>
        </w:tc>
        <w:tc>
          <w:tcPr>
            <w:tcW w:w="1701" w:type="dxa"/>
          </w:tcPr>
          <w:p w:rsidR="00E91EE2" w:rsidRPr="00480FF1" w:rsidRDefault="00E91EE2" w:rsidP="00042E5C">
            <w:pPr>
              <w:jc w:val="center"/>
              <w:rPr>
                <w:lang w:eastAsia="en-US"/>
              </w:rPr>
            </w:pPr>
            <w:r w:rsidRPr="00480FF1">
              <w:rPr>
                <w:lang w:eastAsia="en-US"/>
              </w:rPr>
              <w:t>0,00</w:t>
            </w:r>
          </w:p>
        </w:tc>
        <w:tc>
          <w:tcPr>
            <w:tcW w:w="1843" w:type="dxa"/>
          </w:tcPr>
          <w:p w:rsidR="00E91EE2" w:rsidRPr="00480FF1" w:rsidRDefault="00E91EE2" w:rsidP="00042E5C">
            <w:pPr>
              <w:jc w:val="center"/>
              <w:rPr>
                <w:lang w:eastAsia="en-US"/>
              </w:rPr>
            </w:pPr>
            <w:r w:rsidRPr="00480FF1">
              <w:rPr>
                <w:lang w:eastAsia="en-US"/>
              </w:rPr>
              <w:t>0,00</w:t>
            </w:r>
          </w:p>
        </w:tc>
        <w:tc>
          <w:tcPr>
            <w:tcW w:w="1701" w:type="dxa"/>
          </w:tcPr>
          <w:p w:rsidR="00E91EE2" w:rsidRPr="00480FF1" w:rsidRDefault="00E91EE2" w:rsidP="00042E5C">
            <w:pPr>
              <w:jc w:val="center"/>
              <w:rPr>
                <w:lang w:eastAsia="en-US"/>
              </w:rPr>
            </w:pPr>
            <w:r w:rsidRPr="00480FF1">
              <w:rPr>
                <w:lang w:eastAsia="en-US"/>
              </w:rPr>
              <w:t>0,00</w:t>
            </w:r>
          </w:p>
        </w:tc>
      </w:tr>
    </w:tbl>
    <w:p w:rsidR="00E91EE2" w:rsidRPr="00984CD1" w:rsidRDefault="00E91EE2" w:rsidP="00E91EE2"/>
    <w:p w:rsidR="00C73B94" w:rsidRDefault="00180EA3" w:rsidP="00511465">
      <w:pPr>
        <w:widowControl w:val="0"/>
        <w:autoSpaceDE w:val="0"/>
        <w:autoSpaceDN w:val="0"/>
        <w:jc w:val="right"/>
        <w:rPr>
          <w:color w:val="000000" w:themeColor="text1"/>
        </w:rPr>
      </w:pPr>
      <w:r>
        <w:rPr>
          <w:color w:val="000000" w:themeColor="text1"/>
        </w:rPr>
        <w:t>»</w:t>
      </w:r>
      <w:r w:rsidR="002F4FF8">
        <w:rPr>
          <w:color w:val="000000" w:themeColor="text1"/>
        </w:rPr>
        <w:t>.</w:t>
      </w:r>
    </w:p>
    <w:p w:rsidR="00C73B94" w:rsidRPr="00C73B94" w:rsidRDefault="00C73B94" w:rsidP="00C577B4">
      <w:pPr>
        <w:ind w:firstLine="708"/>
        <w:contextualSpacing/>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7</w:t>
      </w:r>
      <w:r w:rsidRPr="00E35925">
        <w:rPr>
          <w:rFonts w:eastAsia="Calibri"/>
          <w:color w:val="000000" w:themeColor="text1"/>
          <w:sz w:val="28"/>
          <w:szCs w:val="28"/>
          <w:lang w:eastAsia="en-US"/>
        </w:rPr>
        <w:t xml:space="preserve">. В приложении № </w:t>
      </w:r>
      <w:r w:rsidR="00CA7E93">
        <w:rPr>
          <w:rFonts w:eastAsia="Calibri"/>
          <w:color w:val="000000" w:themeColor="text1"/>
          <w:sz w:val="28"/>
          <w:szCs w:val="28"/>
          <w:lang w:eastAsia="en-US"/>
        </w:rPr>
        <w:t>9</w:t>
      </w:r>
      <w:r w:rsidR="00180EA3">
        <w:rPr>
          <w:rFonts w:eastAsia="Calibri"/>
          <w:color w:val="000000" w:themeColor="text1"/>
          <w:sz w:val="28"/>
          <w:szCs w:val="28"/>
          <w:lang w:eastAsia="en-US"/>
        </w:rPr>
        <w:t xml:space="preserve"> </w:t>
      </w:r>
      <w:r w:rsidRPr="00E35925">
        <w:rPr>
          <w:rFonts w:eastAsia="Calibri"/>
          <w:color w:val="000000" w:themeColor="text1"/>
          <w:sz w:val="28"/>
          <w:szCs w:val="28"/>
          <w:lang w:eastAsia="en-US"/>
        </w:rPr>
        <w:t>к муниципальной программе «Развитие системы образования городского округа Вичуга»:</w:t>
      </w:r>
    </w:p>
    <w:p w:rsidR="00C73B94" w:rsidRPr="00E35925" w:rsidRDefault="00C73B94" w:rsidP="00C577B4">
      <w:pPr>
        <w:ind w:firstLine="708"/>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7</w:t>
      </w:r>
      <w:r w:rsidRPr="00E35925">
        <w:rPr>
          <w:color w:val="000000" w:themeColor="text1"/>
          <w:sz w:val="28"/>
          <w:szCs w:val="28"/>
        </w:rPr>
        <w:t>.1.</w:t>
      </w:r>
      <w:r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C73B94" w:rsidRPr="00E35925" w:rsidRDefault="00C73B94" w:rsidP="00C73B94">
      <w:pPr>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C73B94" w:rsidRPr="00E35925" w:rsidTr="00C73B94">
        <w:tc>
          <w:tcPr>
            <w:tcW w:w="2518" w:type="dxa"/>
          </w:tcPr>
          <w:p w:rsidR="00C73B94" w:rsidRPr="00E35925" w:rsidRDefault="00C73B94" w:rsidP="00C73B94">
            <w:pPr>
              <w:rPr>
                <w:color w:val="000000" w:themeColor="text1"/>
              </w:rPr>
            </w:pPr>
            <w:r w:rsidRPr="00E35925">
              <w:rPr>
                <w:color w:val="000000" w:themeColor="text1"/>
              </w:rPr>
              <w:t xml:space="preserve">Объемы ресурсного обеспечения </w:t>
            </w:r>
            <w:r w:rsidRPr="00E35925">
              <w:rPr>
                <w:color w:val="000000" w:themeColor="text1"/>
              </w:rPr>
              <w:lastRenderedPageBreak/>
              <w:t>подпрограммы*</w:t>
            </w:r>
          </w:p>
        </w:tc>
        <w:tc>
          <w:tcPr>
            <w:tcW w:w="7052" w:type="dxa"/>
          </w:tcPr>
          <w:p w:rsidR="00CA7E93" w:rsidRPr="00984CD1" w:rsidRDefault="00CA7E93" w:rsidP="00CA7E93">
            <w:pPr>
              <w:tabs>
                <w:tab w:val="left" w:pos="709"/>
              </w:tabs>
              <w:jc w:val="both"/>
              <w:rPr>
                <w:lang w:eastAsia="en-US"/>
              </w:rPr>
            </w:pPr>
            <w:r w:rsidRPr="00984CD1">
              <w:rPr>
                <w:lang w:eastAsia="en-US"/>
              </w:rPr>
              <w:lastRenderedPageBreak/>
              <w:t>Общий объём финансирования:</w:t>
            </w:r>
          </w:p>
          <w:p w:rsidR="00CA7E93" w:rsidRPr="00480FF1" w:rsidRDefault="00CA7E93" w:rsidP="00CA7E93">
            <w:pPr>
              <w:tabs>
                <w:tab w:val="left" w:pos="709"/>
              </w:tabs>
              <w:jc w:val="both"/>
              <w:rPr>
                <w:lang w:eastAsia="en-US"/>
              </w:rPr>
            </w:pPr>
            <w:r w:rsidRPr="00480FF1">
              <w:rPr>
                <w:i/>
                <w:lang w:eastAsia="en-US"/>
              </w:rPr>
              <w:t>2025 год</w:t>
            </w:r>
            <w:r w:rsidRPr="00480FF1">
              <w:rPr>
                <w:lang w:eastAsia="en-US"/>
              </w:rPr>
              <w:t xml:space="preserve"> – 34 514 296,31  руб.,</w:t>
            </w:r>
          </w:p>
          <w:p w:rsidR="00CA7E93" w:rsidRPr="00480FF1" w:rsidRDefault="00CA7E93" w:rsidP="00CA7E93">
            <w:pPr>
              <w:tabs>
                <w:tab w:val="left" w:pos="709"/>
              </w:tabs>
              <w:jc w:val="both"/>
              <w:rPr>
                <w:lang w:eastAsia="en-US"/>
              </w:rPr>
            </w:pPr>
            <w:r w:rsidRPr="00480FF1">
              <w:rPr>
                <w:i/>
                <w:lang w:eastAsia="en-US"/>
              </w:rPr>
              <w:lastRenderedPageBreak/>
              <w:t>2026 год</w:t>
            </w:r>
            <w:r w:rsidRPr="00480FF1">
              <w:rPr>
                <w:lang w:eastAsia="en-US"/>
              </w:rPr>
              <w:t xml:space="preserve"> – 33 799 517,90 руб.,</w:t>
            </w:r>
          </w:p>
          <w:p w:rsidR="00CA7E93" w:rsidRPr="00480FF1" w:rsidRDefault="00CA7E93" w:rsidP="00CA7E93">
            <w:pPr>
              <w:tabs>
                <w:tab w:val="left" w:pos="709"/>
              </w:tabs>
              <w:jc w:val="both"/>
              <w:rPr>
                <w:lang w:eastAsia="en-US"/>
              </w:rPr>
            </w:pPr>
            <w:r w:rsidRPr="00480FF1">
              <w:rPr>
                <w:i/>
                <w:lang w:eastAsia="en-US"/>
              </w:rPr>
              <w:t>2027 год</w:t>
            </w:r>
            <w:r w:rsidRPr="00480FF1">
              <w:rPr>
                <w:lang w:eastAsia="en-US"/>
              </w:rPr>
              <w:t xml:space="preserve"> – 33 257 311,43 руб.</w:t>
            </w:r>
          </w:p>
          <w:p w:rsidR="00CA7E93" w:rsidRPr="00480FF1" w:rsidRDefault="00CA7E93" w:rsidP="00CA7E93">
            <w:pPr>
              <w:tabs>
                <w:tab w:val="left" w:pos="709"/>
              </w:tabs>
              <w:jc w:val="both"/>
              <w:rPr>
                <w:i/>
                <w:lang w:eastAsia="en-US"/>
              </w:rPr>
            </w:pPr>
            <w:r w:rsidRPr="00480FF1">
              <w:rPr>
                <w:i/>
                <w:lang w:eastAsia="en-US"/>
              </w:rPr>
              <w:t>Бюджет городского округа:</w:t>
            </w:r>
          </w:p>
          <w:p w:rsidR="00CA7E93" w:rsidRPr="00480FF1" w:rsidRDefault="00CA7E93" w:rsidP="00CA7E93">
            <w:pPr>
              <w:tabs>
                <w:tab w:val="left" w:pos="709"/>
              </w:tabs>
              <w:jc w:val="both"/>
              <w:rPr>
                <w:lang w:eastAsia="en-US"/>
              </w:rPr>
            </w:pPr>
            <w:r w:rsidRPr="00480FF1">
              <w:rPr>
                <w:i/>
                <w:lang w:eastAsia="en-US"/>
              </w:rPr>
              <w:t>2025 год –</w:t>
            </w:r>
            <w:r w:rsidRPr="00480FF1">
              <w:rPr>
                <w:lang w:eastAsia="en-US"/>
              </w:rPr>
              <w:t>1 240 154,20 руб.,</w:t>
            </w:r>
          </w:p>
          <w:p w:rsidR="00CA7E93" w:rsidRPr="00480FF1" w:rsidRDefault="00CA7E93" w:rsidP="00CA7E93">
            <w:pPr>
              <w:tabs>
                <w:tab w:val="left" w:pos="709"/>
              </w:tabs>
              <w:jc w:val="both"/>
              <w:rPr>
                <w:lang w:eastAsia="en-US"/>
              </w:rPr>
            </w:pPr>
            <w:r w:rsidRPr="00480FF1">
              <w:rPr>
                <w:i/>
                <w:lang w:eastAsia="en-US"/>
              </w:rPr>
              <w:t>2026 год</w:t>
            </w:r>
            <w:r w:rsidRPr="00480FF1">
              <w:rPr>
                <w:lang w:eastAsia="en-US"/>
              </w:rPr>
              <w:t xml:space="preserve"> –1 250 605,35 руб.,</w:t>
            </w:r>
          </w:p>
          <w:p w:rsidR="00CA7E93" w:rsidRPr="00480FF1" w:rsidRDefault="00CA7E93" w:rsidP="00CA7E93">
            <w:pPr>
              <w:tabs>
                <w:tab w:val="left" w:pos="709"/>
              </w:tabs>
              <w:jc w:val="both"/>
              <w:rPr>
                <w:lang w:eastAsia="en-US"/>
              </w:rPr>
            </w:pPr>
            <w:r w:rsidRPr="00480FF1">
              <w:rPr>
                <w:i/>
                <w:lang w:eastAsia="en-US"/>
              </w:rPr>
              <w:t>2027 год</w:t>
            </w:r>
            <w:r w:rsidRPr="00480FF1">
              <w:rPr>
                <w:lang w:eastAsia="en-US"/>
              </w:rPr>
              <w:t xml:space="preserve"> –1 255 342,66 руб.,</w:t>
            </w:r>
          </w:p>
          <w:p w:rsidR="00CA7E93" w:rsidRPr="00480FF1" w:rsidRDefault="00CA7E93" w:rsidP="00CA7E93">
            <w:pPr>
              <w:tabs>
                <w:tab w:val="left" w:pos="709"/>
              </w:tabs>
              <w:jc w:val="both"/>
              <w:rPr>
                <w:i/>
                <w:lang w:eastAsia="en-US"/>
              </w:rPr>
            </w:pPr>
            <w:r w:rsidRPr="00480FF1">
              <w:rPr>
                <w:i/>
                <w:lang w:eastAsia="en-US"/>
              </w:rPr>
              <w:t>Областной бюджет:</w:t>
            </w:r>
          </w:p>
          <w:p w:rsidR="00CA7E93" w:rsidRPr="00480FF1" w:rsidRDefault="00CA7E93" w:rsidP="00CA7E93">
            <w:pPr>
              <w:rPr>
                <w:lang w:eastAsia="en-US"/>
              </w:rPr>
            </w:pPr>
            <w:r w:rsidRPr="00480FF1">
              <w:rPr>
                <w:i/>
                <w:lang w:eastAsia="en-US"/>
              </w:rPr>
              <w:t xml:space="preserve">2025 год </w:t>
            </w:r>
            <w:r w:rsidRPr="00480FF1">
              <w:rPr>
                <w:lang w:eastAsia="en-US"/>
              </w:rPr>
              <w:t>–16 378 845,87 руб.,</w:t>
            </w:r>
          </w:p>
          <w:p w:rsidR="00CA7E93" w:rsidRPr="00480FF1" w:rsidRDefault="00CA7E93" w:rsidP="00CA7E93">
            <w:pPr>
              <w:tabs>
                <w:tab w:val="left" w:pos="709"/>
              </w:tabs>
              <w:jc w:val="both"/>
              <w:rPr>
                <w:lang w:eastAsia="en-US"/>
              </w:rPr>
            </w:pPr>
            <w:r w:rsidRPr="00480FF1">
              <w:rPr>
                <w:i/>
                <w:lang w:eastAsia="en-US"/>
              </w:rPr>
              <w:t>2026 год</w:t>
            </w:r>
            <w:r w:rsidRPr="00480FF1">
              <w:rPr>
                <w:lang w:eastAsia="en-US"/>
              </w:rPr>
              <w:t>–17 682 941,12 руб.,</w:t>
            </w:r>
          </w:p>
          <w:p w:rsidR="00CA7E93" w:rsidRPr="00480FF1" w:rsidRDefault="00CA7E93" w:rsidP="00CA7E93">
            <w:pPr>
              <w:tabs>
                <w:tab w:val="left" w:pos="709"/>
              </w:tabs>
              <w:jc w:val="both"/>
              <w:rPr>
                <w:lang w:eastAsia="en-US"/>
              </w:rPr>
            </w:pPr>
            <w:r w:rsidRPr="00480FF1">
              <w:rPr>
                <w:i/>
                <w:lang w:eastAsia="en-US"/>
              </w:rPr>
              <w:t xml:space="preserve">2027 год </w:t>
            </w:r>
            <w:r w:rsidRPr="00480FF1">
              <w:rPr>
                <w:lang w:eastAsia="en-US"/>
              </w:rPr>
              <w:t>–17 959 541,87 руб.</w:t>
            </w:r>
          </w:p>
          <w:p w:rsidR="00CA7E93" w:rsidRPr="00480FF1" w:rsidRDefault="00CA7E93" w:rsidP="00CA7E93">
            <w:pPr>
              <w:tabs>
                <w:tab w:val="left" w:pos="709"/>
              </w:tabs>
              <w:jc w:val="both"/>
              <w:rPr>
                <w:i/>
                <w:lang w:eastAsia="en-US"/>
              </w:rPr>
            </w:pPr>
            <w:r w:rsidRPr="00480FF1">
              <w:rPr>
                <w:i/>
                <w:lang w:eastAsia="en-US"/>
              </w:rPr>
              <w:t>Федеральный бюджет:</w:t>
            </w:r>
          </w:p>
          <w:p w:rsidR="00CA7E93" w:rsidRPr="00984CD1" w:rsidRDefault="00CA7E93" w:rsidP="00CA7E93">
            <w:pPr>
              <w:rPr>
                <w:lang w:eastAsia="en-US"/>
              </w:rPr>
            </w:pPr>
            <w:r w:rsidRPr="00984CD1">
              <w:rPr>
                <w:i/>
                <w:lang w:eastAsia="en-US"/>
              </w:rPr>
              <w:t>202</w:t>
            </w:r>
            <w:r>
              <w:rPr>
                <w:i/>
                <w:lang w:eastAsia="en-US"/>
              </w:rPr>
              <w:t>5</w:t>
            </w:r>
            <w:r w:rsidRPr="00984CD1">
              <w:rPr>
                <w:i/>
                <w:lang w:eastAsia="en-US"/>
              </w:rPr>
              <w:t xml:space="preserve"> год </w:t>
            </w:r>
            <w:r w:rsidRPr="00984CD1">
              <w:rPr>
                <w:lang w:eastAsia="en-US"/>
              </w:rPr>
              <w:t>–</w:t>
            </w:r>
            <w:r>
              <w:rPr>
                <w:lang w:eastAsia="en-US"/>
              </w:rPr>
              <w:t xml:space="preserve">16 895 296,24 </w:t>
            </w:r>
            <w:r w:rsidRPr="00984CD1">
              <w:rPr>
                <w:lang w:eastAsia="en-US"/>
              </w:rPr>
              <w:t>руб.,</w:t>
            </w:r>
          </w:p>
          <w:p w:rsidR="00CA7E93" w:rsidRPr="00984CD1" w:rsidRDefault="00CA7E93" w:rsidP="00CA7E93">
            <w:pPr>
              <w:tabs>
                <w:tab w:val="left" w:pos="709"/>
              </w:tabs>
              <w:jc w:val="both"/>
              <w:rPr>
                <w:lang w:eastAsia="en-US"/>
              </w:rPr>
            </w:pPr>
            <w:r w:rsidRPr="00984CD1">
              <w:rPr>
                <w:i/>
                <w:lang w:eastAsia="en-US"/>
              </w:rPr>
              <w:t>202</w:t>
            </w:r>
            <w:r>
              <w:rPr>
                <w:i/>
                <w:lang w:eastAsia="en-US"/>
              </w:rPr>
              <w:t>6</w:t>
            </w:r>
            <w:r w:rsidRPr="00984CD1">
              <w:rPr>
                <w:i/>
                <w:lang w:eastAsia="en-US"/>
              </w:rPr>
              <w:t xml:space="preserve"> год </w:t>
            </w:r>
            <w:r w:rsidRPr="00984CD1">
              <w:rPr>
                <w:lang w:eastAsia="en-US"/>
              </w:rPr>
              <w:t>–</w:t>
            </w:r>
            <w:r>
              <w:rPr>
                <w:lang w:eastAsia="en-US"/>
              </w:rPr>
              <w:t xml:space="preserve">14 865 971,43 </w:t>
            </w:r>
            <w:r w:rsidRPr="00984CD1">
              <w:rPr>
                <w:lang w:eastAsia="en-US"/>
              </w:rPr>
              <w:t>руб.,</w:t>
            </w:r>
          </w:p>
          <w:p w:rsidR="00C73B94" w:rsidRPr="00E35925" w:rsidRDefault="00CA7E93" w:rsidP="00CA7E93">
            <w:pPr>
              <w:rPr>
                <w:color w:val="000000" w:themeColor="text1"/>
                <w:lang w:eastAsia="en-US"/>
              </w:rPr>
            </w:pPr>
            <w:r w:rsidRPr="00984CD1">
              <w:rPr>
                <w:i/>
                <w:lang w:eastAsia="en-US"/>
              </w:rPr>
              <w:t>202</w:t>
            </w:r>
            <w:r>
              <w:rPr>
                <w:i/>
                <w:lang w:eastAsia="en-US"/>
              </w:rPr>
              <w:t>7</w:t>
            </w:r>
            <w:r w:rsidRPr="00984CD1">
              <w:rPr>
                <w:i/>
                <w:lang w:eastAsia="en-US"/>
              </w:rPr>
              <w:t xml:space="preserve"> год </w:t>
            </w:r>
            <w:r w:rsidRPr="00984CD1">
              <w:rPr>
                <w:lang w:eastAsia="en-US"/>
              </w:rPr>
              <w:t>–</w:t>
            </w:r>
            <w:r>
              <w:rPr>
                <w:lang w:eastAsia="en-US"/>
              </w:rPr>
              <w:t xml:space="preserve">14 042 426,90 </w:t>
            </w:r>
            <w:r w:rsidRPr="00984CD1">
              <w:rPr>
                <w:lang w:eastAsia="en-US"/>
              </w:rPr>
              <w:t>руб.</w:t>
            </w:r>
          </w:p>
        </w:tc>
      </w:tr>
    </w:tbl>
    <w:p w:rsidR="00C73B94" w:rsidRDefault="00C73B94" w:rsidP="00C73B94">
      <w:pPr>
        <w:widowControl w:val="0"/>
        <w:autoSpaceDE w:val="0"/>
        <w:autoSpaceDN w:val="0"/>
        <w:jc w:val="both"/>
        <w:rPr>
          <w:color w:val="000000" w:themeColor="text1"/>
          <w:sz w:val="28"/>
          <w:szCs w:val="28"/>
        </w:rPr>
      </w:pPr>
      <w:r w:rsidRPr="00E35925">
        <w:rPr>
          <w:color w:val="000000" w:themeColor="text1"/>
          <w:sz w:val="28"/>
          <w:szCs w:val="28"/>
        </w:rPr>
        <w:lastRenderedPageBreak/>
        <w:t xml:space="preserve">                                                                                                                                  »</w:t>
      </w:r>
      <w:r w:rsidR="002F4FF8">
        <w:rPr>
          <w:color w:val="000000" w:themeColor="text1"/>
          <w:sz w:val="28"/>
          <w:szCs w:val="28"/>
        </w:rPr>
        <w:t>.</w:t>
      </w:r>
    </w:p>
    <w:p w:rsidR="00CA7E93" w:rsidRPr="00E35925" w:rsidRDefault="00CA7E93" w:rsidP="00C577B4">
      <w:pPr>
        <w:ind w:firstLine="708"/>
        <w:jc w:val="both"/>
        <w:rPr>
          <w:rFonts w:eastAsia="Calibri"/>
          <w:color w:val="000000" w:themeColor="text1"/>
          <w:sz w:val="28"/>
          <w:szCs w:val="28"/>
          <w:lang w:eastAsia="en-US"/>
        </w:rPr>
      </w:pPr>
      <w:r>
        <w:rPr>
          <w:color w:val="000000" w:themeColor="text1"/>
          <w:sz w:val="28"/>
          <w:szCs w:val="28"/>
        </w:rPr>
        <w:t xml:space="preserve">1.7.2. </w:t>
      </w:r>
      <w:r w:rsidRPr="00E35925">
        <w:rPr>
          <w:rFonts w:eastAsia="Calibri"/>
          <w:color w:val="000000" w:themeColor="text1"/>
          <w:sz w:val="28"/>
          <w:szCs w:val="28"/>
          <w:lang w:eastAsia="en-US"/>
        </w:rPr>
        <w:t>раздел 2 «</w:t>
      </w:r>
      <w:r w:rsidRPr="00E35925">
        <w:rPr>
          <w:color w:val="000000" w:themeColor="text1"/>
          <w:sz w:val="28"/>
          <w:szCs w:val="28"/>
        </w:rPr>
        <w:t>Характеристика мероприятий подпрограммы</w:t>
      </w:r>
      <w:r w:rsidRPr="00E35925">
        <w:rPr>
          <w:rFonts w:eastAsia="Calibri"/>
          <w:color w:val="000000" w:themeColor="text1"/>
          <w:sz w:val="28"/>
          <w:szCs w:val="28"/>
          <w:lang w:eastAsia="en-US"/>
        </w:rPr>
        <w:t xml:space="preserve">» </w:t>
      </w:r>
      <w:r>
        <w:rPr>
          <w:rFonts w:eastAsia="Calibri"/>
          <w:color w:val="000000" w:themeColor="text1"/>
          <w:sz w:val="28"/>
          <w:szCs w:val="28"/>
          <w:lang w:eastAsia="en-US"/>
        </w:rPr>
        <w:t>изложить в новой редакции</w:t>
      </w:r>
      <w:r w:rsidRPr="00E35925">
        <w:rPr>
          <w:rFonts w:eastAsia="Calibri"/>
          <w:color w:val="000000" w:themeColor="text1"/>
          <w:sz w:val="28"/>
          <w:szCs w:val="28"/>
          <w:lang w:eastAsia="en-US"/>
        </w:rPr>
        <w:t>:</w:t>
      </w:r>
    </w:p>
    <w:p w:rsidR="00CA7E93" w:rsidRPr="00984CD1" w:rsidRDefault="00CA7E93" w:rsidP="00CA7E93">
      <w:pPr>
        <w:jc w:val="center"/>
        <w:rPr>
          <w:b/>
        </w:rPr>
      </w:pPr>
      <w:r>
        <w:rPr>
          <w:b/>
        </w:rPr>
        <w:t xml:space="preserve">« </w:t>
      </w:r>
      <w:r w:rsidRPr="00984CD1">
        <w:rPr>
          <w:b/>
        </w:rPr>
        <w:t>2. Характеристика мероприятий подпрограммы</w:t>
      </w:r>
    </w:p>
    <w:p w:rsidR="00CA7E93" w:rsidRPr="00984CD1" w:rsidRDefault="00CA7E93" w:rsidP="00CA7E93">
      <w:pPr>
        <w:widowControl w:val="0"/>
        <w:autoSpaceDE w:val="0"/>
        <w:autoSpaceDN w:val="0"/>
        <w:ind w:firstLine="708"/>
        <w:jc w:val="both"/>
      </w:pPr>
      <w:r w:rsidRPr="00984CD1">
        <w:t>Реализация подпрограммы предполагает выполнение основного мероприятия «Предоставление мер социальной поддержки в сфере образования», которое в себя включает выполнение следующего мероприятия:</w:t>
      </w:r>
    </w:p>
    <w:p w:rsidR="00CA7E93" w:rsidRPr="00984CD1" w:rsidRDefault="00CA7E93" w:rsidP="00CA7E93">
      <w:pPr>
        <w:ind w:firstLine="708"/>
        <w:jc w:val="both"/>
      </w:pPr>
      <w:r w:rsidRPr="00984CD1">
        <w:t>1.      Организация питания обучающихся с ограниченными возможностями здоровья в муниципальных общеобразовательных организациях.</w:t>
      </w:r>
    </w:p>
    <w:p w:rsidR="00CA7E93" w:rsidRPr="00984CD1" w:rsidRDefault="00CA7E93" w:rsidP="00CA7E93">
      <w:pPr>
        <w:jc w:val="both"/>
      </w:pPr>
      <w:r w:rsidRPr="00984CD1">
        <w:t>Данное мероприятие предусматривает обеспечение двухразовым питанием обучающихся с ограниченными возможностями здоровья муниципальных общеобразовательных организаций за счет средств бюджета городского округа Вичуга</w:t>
      </w:r>
    </w:p>
    <w:p w:rsidR="00CA7E93" w:rsidRPr="00984CD1" w:rsidRDefault="00CA7E93" w:rsidP="00CA7E93">
      <w:pPr>
        <w:widowControl w:val="0"/>
        <w:autoSpaceDE w:val="0"/>
        <w:autoSpaceDN w:val="0"/>
        <w:ind w:firstLine="708"/>
        <w:jc w:val="both"/>
        <w:rPr>
          <w:b/>
        </w:rPr>
      </w:pPr>
      <w:r w:rsidRPr="00984CD1">
        <w:rPr>
          <w:shd w:val="clear" w:color="auto" w:fill="FFFFFF"/>
        </w:rPr>
        <w:t xml:space="preserve">Исполнители мероприятия- </w:t>
      </w:r>
      <w:r w:rsidRPr="00984CD1">
        <w:t>общеобразовательные организации городского округа Вичуга.</w:t>
      </w:r>
    </w:p>
    <w:p w:rsidR="00CA7E93" w:rsidRPr="00984CD1" w:rsidRDefault="00CA7E93" w:rsidP="00CA7E93">
      <w:pPr>
        <w:jc w:val="both"/>
      </w:pPr>
      <w:r w:rsidRPr="00984CD1">
        <w:t>Срок реализации мероприятия - 202</w:t>
      </w:r>
      <w:r>
        <w:t>5</w:t>
      </w:r>
      <w:r w:rsidRPr="00984CD1">
        <w:t> - 202</w:t>
      </w:r>
      <w:r>
        <w:t>7</w:t>
      </w:r>
      <w:r w:rsidRPr="00984CD1">
        <w:t> годы.</w:t>
      </w:r>
    </w:p>
    <w:p w:rsidR="00CA7E93" w:rsidRPr="00984CD1" w:rsidRDefault="00CA7E93" w:rsidP="00CA7E93">
      <w:pPr>
        <w:widowControl w:val="0"/>
        <w:autoSpaceDE w:val="0"/>
        <w:autoSpaceDN w:val="0"/>
        <w:ind w:firstLine="708"/>
        <w:jc w:val="both"/>
      </w:pPr>
      <w:r w:rsidRPr="00984CD1">
        <w:t xml:space="preserve">2.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p w:rsidR="00CA7E93" w:rsidRPr="00984CD1" w:rsidRDefault="00CA7E93" w:rsidP="00CA7E93">
      <w:pPr>
        <w:widowControl w:val="0"/>
        <w:autoSpaceDE w:val="0"/>
        <w:autoSpaceDN w:val="0"/>
        <w:jc w:val="both"/>
      </w:pPr>
      <w:r w:rsidRPr="00984CD1">
        <w:tab/>
        <w:t xml:space="preserve"> В целях социальной поддержки детей из малоимущих семей, посещающих дошкольные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части родительской платы за присмотр и уход за детьми в указанных образовательных организациях.</w:t>
      </w:r>
    </w:p>
    <w:p w:rsidR="00CA7E93" w:rsidRPr="00984CD1" w:rsidRDefault="00CA7E93" w:rsidP="00CA7E93">
      <w:pPr>
        <w:widowControl w:val="0"/>
        <w:autoSpaceDE w:val="0"/>
        <w:autoSpaceDN w:val="0"/>
        <w:ind w:firstLine="540"/>
        <w:jc w:val="both"/>
      </w:pPr>
      <w:r w:rsidRPr="00984CD1">
        <w:t>Размер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устанавливается в следующих размерах: 25 %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Ивановской области, реализующих образовательную программу дошкольного образования, на первого ребенка, 55 % размера такой платы на второго ребенка, 75 % размера такой платы на третьего ребенка и последующих детей.</w:t>
      </w:r>
    </w:p>
    <w:p w:rsidR="00CA7E93" w:rsidRPr="00984CD1" w:rsidRDefault="00CA7E93" w:rsidP="00CA7E93">
      <w:pPr>
        <w:widowControl w:val="0"/>
        <w:autoSpaceDE w:val="0"/>
        <w:autoSpaceDN w:val="0"/>
        <w:ind w:firstLine="540"/>
        <w:jc w:val="both"/>
      </w:pPr>
      <w:r w:rsidRPr="00984CD1">
        <w:t xml:space="preserve">Объем субвенций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определяется в соответствии с </w:t>
      </w:r>
      <w:hyperlink r:id="rId9" w:history="1">
        <w:r w:rsidRPr="00984CD1">
          <w:t>методикой</w:t>
        </w:r>
      </w:hyperlink>
      <w:r w:rsidRPr="00984CD1">
        <w:t>, утвержденной Законом Ивановской области от 02.07.2013г.№  65-ОЗ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CA7E93" w:rsidRPr="00984CD1" w:rsidRDefault="00CA7E93" w:rsidP="00CA7E93">
      <w:pPr>
        <w:widowControl w:val="0"/>
        <w:autoSpaceDE w:val="0"/>
        <w:autoSpaceDN w:val="0"/>
        <w:ind w:firstLine="540"/>
        <w:jc w:val="both"/>
      </w:pPr>
      <w:r w:rsidRPr="00984CD1">
        <w:t>Исполнителем мероприятия выступают дошкольные образовательные учреждения (организации) городского округа Вичуга.</w:t>
      </w:r>
    </w:p>
    <w:p w:rsidR="00CA7E93" w:rsidRPr="00984CD1" w:rsidRDefault="00CA7E93" w:rsidP="00CA7E93">
      <w:pPr>
        <w:widowControl w:val="0"/>
        <w:autoSpaceDE w:val="0"/>
        <w:autoSpaceDN w:val="0"/>
        <w:ind w:firstLine="540"/>
        <w:jc w:val="both"/>
      </w:pPr>
      <w:r w:rsidRPr="00984CD1">
        <w:t>Срок реализации мероприятия – 202</w:t>
      </w:r>
      <w:r>
        <w:t>5</w:t>
      </w:r>
      <w:r w:rsidRPr="00984CD1">
        <w:t>– 202</w:t>
      </w:r>
      <w:r>
        <w:t>7</w:t>
      </w:r>
      <w:r w:rsidRPr="00984CD1">
        <w:t xml:space="preserve"> годы.</w:t>
      </w:r>
    </w:p>
    <w:p w:rsidR="00CA7E93" w:rsidRPr="00984CD1" w:rsidRDefault="00CA7E93" w:rsidP="00CA7E93">
      <w:pPr>
        <w:widowControl w:val="0"/>
        <w:autoSpaceDE w:val="0"/>
        <w:autoSpaceDN w:val="0"/>
        <w:ind w:firstLine="708"/>
        <w:jc w:val="both"/>
      </w:pPr>
      <w:r w:rsidRPr="00984CD1">
        <w:rPr>
          <w:lang w:eastAsia="en-US"/>
        </w:rPr>
        <w:lastRenderedPageBreak/>
        <w:t>3.</w:t>
      </w:r>
      <w:r w:rsidRPr="00984CD1">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w:t>
      </w:r>
    </w:p>
    <w:p w:rsidR="00CA7E93" w:rsidRPr="00984CD1" w:rsidRDefault="00CA7E93" w:rsidP="00CA7E93">
      <w:pPr>
        <w:widowControl w:val="0"/>
        <w:autoSpaceDE w:val="0"/>
        <w:autoSpaceDN w:val="0"/>
        <w:ind w:firstLine="708"/>
        <w:jc w:val="both"/>
        <w:rPr>
          <w:shd w:val="clear" w:color="auto" w:fill="FFFFFF"/>
        </w:rPr>
      </w:pPr>
      <w:r w:rsidRPr="00984CD1">
        <w:t xml:space="preserve">В целях улучшения условий обучения детей реализация мероприятия предусматривает организацию и обеспечение бесплатного горячего питания обучающихся, получающих начальное общее образование в муниципальных общеобразовательных организациях городского округа Вичуга, за счет средств </w:t>
      </w:r>
      <w:r w:rsidRPr="00984CD1">
        <w:rPr>
          <w:lang w:eastAsia="en-US"/>
        </w:rPr>
        <w:t xml:space="preserve">федерального, областного и бюджета городского округа Вичуга. </w:t>
      </w:r>
      <w:r w:rsidRPr="00984CD1">
        <w:rPr>
          <w:shd w:val="clear" w:color="auto" w:fill="FFFFFF"/>
        </w:rPr>
        <w:t>Средства федерального и регионального бюджетов предоставляются на софинансирование расходов по организации и обеспечению бесплатным горячим питанием детей, обучающихся по образовательным программам начального общего образования.</w:t>
      </w:r>
    </w:p>
    <w:p w:rsidR="00CA7E93" w:rsidRPr="00984CD1" w:rsidRDefault="00CA7E93" w:rsidP="00CA7E93">
      <w:pPr>
        <w:widowControl w:val="0"/>
        <w:autoSpaceDE w:val="0"/>
        <w:autoSpaceDN w:val="0"/>
        <w:ind w:firstLine="708"/>
        <w:jc w:val="both"/>
        <w:rPr>
          <w:b/>
        </w:rPr>
      </w:pPr>
      <w:r w:rsidRPr="00984CD1">
        <w:rPr>
          <w:shd w:val="clear" w:color="auto" w:fill="FFFFFF"/>
        </w:rPr>
        <w:t xml:space="preserve">Исполнители мероприятия - </w:t>
      </w:r>
      <w:r w:rsidRPr="00984CD1">
        <w:t>общеобразовательные организации городского округа Вичуга.</w:t>
      </w:r>
    </w:p>
    <w:p w:rsidR="00CA7E93" w:rsidRPr="00984CD1" w:rsidRDefault="00CA7E93" w:rsidP="00CA7E93">
      <w:pPr>
        <w:widowControl w:val="0"/>
        <w:autoSpaceDE w:val="0"/>
        <w:autoSpaceDN w:val="0"/>
        <w:ind w:firstLine="708"/>
        <w:contextualSpacing/>
        <w:jc w:val="both"/>
        <w:rPr>
          <w:lang w:eastAsia="en-US"/>
        </w:rPr>
      </w:pPr>
      <w:r w:rsidRPr="00984CD1">
        <w:rPr>
          <w:lang w:eastAsia="en-US"/>
        </w:rPr>
        <w:t>Срок выполнения мероприятия – 202</w:t>
      </w:r>
      <w:r>
        <w:rPr>
          <w:lang w:eastAsia="en-US"/>
        </w:rPr>
        <w:t>5</w:t>
      </w:r>
      <w:r w:rsidRPr="00984CD1">
        <w:rPr>
          <w:lang w:eastAsia="en-US"/>
        </w:rPr>
        <w:t>-202</w:t>
      </w:r>
      <w:r>
        <w:rPr>
          <w:lang w:eastAsia="en-US"/>
        </w:rPr>
        <w:t>7</w:t>
      </w:r>
      <w:r w:rsidRPr="00984CD1">
        <w:rPr>
          <w:lang w:eastAsia="en-US"/>
        </w:rPr>
        <w:t xml:space="preserve"> годы.</w:t>
      </w:r>
    </w:p>
    <w:p w:rsidR="00CA7E93" w:rsidRPr="00984CD1" w:rsidRDefault="00CA7E93" w:rsidP="00CA7E93">
      <w:pPr>
        <w:ind w:firstLine="708"/>
        <w:jc w:val="both"/>
        <w:outlineLvl w:val="0"/>
      </w:pPr>
      <w:r w:rsidRPr="00984CD1">
        <w:t>4.</w:t>
      </w:r>
      <w:r w:rsidRPr="00984CD1">
        <w:rPr>
          <w:sz w:val="28"/>
          <w:szCs w:val="28"/>
        </w:rPr>
        <w:t xml:space="preserve"> </w:t>
      </w:r>
      <w:r w:rsidRPr="00984CD1">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rsidR="00CA7E93" w:rsidRPr="00984CD1" w:rsidRDefault="00CA7E93" w:rsidP="00CA7E93">
      <w:pPr>
        <w:ind w:firstLine="540"/>
        <w:jc w:val="both"/>
      </w:pPr>
      <w:r w:rsidRPr="00984CD1">
        <w:t>Родителям (законным представителям) детей  из многодетных семей, обучающихся в муниципальных образовательных организациях, реализующих образовательную программу дошкольного  образования, устанавливается мера социальной поддержки по  освобождению от родительской платы за присмотр и уход за детьми в образовательных организациях. Финансовое обеспечение предоставления меры социальной поддержки осуществляется за счет средств областного бюджета.</w:t>
      </w:r>
    </w:p>
    <w:p w:rsidR="00CA7E93" w:rsidRPr="00984CD1" w:rsidRDefault="00CA7E93" w:rsidP="00CA7E93">
      <w:pPr>
        <w:widowControl w:val="0"/>
        <w:autoSpaceDE w:val="0"/>
        <w:autoSpaceDN w:val="0"/>
        <w:ind w:firstLine="540"/>
        <w:jc w:val="both"/>
      </w:pPr>
      <w:r w:rsidRPr="00984CD1">
        <w:t>Исполнителем мероприятия выступают дошкольные образовательные учреждения (организации) городского округа Вичуга.</w:t>
      </w:r>
    </w:p>
    <w:p w:rsidR="00CA7E93" w:rsidRDefault="00CA7E93" w:rsidP="00CA7E93">
      <w:pPr>
        <w:widowControl w:val="0"/>
        <w:autoSpaceDE w:val="0"/>
        <w:autoSpaceDN w:val="0"/>
        <w:ind w:firstLine="540"/>
        <w:jc w:val="both"/>
      </w:pPr>
      <w:r w:rsidRPr="00984CD1">
        <w:t>Срок реализации мероприятия – 202</w:t>
      </w:r>
      <w:r>
        <w:t>5</w:t>
      </w:r>
      <w:r w:rsidRPr="00984CD1">
        <w:t>– 202</w:t>
      </w:r>
      <w:r>
        <w:t>7</w:t>
      </w:r>
      <w:r w:rsidRPr="00984CD1">
        <w:t xml:space="preserve"> годы.</w:t>
      </w:r>
    </w:p>
    <w:p w:rsidR="00CA7E93" w:rsidRDefault="00CA7E93" w:rsidP="00CA7E93">
      <w:pPr>
        <w:widowControl w:val="0"/>
        <w:autoSpaceDE w:val="0"/>
        <w:autoSpaceDN w:val="0"/>
        <w:ind w:firstLine="540"/>
        <w:jc w:val="both"/>
        <w:rPr>
          <w:lang w:eastAsia="en-US"/>
        </w:rPr>
      </w:pPr>
      <w:r>
        <w:t>5.</w:t>
      </w:r>
      <w:r w:rsidRPr="0079598F">
        <w:rPr>
          <w:lang w:eastAsia="en-US"/>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5-11 классах муниципальных общеобразовательных организациях</w:t>
      </w:r>
      <w:r>
        <w:rPr>
          <w:lang w:eastAsia="en-US"/>
        </w:rPr>
        <w:t>.</w:t>
      </w:r>
    </w:p>
    <w:p w:rsidR="00CA7E93" w:rsidRPr="0070012F" w:rsidRDefault="00CA7E93" w:rsidP="00CA7E93">
      <w:pPr>
        <w:widowControl w:val="0"/>
        <w:autoSpaceDE w:val="0"/>
        <w:autoSpaceDN w:val="0"/>
        <w:ind w:firstLine="540"/>
        <w:jc w:val="both"/>
        <w:rPr>
          <w:lang w:eastAsia="en-US"/>
        </w:rPr>
      </w:pPr>
      <w:r w:rsidRPr="0070012F">
        <w:t>Детям из многодетных семей, обучающимся в 5 - 11 классах муниципальных общеобразовательных</w:t>
      </w:r>
      <w:r w:rsidR="00890312">
        <w:t xml:space="preserve"> организациях</w:t>
      </w:r>
      <w:r w:rsidRPr="0070012F">
        <w:t xml:space="preserve"> предоставляется один раз в день бесплатное горячее питание. Финансовое обеспечение предоставления бесплатного горячего питания детям из многодетных семей, обучающимся в 5 - 11 классах муниципальных общеобразовательных организаций осуществляется за счет средств областного бюджета.</w:t>
      </w:r>
    </w:p>
    <w:p w:rsidR="00CA7E93" w:rsidRPr="0079598F" w:rsidRDefault="00CA7E93" w:rsidP="00CA7E93">
      <w:pPr>
        <w:widowControl w:val="0"/>
        <w:autoSpaceDE w:val="0"/>
        <w:autoSpaceDN w:val="0"/>
        <w:ind w:firstLine="708"/>
        <w:jc w:val="both"/>
        <w:rPr>
          <w:b/>
        </w:rPr>
      </w:pPr>
      <w:r w:rsidRPr="00984CD1">
        <w:rPr>
          <w:shd w:val="clear" w:color="auto" w:fill="FFFFFF"/>
        </w:rPr>
        <w:t xml:space="preserve">Исполнители мероприятия - </w:t>
      </w:r>
      <w:r w:rsidRPr="00984CD1">
        <w:t>общеобразовательные организации городского округа Вичуга.</w:t>
      </w:r>
    </w:p>
    <w:p w:rsidR="00CA7E93" w:rsidRPr="00984CD1" w:rsidRDefault="00CA7E93" w:rsidP="00CA7E93">
      <w:pPr>
        <w:ind w:firstLine="540"/>
        <w:jc w:val="both"/>
        <w:outlineLvl w:val="0"/>
      </w:pPr>
      <w:r>
        <w:t>6</w:t>
      </w:r>
      <w:r w:rsidRPr="00984CD1">
        <w:t>.</w:t>
      </w:r>
      <w:r w:rsidRPr="00984CD1">
        <w:rPr>
          <w:sz w:val="28"/>
          <w:szCs w:val="28"/>
        </w:rPr>
        <w:t xml:space="preserve"> </w:t>
      </w:r>
      <w:r w:rsidRPr="00984CD1">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p w:rsidR="00CA7E93" w:rsidRPr="00984CD1" w:rsidRDefault="00CA7E93" w:rsidP="00CA7E93">
      <w:pPr>
        <w:jc w:val="both"/>
      </w:pPr>
      <w:r w:rsidRPr="00984CD1">
        <w:t>Реализация мероприятия предусматривает:</w:t>
      </w:r>
    </w:p>
    <w:p w:rsidR="00CA7E93" w:rsidRPr="00984CD1" w:rsidRDefault="00CA7E93" w:rsidP="00CA7E93">
      <w:pPr>
        <w:jc w:val="both"/>
      </w:pPr>
      <w:r w:rsidRPr="00984CD1">
        <w:t>- обеспечение ежегодных социальных выплат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за счет средств областного бюджета.</w:t>
      </w:r>
    </w:p>
    <w:p w:rsidR="00CA7E93" w:rsidRPr="00984CD1" w:rsidRDefault="00CA7E93" w:rsidP="00CA7E93">
      <w:pPr>
        <w:tabs>
          <w:tab w:val="left" w:pos="765"/>
          <w:tab w:val="right" w:pos="9355"/>
        </w:tabs>
        <w:contextualSpacing/>
        <w:jc w:val="both"/>
      </w:pPr>
      <w:r w:rsidRPr="00984CD1">
        <w:t>Исполнителем мероприятия выступает отдел образования администрации городского округа Вичуга, комитет по физической культуре и спорту администрации городского округа Вичуга,</w:t>
      </w:r>
      <w:r w:rsidRPr="00984CD1">
        <w:rPr>
          <w:lang w:eastAsia="en-US"/>
        </w:rPr>
        <w:t xml:space="preserve"> отдел культуры администрации городского округа Вичуга.</w:t>
      </w:r>
    </w:p>
    <w:p w:rsidR="00CA7E93" w:rsidRDefault="00CA7E93" w:rsidP="00CA7E93">
      <w:pPr>
        <w:widowControl w:val="0"/>
        <w:autoSpaceDE w:val="0"/>
        <w:autoSpaceDN w:val="0"/>
        <w:ind w:firstLine="540"/>
        <w:jc w:val="both"/>
      </w:pPr>
      <w:r w:rsidRPr="00984CD1">
        <w:t>Срок реализации мероприятия – 202</w:t>
      </w:r>
      <w:r>
        <w:t>5</w:t>
      </w:r>
      <w:r w:rsidRPr="00984CD1">
        <w:t>– 202</w:t>
      </w:r>
      <w:r>
        <w:t>7</w:t>
      </w:r>
      <w:r w:rsidRPr="00984CD1">
        <w:t xml:space="preserve"> годы</w:t>
      </w:r>
      <w:r>
        <w:t>.».</w:t>
      </w:r>
    </w:p>
    <w:p w:rsidR="00890312" w:rsidRDefault="00890312" w:rsidP="00890312">
      <w:pPr>
        <w:widowControl w:val="0"/>
        <w:autoSpaceDE w:val="0"/>
        <w:autoSpaceDN w:val="0"/>
        <w:jc w:val="both"/>
        <w:rPr>
          <w:sz w:val="28"/>
          <w:szCs w:val="28"/>
        </w:rPr>
      </w:pPr>
    </w:p>
    <w:p w:rsidR="00890312" w:rsidRDefault="00890312" w:rsidP="00C577B4">
      <w:pPr>
        <w:widowControl w:val="0"/>
        <w:autoSpaceDE w:val="0"/>
        <w:autoSpaceDN w:val="0"/>
        <w:ind w:firstLine="540"/>
        <w:jc w:val="both"/>
        <w:rPr>
          <w:rFonts w:eastAsia="Calibri"/>
          <w:bCs/>
          <w:color w:val="000000" w:themeColor="text1"/>
          <w:sz w:val="28"/>
          <w:szCs w:val="28"/>
          <w:lang w:eastAsia="en-US"/>
        </w:rPr>
      </w:pPr>
      <w:r w:rsidRPr="00890312">
        <w:rPr>
          <w:sz w:val="28"/>
          <w:szCs w:val="28"/>
        </w:rPr>
        <w:t>1.7.3.</w:t>
      </w:r>
      <w:r>
        <w:rPr>
          <w:sz w:val="28"/>
          <w:szCs w:val="28"/>
        </w:rPr>
        <w:t xml:space="preserve"> раздел 3 «</w:t>
      </w:r>
      <w:r w:rsidRPr="00890312">
        <w:rPr>
          <w:bCs/>
          <w:sz w:val="28"/>
          <w:szCs w:val="28"/>
        </w:rPr>
        <w:t xml:space="preserve">Целевые индикаторы (показатели) подпрограммы» </w:t>
      </w:r>
      <w:r w:rsidRPr="00890312">
        <w:rPr>
          <w:rFonts w:eastAsia="Calibri"/>
          <w:bCs/>
          <w:color w:val="000000" w:themeColor="text1"/>
          <w:sz w:val="28"/>
          <w:szCs w:val="28"/>
          <w:lang w:eastAsia="en-US"/>
        </w:rPr>
        <w:t>изложить в новой редакции:</w:t>
      </w:r>
    </w:p>
    <w:p w:rsidR="00C577B4" w:rsidRPr="00890312" w:rsidRDefault="00C577B4" w:rsidP="00C577B4">
      <w:pPr>
        <w:widowControl w:val="0"/>
        <w:autoSpaceDE w:val="0"/>
        <w:autoSpaceDN w:val="0"/>
        <w:ind w:firstLine="540"/>
        <w:jc w:val="both"/>
        <w:rPr>
          <w:rFonts w:eastAsia="Calibri"/>
          <w:bCs/>
          <w:color w:val="000000" w:themeColor="text1"/>
          <w:sz w:val="28"/>
          <w:szCs w:val="28"/>
          <w:lang w:eastAsia="en-US"/>
        </w:rPr>
      </w:pPr>
    </w:p>
    <w:tbl>
      <w:tblPr>
        <w:tblW w:w="10475"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990"/>
        <w:gridCol w:w="3121"/>
        <w:gridCol w:w="142"/>
        <w:gridCol w:w="1270"/>
        <w:gridCol w:w="989"/>
        <w:gridCol w:w="991"/>
        <w:gridCol w:w="991"/>
        <w:gridCol w:w="990"/>
        <w:gridCol w:w="991"/>
      </w:tblGrid>
      <w:tr w:rsidR="00485549" w:rsidRPr="00984CD1" w:rsidTr="00042E5C">
        <w:tc>
          <w:tcPr>
            <w:tcW w:w="990" w:type="dxa"/>
            <w:vMerge w:val="restart"/>
            <w:tcBorders>
              <w:top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jc w:val="center"/>
            </w:pPr>
            <w:r w:rsidRPr="00984CD1">
              <w:lastRenderedPageBreak/>
              <w:t>N п/п</w:t>
            </w:r>
          </w:p>
        </w:tc>
        <w:tc>
          <w:tcPr>
            <w:tcW w:w="3121" w:type="dxa"/>
            <w:vMerge w:val="restart"/>
            <w:tcBorders>
              <w:top w:val="single" w:sz="4" w:space="0" w:color="auto"/>
              <w:left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jc w:val="center"/>
            </w:pPr>
            <w:r w:rsidRPr="00984CD1">
              <w:t>Наименование целевого индикатора (показателя)</w:t>
            </w:r>
          </w:p>
        </w:tc>
        <w:tc>
          <w:tcPr>
            <w:tcW w:w="1412" w:type="dxa"/>
            <w:gridSpan w:val="2"/>
            <w:vMerge w:val="restart"/>
            <w:tcBorders>
              <w:top w:val="single" w:sz="4" w:space="0" w:color="auto"/>
              <w:left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jc w:val="center"/>
            </w:pPr>
            <w:r w:rsidRPr="00984CD1">
              <w:t>Ед. изм.</w:t>
            </w:r>
          </w:p>
        </w:tc>
        <w:tc>
          <w:tcPr>
            <w:tcW w:w="4952" w:type="dxa"/>
            <w:gridSpan w:val="5"/>
            <w:tcBorders>
              <w:top w:val="single" w:sz="4" w:space="0" w:color="auto"/>
              <w:left w:val="single" w:sz="4" w:space="0" w:color="auto"/>
              <w:bottom w:val="single" w:sz="4" w:space="0" w:color="auto"/>
            </w:tcBorders>
          </w:tcPr>
          <w:p w:rsidR="00485549" w:rsidRPr="00984CD1" w:rsidRDefault="00485549" w:rsidP="00042E5C">
            <w:pPr>
              <w:widowControl w:val="0"/>
              <w:autoSpaceDE w:val="0"/>
              <w:autoSpaceDN w:val="0"/>
              <w:adjustRightInd w:val="0"/>
              <w:jc w:val="center"/>
            </w:pPr>
            <w:r w:rsidRPr="00984CD1">
              <w:t>Значения целевых индикаторов (показателей)</w:t>
            </w:r>
          </w:p>
        </w:tc>
      </w:tr>
      <w:tr w:rsidR="00485549" w:rsidRPr="00984CD1" w:rsidTr="00042E5C">
        <w:tc>
          <w:tcPr>
            <w:tcW w:w="990" w:type="dxa"/>
            <w:vMerge/>
            <w:tcBorders>
              <w:top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jc w:val="both"/>
            </w:pPr>
          </w:p>
        </w:tc>
        <w:tc>
          <w:tcPr>
            <w:tcW w:w="3121" w:type="dxa"/>
            <w:vMerge/>
            <w:tcBorders>
              <w:top w:val="single" w:sz="4" w:space="0" w:color="auto"/>
              <w:left w:val="single" w:sz="4" w:space="0" w:color="auto"/>
              <w:bottom w:val="single" w:sz="4" w:space="0" w:color="auto"/>
              <w:right w:val="single" w:sz="4" w:space="0" w:color="auto"/>
            </w:tcBorders>
            <w:vAlign w:val="center"/>
          </w:tcPr>
          <w:p w:rsidR="00485549" w:rsidRPr="00984CD1" w:rsidRDefault="00485549" w:rsidP="00042E5C">
            <w:pPr>
              <w:widowControl w:val="0"/>
              <w:autoSpaceDE w:val="0"/>
              <w:autoSpaceDN w:val="0"/>
              <w:adjustRightInd w:val="0"/>
              <w:jc w:val="both"/>
            </w:pPr>
          </w:p>
        </w:tc>
        <w:tc>
          <w:tcPr>
            <w:tcW w:w="1412" w:type="dxa"/>
            <w:gridSpan w:val="2"/>
            <w:vMerge/>
            <w:tcBorders>
              <w:top w:val="single" w:sz="4" w:space="0" w:color="auto"/>
              <w:left w:val="single" w:sz="4" w:space="0" w:color="auto"/>
              <w:bottom w:val="single" w:sz="4" w:space="0" w:color="auto"/>
              <w:right w:val="single" w:sz="4" w:space="0" w:color="auto"/>
            </w:tcBorders>
            <w:vAlign w:val="center"/>
          </w:tcPr>
          <w:p w:rsidR="00485549" w:rsidRPr="00984CD1" w:rsidRDefault="00485549" w:rsidP="00042E5C">
            <w:pPr>
              <w:widowControl w:val="0"/>
              <w:autoSpaceDE w:val="0"/>
              <w:autoSpaceDN w:val="0"/>
              <w:adjustRightInd w:val="0"/>
              <w:jc w:val="both"/>
            </w:pPr>
          </w:p>
        </w:tc>
        <w:tc>
          <w:tcPr>
            <w:tcW w:w="989" w:type="dxa"/>
            <w:tcBorders>
              <w:top w:val="single" w:sz="4" w:space="0" w:color="auto"/>
              <w:left w:val="single" w:sz="4" w:space="0" w:color="auto"/>
              <w:bottom w:val="single" w:sz="4" w:space="0" w:color="auto"/>
              <w:right w:val="single" w:sz="4" w:space="0" w:color="auto"/>
            </w:tcBorders>
            <w:vAlign w:val="center"/>
          </w:tcPr>
          <w:p w:rsidR="00485549" w:rsidRPr="00984CD1" w:rsidRDefault="00485549" w:rsidP="00042E5C">
            <w:pPr>
              <w:widowControl w:val="0"/>
              <w:autoSpaceDE w:val="0"/>
              <w:autoSpaceDN w:val="0"/>
              <w:adjustRightInd w:val="0"/>
              <w:jc w:val="center"/>
            </w:pPr>
            <w:r w:rsidRPr="00984CD1">
              <w:t>20</w:t>
            </w:r>
            <w:r>
              <w:t>23</w:t>
            </w:r>
          </w:p>
          <w:p w:rsidR="00485549" w:rsidRPr="00984CD1" w:rsidRDefault="00485549" w:rsidP="00042E5C">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jc w:val="center"/>
            </w:pPr>
            <w:r w:rsidRPr="00984CD1">
              <w:t>202</w:t>
            </w:r>
            <w:r>
              <w:t>4</w:t>
            </w:r>
          </w:p>
          <w:p w:rsidR="00485549" w:rsidRPr="00984CD1" w:rsidRDefault="00485549" w:rsidP="00042E5C">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jc w:val="center"/>
            </w:pPr>
            <w:r w:rsidRPr="00984CD1">
              <w:t>20</w:t>
            </w:r>
            <w:r>
              <w:t>25</w:t>
            </w:r>
            <w:r w:rsidRPr="00984CD1">
              <w:t xml:space="preserve"> год</w:t>
            </w:r>
          </w:p>
        </w:tc>
        <w:tc>
          <w:tcPr>
            <w:tcW w:w="990"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jc w:val="center"/>
            </w:pPr>
            <w:r w:rsidRPr="00984CD1">
              <w:t>20</w:t>
            </w:r>
            <w:r>
              <w:t>26</w:t>
            </w:r>
          </w:p>
          <w:p w:rsidR="00485549" w:rsidRPr="00984CD1" w:rsidRDefault="00485549" w:rsidP="00042E5C">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tcBorders>
          </w:tcPr>
          <w:p w:rsidR="00485549" w:rsidRPr="00984CD1" w:rsidRDefault="00485549" w:rsidP="00042E5C">
            <w:pPr>
              <w:widowControl w:val="0"/>
              <w:autoSpaceDE w:val="0"/>
              <w:autoSpaceDN w:val="0"/>
              <w:adjustRightInd w:val="0"/>
              <w:jc w:val="center"/>
            </w:pPr>
            <w:r w:rsidRPr="00984CD1">
              <w:t>202</w:t>
            </w:r>
            <w:r>
              <w:t xml:space="preserve">7 </w:t>
            </w:r>
            <w:r w:rsidRPr="00984CD1">
              <w:t>год</w:t>
            </w:r>
          </w:p>
        </w:tc>
      </w:tr>
      <w:tr w:rsidR="00485549" w:rsidRPr="00984CD1" w:rsidTr="00042E5C">
        <w:tc>
          <w:tcPr>
            <w:tcW w:w="990" w:type="dxa"/>
            <w:tcBorders>
              <w:top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jc w:val="both"/>
            </w:pPr>
          </w:p>
        </w:tc>
        <w:tc>
          <w:tcPr>
            <w:tcW w:w="9485" w:type="dxa"/>
            <w:gridSpan w:val="8"/>
            <w:tcBorders>
              <w:top w:val="single" w:sz="4" w:space="0" w:color="auto"/>
              <w:left w:val="single" w:sz="4" w:space="0" w:color="auto"/>
              <w:bottom w:val="single" w:sz="4" w:space="0" w:color="auto"/>
            </w:tcBorders>
            <w:vAlign w:val="center"/>
          </w:tcPr>
          <w:p w:rsidR="00485549" w:rsidRPr="00984CD1" w:rsidRDefault="00485549" w:rsidP="00042E5C">
            <w:pPr>
              <w:widowControl w:val="0"/>
              <w:autoSpaceDE w:val="0"/>
              <w:autoSpaceDN w:val="0"/>
              <w:adjustRightInd w:val="0"/>
            </w:pPr>
            <w:r w:rsidRPr="00984CD1">
              <w:t>Предоставление мер социальной поддержки в сфере образования</w:t>
            </w:r>
          </w:p>
        </w:tc>
      </w:tr>
      <w:tr w:rsidR="00485549" w:rsidRPr="00984CD1" w:rsidTr="00042E5C">
        <w:tc>
          <w:tcPr>
            <w:tcW w:w="990" w:type="dxa"/>
            <w:tcBorders>
              <w:top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pPr>
            <w:r w:rsidRPr="00984CD1">
              <w:t>1.</w:t>
            </w:r>
          </w:p>
        </w:tc>
        <w:tc>
          <w:tcPr>
            <w:tcW w:w="9485" w:type="dxa"/>
            <w:gridSpan w:val="8"/>
            <w:tcBorders>
              <w:top w:val="single" w:sz="4" w:space="0" w:color="auto"/>
              <w:left w:val="single" w:sz="4" w:space="0" w:color="auto"/>
              <w:bottom w:val="single" w:sz="4" w:space="0" w:color="auto"/>
            </w:tcBorders>
          </w:tcPr>
          <w:p w:rsidR="00485549" w:rsidRPr="00984CD1" w:rsidRDefault="00485549" w:rsidP="00042E5C">
            <w:pPr>
              <w:widowControl w:val="0"/>
              <w:autoSpaceDE w:val="0"/>
              <w:autoSpaceDN w:val="0"/>
              <w:adjustRightInd w:val="0"/>
              <w:jc w:val="both"/>
            </w:pPr>
            <w:r w:rsidRPr="00984CD1">
              <w:t>Организация питания обучающихся</w:t>
            </w:r>
          </w:p>
        </w:tc>
      </w:tr>
      <w:tr w:rsidR="00485549" w:rsidRPr="00642CE4" w:rsidTr="00042E5C">
        <w:tc>
          <w:tcPr>
            <w:tcW w:w="990" w:type="dxa"/>
            <w:tcBorders>
              <w:top w:val="single" w:sz="4" w:space="0" w:color="auto"/>
              <w:bottom w:val="single" w:sz="4" w:space="0" w:color="auto"/>
              <w:right w:val="single" w:sz="4" w:space="0" w:color="auto"/>
            </w:tcBorders>
          </w:tcPr>
          <w:p w:rsidR="00485549" w:rsidRPr="00480FF1" w:rsidRDefault="00485549" w:rsidP="00042E5C">
            <w:pPr>
              <w:widowControl w:val="0"/>
              <w:tabs>
                <w:tab w:val="left" w:pos="459"/>
              </w:tabs>
              <w:autoSpaceDE w:val="0"/>
              <w:autoSpaceDN w:val="0"/>
              <w:adjustRightInd w:val="0"/>
              <w:ind w:hanging="22"/>
            </w:pPr>
            <w:r w:rsidRPr="00480FF1">
              <w:t>1.1.</w:t>
            </w:r>
          </w:p>
        </w:tc>
        <w:tc>
          <w:tcPr>
            <w:tcW w:w="3263" w:type="dxa"/>
            <w:gridSpan w:val="2"/>
            <w:tcBorders>
              <w:top w:val="single" w:sz="4" w:space="0" w:color="auto"/>
              <w:left w:val="single" w:sz="4" w:space="0" w:color="auto"/>
              <w:bottom w:val="single" w:sz="4" w:space="0" w:color="auto"/>
              <w:right w:val="single" w:sz="4" w:space="0" w:color="auto"/>
            </w:tcBorders>
          </w:tcPr>
          <w:p w:rsidR="00485549" w:rsidRPr="00480FF1" w:rsidRDefault="00485549" w:rsidP="00042E5C">
            <w:pPr>
              <w:widowControl w:val="0"/>
              <w:suppressAutoHyphens/>
              <w:autoSpaceDE w:val="0"/>
              <w:jc w:val="both"/>
              <w:rPr>
                <w:kern w:val="1"/>
                <w:lang w:eastAsia="fa-IR" w:bidi="fa-IR"/>
              </w:rPr>
            </w:pPr>
            <w:r w:rsidRPr="00480FF1">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1270" w:type="dxa"/>
            <w:tcBorders>
              <w:top w:val="single" w:sz="4" w:space="0" w:color="auto"/>
              <w:left w:val="single" w:sz="4" w:space="0" w:color="auto"/>
              <w:bottom w:val="single" w:sz="4" w:space="0" w:color="auto"/>
              <w:right w:val="single" w:sz="4" w:space="0" w:color="auto"/>
            </w:tcBorders>
          </w:tcPr>
          <w:p w:rsidR="00485549" w:rsidRPr="00480FF1" w:rsidRDefault="00485549" w:rsidP="00042E5C">
            <w:pPr>
              <w:jc w:val="center"/>
            </w:pPr>
            <w:r w:rsidRPr="00480FF1">
              <w:t>чел.</w:t>
            </w:r>
          </w:p>
        </w:tc>
        <w:tc>
          <w:tcPr>
            <w:tcW w:w="989" w:type="dxa"/>
            <w:tcBorders>
              <w:top w:val="single" w:sz="4" w:space="0" w:color="auto"/>
              <w:left w:val="single" w:sz="4" w:space="0" w:color="auto"/>
              <w:bottom w:val="single" w:sz="4" w:space="0" w:color="auto"/>
              <w:right w:val="single" w:sz="4" w:space="0" w:color="auto"/>
            </w:tcBorders>
          </w:tcPr>
          <w:p w:rsidR="00485549" w:rsidRPr="00480FF1" w:rsidRDefault="00485549" w:rsidP="00042E5C">
            <w:pPr>
              <w:jc w:val="center"/>
            </w:pPr>
            <w:r w:rsidRPr="00480FF1">
              <w:t>-</w:t>
            </w:r>
          </w:p>
        </w:tc>
        <w:tc>
          <w:tcPr>
            <w:tcW w:w="991" w:type="dxa"/>
            <w:tcBorders>
              <w:top w:val="single" w:sz="4" w:space="0" w:color="auto"/>
              <w:left w:val="single" w:sz="4" w:space="0" w:color="auto"/>
              <w:bottom w:val="single" w:sz="4" w:space="0" w:color="auto"/>
              <w:right w:val="single" w:sz="4" w:space="0" w:color="auto"/>
            </w:tcBorders>
          </w:tcPr>
          <w:p w:rsidR="00485549" w:rsidRPr="00480FF1" w:rsidRDefault="00485549" w:rsidP="00042E5C">
            <w:pPr>
              <w:jc w:val="center"/>
            </w:pPr>
            <w:r w:rsidRPr="00480FF1">
              <w:t>-</w:t>
            </w:r>
          </w:p>
        </w:tc>
        <w:tc>
          <w:tcPr>
            <w:tcW w:w="991" w:type="dxa"/>
            <w:tcBorders>
              <w:top w:val="single" w:sz="4" w:space="0" w:color="auto"/>
              <w:left w:val="single" w:sz="4" w:space="0" w:color="auto"/>
              <w:bottom w:val="single" w:sz="4" w:space="0" w:color="auto"/>
              <w:right w:val="single" w:sz="4" w:space="0" w:color="auto"/>
            </w:tcBorders>
          </w:tcPr>
          <w:p w:rsidR="00485549" w:rsidRPr="00480FF1" w:rsidRDefault="00485549" w:rsidP="00042E5C">
            <w:pPr>
              <w:spacing w:after="200"/>
              <w:jc w:val="center"/>
              <w:rPr>
                <w:lang w:eastAsia="fa-IR" w:bidi="fa-IR"/>
              </w:rPr>
            </w:pPr>
            <w:r w:rsidRPr="00480FF1">
              <w:rPr>
                <w:lang w:eastAsia="fa-IR" w:bidi="fa-IR"/>
              </w:rPr>
              <w:t>1240</w:t>
            </w:r>
          </w:p>
        </w:tc>
        <w:tc>
          <w:tcPr>
            <w:tcW w:w="990" w:type="dxa"/>
            <w:tcBorders>
              <w:top w:val="single" w:sz="4" w:space="0" w:color="auto"/>
              <w:left w:val="single" w:sz="4" w:space="0" w:color="auto"/>
              <w:bottom w:val="single" w:sz="4" w:space="0" w:color="auto"/>
              <w:right w:val="single" w:sz="4" w:space="0" w:color="auto"/>
            </w:tcBorders>
          </w:tcPr>
          <w:p w:rsidR="00485549" w:rsidRPr="00480FF1" w:rsidRDefault="00485549" w:rsidP="00042E5C">
            <w:pPr>
              <w:spacing w:after="200"/>
              <w:jc w:val="center"/>
              <w:rPr>
                <w:lang w:eastAsia="fa-IR" w:bidi="fa-IR"/>
              </w:rPr>
            </w:pPr>
            <w:r w:rsidRPr="00480FF1">
              <w:rPr>
                <w:lang w:eastAsia="fa-IR" w:bidi="fa-IR"/>
              </w:rPr>
              <w:t>1240</w:t>
            </w:r>
          </w:p>
        </w:tc>
        <w:tc>
          <w:tcPr>
            <w:tcW w:w="991" w:type="dxa"/>
            <w:tcBorders>
              <w:top w:val="single" w:sz="4" w:space="0" w:color="auto"/>
              <w:left w:val="single" w:sz="4" w:space="0" w:color="auto"/>
              <w:bottom w:val="single" w:sz="4" w:space="0" w:color="auto"/>
            </w:tcBorders>
          </w:tcPr>
          <w:p w:rsidR="00485549" w:rsidRPr="00480FF1" w:rsidRDefault="00485549" w:rsidP="00042E5C">
            <w:pPr>
              <w:spacing w:after="200"/>
              <w:jc w:val="center"/>
              <w:rPr>
                <w:lang w:eastAsia="fa-IR" w:bidi="fa-IR"/>
              </w:rPr>
            </w:pPr>
            <w:r w:rsidRPr="00480FF1">
              <w:rPr>
                <w:lang w:eastAsia="fa-IR" w:bidi="fa-IR"/>
              </w:rPr>
              <w:t>1240</w:t>
            </w:r>
          </w:p>
        </w:tc>
      </w:tr>
      <w:tr w:rsidR="00485549" w:rsidRPr="00984CD1" w:rsidTr="00042E5C">
        <w:tc>
          <w:tcPr>
            <w:tcW w:w="990" w:type="dxa"/>
            <w:tcBorders>
              <w:top w:val="single" w:sz="4" w:space="0" w:color="auto"/>
              <w:bottom w:val="single" w:sz="4" w:space="0" w:color="auto"/>
              <w:right w:val="single" w:sz="4" w:space="0" w:color="auto"/>
            </w:tcBorders>
          </w:tcPr>
          <w:p w:rsidR="00485549" w:rsidRPr="00984CD1" w:rsidRDefault="00485549" w:rsidP="00042E5C">
            <w:pPr>
              <w:widowControl w:val="0"/>
              <w:tabs>
                <w:tab w:val="left" w:pos="459"/>
              </w:tabs>
              <w:autoSpaceDE w:val="0"/>
              <w:autoSpaceDN w:val="0"/>
              <w:adjustRightInd w:val="0"/>
              <w:ind w:hanging="22"/>
            </w:pPr>
            <w:r w:rsidRPr="00984CD1">
              <w:t>1.2.</w:t>
            </w:r>
          </w:p>
        </w:tc>
        <w:tc>
          <w:tcPr>
            <w:tcW w:w="3263" w:type="dxa"/>
            <w:gridSpan w:val="2"/>
            <w:tcBorders>
              <w:top w:val="single" w:sz="4" w:space="0" w:color="auto"/>
              <w:left w:val="single" w:sz="4" w:space="0" w:color="auto"/>
              <w:bottom w:val="single" w:sz="4" w:space="0" w:color="auto"/>
              <w:right w:val="single" w:sz="4" w:space="0" w:color="auto"/>
            </w:tcBorders>
          </w:tcPr>
          <w:p w:rsidR="00485549" w:rsidRPr="00984CD1" w:rsidRDefault="00485549" w:rsidP="00042E5C">
            <w:pPr>
              <w:widowControl w:val="0"/>
              <w:suppressAutoHyphens/>
              <w:autoSpaceDE w:val="0"/>
            </w:pPr>
            <w:r w:rsidRPr="00984CD1">
              <w:t>Обеспеченность двухразовым питанием детей с ограниченными возможностями здоровья</w:t>
            </w:r>
          </w:p>
        </w:tc>
        <w:tc>
          <w:tcPr>
            <w:tcW w:w="1270"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r w:rsidRPr="00984CD1">
              <w:t>%</w:t>
            </w:r>
          </w:p>
        </w:tc>
        <w:tc>
          <w:tcPr>
            <w:tcW w:w="989"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r w:rsidRPr="00984CD1">
              <w:t>100</w:t>
            </w:r>
          </w:p>
        </w:tc>
        <w:tc>
          <w:tcPr>
            <w:tcW w:w="991"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r w:rsidRPr="00984CD1">
              <w:t>100</w:t>
            </w:r>
          </w:p>
        </w:tc>
        <w:tc>
          <w:tcPr>
            <w:tcW w:w="991"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spacing w:after="200"/>
              <w:jc w:val="center"/>
              <w:rPr>
                <w:lang w:eastAsia="fa-IR" w:bidi="fa-IR"/>
              </w:rPr>
            </w:pPr>
            <w:r w:rsidRPr="00984CD1">
              <w:rPr>
                <w:lang w:eastAsia="fa-IR" w:bidi="fa-IR"/>
              </w:rPr>
              <w:t>100</w:t>
            </w:r>
          </w:p>
        </w:tc>
        <w:tc>
          <w:tcPr>
            <w:tcW w:w="990"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spacing w:after="200"/>
              <w:jc w:val="center"/>
              <w:rPr>
                <w:lang w:eastAsia="fa-IR" w:bidi="fa-IR"/>
              </w:rPr>
            </w:pPr>
            <w:r w:rsidRPr="00984CD1">
              <w:rPr>
                <w:lang w:eastAsia="fa-IR" w:bidi="fa-IR"/>
              </w:rPr>
              <w:t>100</w:t>
            </w:r>
          </w:p>
        </w:tc>
        <w:tc>
          <w:tcPr>
            <w:tcW w:w="991" w:type="dxa"/>
            <w:tcBorders>
              <w:top w:val="single" w:sz="4" w:space="0" w:color="auto"/>
              <w:left w:val="single" w:sz="4" w:space="0" w:color="auto"/>
              <w:bottom w:val="single" w:sz="4" w:space="0" w:color="auto"/>
            </w:tcBorders>
          </w:tcPr>
          <w:p w:rsidR="00485549" w:rsidRPr="00984CD1" w:rsidRDefault="00485549" w:rsidP="00042E5C">
            <w:pPr>
              <w:spacing w:after="200"/>
              <w:jc w:val="center"/>
              <w:rPr>
                <w:lang w:eastAsia="fa-IR" w:bidi="fa-IR"/>
              </w:rPr>
            </w:pPr>
            <w:r w:rsidRPr="00984CD1">
              <w:rPr>
                <w:lang w:eastAsia="fa-IR" w:bidi="fa-IR"/>
              </w:rPr>
              <w:t>100</w:t>
            </w:r>
          </w:p>
        </w:tc>
      </w:tr>
      <w:tr w:rsidR="00485549" w:rsidRPr="00984CD1" w:rsidTr="00042E5C">
        <w:tc>
          <w:tcPr>
            <w:tcW w:w="990" w:type="dxa"/>
            <w:tcBorders>
              <w:top w:val="single" w:sz="4" w:space="0" w:color="auto"/>
              <w:bottom w:val="single" w:sz="4" w:space="0" w:color="auto"/>
              <w:right w:val="single" w:sz="4" w:space="0" w:color="auto"/>
            </w:tcBorders>
          </w:tcPr>
          <w:p w:rsidR="00485549" w:rsidRPr="00984CD1" w:rsidRDefault="00485549" w:rsidP="00042E5C">
            <w:pPr>
              <w:widowControl w:val="0"/>
              <w:tabs>
                <w:tab w:val="left" w:pos="459"/>
              </w:tabs>
              <w:autoSpaceDE w:val="0"/>
              <w:autoSpaceDN w:val="0"/>
              <w:adjustRightInd w:val="0"/>
              <w:ind w:hanging="22"/>
            </w:pPr>
            <w:r>
              <w:t>1.3.</w:t>
            </w:r>
          </w:p>
        </w:tc>
        <w:tc>
          <w:tcPr>
            <w:tcW w:w="3263" w:type="dxa"/>
            <w:gridSpan w:val="2"/>
            <w:tcBorders>
              <w:top w:val="single" w:sz="4" w:space="0" w:color="auto"/>
              <w:left w:val="single" w:sz="4" w:space="0" w:color="auto"/>
              <w:bottom w:val="single" w:sz="4" w:space="0" w:color="auto"/>
              <w:right w:val="single" w:sz="4" w:space="0" w:color="auto"/>
            </w:tcBorders>
          </w:tcPr>
          <w:p w:rsidR="00485549" w:rsidRPr="00984CD1" w:rsidRDefault="00485549" w:rsidP="00042E5C">
            <w:pPr>
              <w:widowControl w:val="0"/>
              <w:suppressAutoHyphens/>
              <w:autoSpaceDE w:val="0"/>
            </w:pPr>
            <w:r w:rsidRPr="00984CD1">
              <w:t xml:space="preserve">Обеспеченность  </w:t>
            </w:r>
            <w:r>
              <w:t xml:space="preserve">горячим </w:t>
            </w:r>
            <w:r w:rsidRPr="00984CD1">
              <w:t xml:space="preserve">питанием </w:t>
            </w:r>
            <w:r>
              <w:t>д</w:t>
            </w:r>
            <w:r w:rsidRPr="0070012F">
              <w:t>ет</w:t>
            </w:r>
            <w:r>
              <w:t>ей</w:t>
            </w:r>
            <w:r w:rsidRPr="0070012F">
              <w:t xml:space="preserve"> из многодетных семей, обучающимся в 5 - 11 классах муниципальных общеобразовательных</w:t>
            </w:r>
            <w:r>
              <w:t xml:space="preserve"> организациях </w:t>
            </w:r>
            <w:r w:rsidRPr="0070012F">
              <w:t xml:space="preserve"> </w:t>
            </w:r>
          </w:p>
        </w:tc>
        <w:tc>
          <w:tcPr>
            <w:tcW w:w="1270"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r>
              <w:t>%</w:t>
            </w:r>
          </w:p>
        </w:tc>
        <w:tc>
          <w:tcPr>
            <w:tcW w:w="989"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r>
              <w:t>-</w:t>
            </w:r>
          </w:p>
        </w:tc>
        <w:tc>
          <w:tcPr>
            <w:tcW w:w="991"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r>
              <w:t>-</w:t>
            </w:r>
          </w:p>
        </w:tc>
        <w:tc>
          <w:tcPr>
            <w:tcW w:w="991"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spacing w:after="200"/>
              <w:jc w:val="center"/>
              <w:rPr>
                <w:lang w:eastAsia="fa-IR" w:bidi="fa-IR"/>
              </w:rPr>
            </w:pPr>
            <w:r>
              <w:rPr>
                <w:lang w:eastAsia="fa-IR" w:bidi="fa-IR"/>
              </w:rPr>
              <w:t>100</w:t>
            </w:r>
          </w:p>
        </w:tc>
        <w:tc>
          <w:tcPr>
            <w:tcW w:w="990"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spacing w:after="200"/>
              <w:jc w:val="center"/>
              <w:rPr>
                <w:lang w:eastAsia="fa-IR" w:bidi="fa-IR"/>
              </w:rPr>
            </w:pPr>
            <w:r>
              <w:rPr>
                <w:lang w:eastAsia="fa-IR" w:bidi="fa-IR"/>
              </w:rPr>
              <w:t>100</w:t>
            </w:r>
          </w:p>
        </w:tc>
        <w:tc>
          <w:tcPr>
            <w:tcW w:w="991" w:type="dxa"/>
            <w:tcBorders>
              <w:top w:val="single" w:sz="4" w:space="0" w:color="auto"/>
              <w:left w:val="single" w:sz="4" w:space="0" w:color="auto"/>
              <w:bottom w:val="single" w:sz="4" w:space="0" w:color="auto"/>
            </w:tcBorders>
          </w:tcPr>
          <w:p w:rsidR="00485549" w:rsidRPr="00984CD1" w:rsidRDefault="00485549" w:rsidP="00042E5C">
            <w:pPr>
              <w:spacing w:after="200"/>
              <w:jc w:val="center"/>
              <w:rPr>
                <w:lang w:eastAsia="fa-IR" w:bidi="fa-IR"/>
              </w:rPr>
            </w:pPr>
            <w:r>
              <w:rPr>
                <w:lang w:eastAsia="fa-IR" w:bidi="fa-IR"/>
              </w:rPr>
              <w:t>100</w:t>
            </w:r>
          </w:p>
        </w:tc>
      </w:tr>
      <w:tr w:rsidR="00485549" w:rsidRPr="00984CD1" w:rsidTr="00042E5C">
        <w:tc>
          <w:tcPr>
            <w:tcW w:w="990" w:type="dxa"/>
            <w:tcBorders>
              <w:top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pPr>
            <w:r w:rsidRPr="00984CD1">
              <w:t>2.</w:t>
            </w:r>
          </w:p>
        </w:tc>
        <w:tc>
          <w:tcPr>
            <w:tcW w:w="9485" w:type="dxa"/>
            <w:gridSpan w:val="8"/>
            <w:tcBorders>
              <w:top w:val="single" w:sz="4" w:space="0" w:color="auto"/>
              <w:left w:val="single" w:sz="4" w:space="0" w:color="auto"/>
              <w:bottom w:val="single" w:sz="4" w:space="0" w:color="auto"/>
            </w:tcBorders>
          </w:tcPr>
          <w:p w:rsidR="00485549" w:rsidRPr="00984CD1" w:rsidRDefault="00485549" w:rsidP="00C577B4">
            <w:pPr>
              <w:contextualSpacing/>
              <w:jc w:val="both"/>
              <w:rPr>
                <w:lang w:eastAsia="en-US"/>
              </w:rPr>
            </w:pPr>
            <w:r w:rsidRPr="00984CD1">
              <w:rPr>
                <w:kern w:val="1"/>
                <w:lang w:eastAsia="fa-IR" w:bidi="fa-IR"/>
              </w:rPr>
              <w:t>Выплата компенсации части родительской платы в соответствии со справками о признание семьи малоимущей (</w:t>
            </w:r>
            <w:r w:rsidRPr="00984CD1">
              <w:t>малоимущие семьи</w:t>
            </w:r>
            <w:r w:rsidRPr="00984CD1">
              <w:rPr>
                <w:kern w:val="1"/>
                <w:lang w:eastAsia="fa-IR" w:bidi="fa-IR"/>
              </w:rPr>
              <w:t>, имеющие детей дошкольного возраста</w:t>
            </w:r>
          </w:p>
        </w:tc>
      </w:tr>
      <w:tr w:rsidR="00485549" w:rsidRPr="00984CD1" w:rsidTr="00042E5C">
        <w:tc>
          <w:tcPr>
            <w:tcW w:w="990" w:type="dxa"/>
            <w:tcBorders>
              <w:top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pPr>
            <w:r w:rsidRPr="00984CD1">
              <w:t>2.1.</w:t>
            </w:r>
          </w:p>
        </w:tc>
        <w:tc>
          <w:tcPr>
            <w:tcW w:w="3263" w:type="dxa"/>
            <w:gridSpan w:val="2"/>
            <w:tcBorders>
              <w:top w:val="single" w:sz="4" w:space="0" w:color="auto"/>
              <w:left w:val="single" w:sz="4" w:space="0" w:color="auto"/>
              <w:bottom w:val="single" w:sz="4" w:space="0" w:color="auto"/>
              <w:right w:val="single" w:sz="4" w:space="0" w:color="auto"/>
            </w:tcBorders>
          </w:tcPr>
          <w:p w:rsidR="00485549" w:rsidRPr="00984CD1" w:rsidRDefault="00485549" w:rsidP="00042E5C">
            <w:pPr>
              <w:contextualSpacing/>
              <w:rPr>
                <w:lang w:eastAsia="en-US"/>
              </w:rPr>
            </w:pPr>
            <w:r w:rsidRPr="00984CD1">
              <w:rPr>
                <w:lang w:eastAsia="en-US"/>
              </w:rPr>
              <w:t xml:space="preserve">Выплата компенсации части родительской платы в соответствии со справками о признании семьи малоимущей </w:t>
            </w:r>
          </w:p>
        </w:tc>
        <w:tc>
          <w:tcPr>
            <w:tcW w:w="1270"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p>
          <w:p w:rsidR="00485549" w:rsidRPr="00984CD1" w:rsidRDefault="00485549" w:rsidP="00042E5C">
            <w:pPr>
              <w:jc w:val="center"/>
            </w:pPr>
            <w:r w:rsidRPr="00984CD1">
              <w:t>Да/нет</w:t>
            </w:r>
          </w:p>
        </w:tc>
        <w:tc>
          <w:tcPr>
            <w:tcW w:w="989"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p>
          <w:p w:rsidR="00485549" w:rsidRPr="00984CD1" w:rsidRDefault="00485549" w:rsidP="00042E5C">
            <w:pPr>
              <w:jc w:val="center"/>
            </w:pPr>
            <w:r w:rsidRPr="00984CD1">
              <w:t>Да</w:t>
            </w:r>
          </w:p>
        </w:tc>
        <w:tc>
          <w:tcPr>
            <w:tcW w:w="991"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p>
          <w:p w:rsidR="00485549" w:rsidRPr="00984CD1" w:rsidRDefault="00485549" w:rsidP="00042E5C">
            <w:pPr>
              <w:jc w:val="center"/>
            </w:pPr>
            <w:r w:rsidRPr="00984CD1">
              <w:t>Да</w:t>
            </w:r>
          </w:p>
        </w:tc>
        <w:tc>
          <w:tcPr>
            <w:tcW w:w="991"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p>
          <w:p w:rsidR="00485549" w:rsidRPr="00984CD1" w:rsidRDefault="00485549" w:rsidP="00042E5C">
            <w:pPr>
              <w:jc w:val="center"/>
            </w:pPr>
            <w:r w:rsidRPr="00984CD1">
              <w:t>Да</w:t>
            </w:r>
          </w:p>
        </w:tc>
        <w:tc>
          <w:tcPr>
            <w:tcW w:w="990"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p>
          <w:p w:rsidR="00485549" w:rsidRPr="00984CD1" w:rsidRDefault="00485549" w:rsidP="00042E5C">
            <w:pPr>
              <w:jc w:val="center"/>
            </w:pPr>
            <w:r w:rsidRPr="00984CD1">
              <w:t>Да</w:t>
            </w:r>
          </w:p>
        </w:tc>
        <w:tc>
          <w:tcPr>
            <w:tcW w:w="991" w:type="dxa"/>
            <w:tcBorders>
              <w:top w:val="single" w:sz="4" w:space="0" w:color="auto"/>
              <w:left w:val="single" w:sz="4" w:space="0" w:color="auto"/>
              <w:bottom w:val="single" w:sz="4" w:space="0" w:color="auto"/>
            </w:tcBorders>
          </w:tcPr>
          <w:p w:rsidR="00485549" w:rsidRPr="00984CD1" w:rsidRDefault="00485549" w:rsidP="00042E5C">
            <w:pPr>
              <w:jc w:val="center"/>
            </w:pPr>
          </w:p>
          <w:p w:rsidR="00485549" w:rsidRPr="00984CD1" w:rsidRDefault="00485549" w:rsidP="00042E5C">
            <w:pPr>
              <w:jc w:val="center"/>
            </w:pPr>
            <w:r w:rsidRPr="00984CD1">
              <w:t>Да</w:t>
            </w:r>
          </w:p>
        </w:tc>
      </w:tr>
      <w:tr w:rsidR="00485549" w:rsidRPr="00984CD1" w:rsidTr="00042E5C">
        <w:tc>
          <w:tcPr>
            <w:tcW w:w="990" w:type="dxa"/>
            <w:tcBorders>
              <w:top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pPr>
            <w:r w:rsidRPr="00984CD1">
              <w:t>2.2</w:t>
            </w:r>
          </w:p>
        </w:tc>
        <w:tc>
          <w:tcPr>
            <w:tcW w:w="3263" w:type="dxa"/>
            <w:gridSpan w:val="2"/>
            <w:tcBorders>
              <w:top w:val="single" w:sz="4" w:space="0" w:color="auto"/>
              <w:left w:val="single" w:sz="4" w:space="0" w:color="auto"/>
              <w:bottom w:val="single" w:sz="4" w:space="0" w:color="auto"/>
              <w:right w:val="single" w:sz="4" w:space="0" w:color="auto"/>
            </w:tcBorders>
          </w:tcPr>
          <w:p w:rsidR="00485549" w:rsidRPr="00984CD1" w:rsidRDefault="00485549" w:rsidP="00042E5C">
            <w:pPr>
              <w:contextualSpacing/>
              <w:rPr>
                <w:lang w:eastAsia="en-US"/>
              </w:rPr>
            </w:pPr>
            <w:r w:rsidRPr="00984CD1">
              <w:t>Доля детей из многодетных семей, освобожденных от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tc>
        <w:tc>
          <w:tcPr>
            <w:tcW w:w="1270"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r w:rsidRPr="00984CD1">
              <w:t>%</w:t>
            </w:r>
          </w:p>
        </w:tc>
        <w:tc>
          <w:tcPr>
            <w:tcW w:w="989"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r w:rsidRPr="00984CD1">
              <w:t>-</w:t>
            </w:r>
          </w:p>
        </w:tc>
        <w:tc>
          <w:tcPr>
            <w:tcW w:w="991"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r>
              <w:t>100</w:t>
            </w:r>
          </w:p>
        </w:tc>
        <w:tc>
          <w:tcPr>
            <w:tcW w:w="991"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r w:rsidRPr="00984CD1">
              <w:rPr>
                <w:lang w:eastAsia="fa-IR" w:bidi="fa-IR"/>
              </w:rPr>
              <w:t>100</w:t>
            </w:r>
          </w:p>
        </w:tc>
        <w:tc>
          <w:tcPr>
            <w:tcW w:w="990"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r w:rsidRPr="00984CD1">
              <w:rPr>
                <w:lang w:eastAsia="fa-IR" w:bidi="fa-IR"/>
              </w:rPr>
              <w:t>100</w:t>
            </w:r>
          </w:p>
        </w:tc>
        <w:tc>
          <w:tcPr>
            <w:tcW w:w="991" w:type="dxa"/>
            <w:tcBorders>
              <w:top w:val="single" w:sz="4" w:space="0" w:color="auto"/>
              <w:left w:val="single" w:sz="4" w:space="0" w:color="auto"/>
              <w:bottom w:val="single" w:sz="4" w:space="0" w:color="auto"/>
            </w:tcBorders>
          </w:tcPr>
          <w:p w:rsidR="00485549" w:rsidRPr="00984CD1" w:rsidRDefault="00485549" w:rsidP="00042E5C">
            <w:pPr>
              <w:jc w:val="center"/>
            </w:pPr>
            <w:r w:rsidRPr="00984CD1">
              <w:rPr>
                <w:lang w:eastAsia="fa-IR" w:bidi="fa-IR"/>
              </w:rPr>
              <w:t>100</w:t>
            </w:r>
          </w:p>
        </w:tc>
      </w:tr>
      <w:tr w:rsidR="00485549" w:rsidRPr="00984CD1" w:rsidTr="00042E5C">
        <w:tc>
          <w:tcPr>
            <w:tcW w:w="990" w:type="dxa"/>
            <w:tcBorders>
              <w:top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pPr>
            <w:r>
              <w:t>3.</w:t>
            </w:r>
          </w:p>
        </w:tc>
        <w:tc>
          <w:tcPr>
            <w:tcW w:w="9485" w:type="dxa"/>
            <w:gridSpan w:val="8"/>
            <w:tcBorders>
              <w:top w:val="single" w:sz="4" w:space="0" w:color="auto"/>
              <w:left w:val="single" w:sz="4" w:space="0" w:color="auto"/>
              <w:bottom w:val="single" w:sz="4" w:space="0" w:color="auto"/>
            </w:tcBorders>
          </w:tcPr>
          <w:p w:rsidR="00485549" w:rsidRPr="00984CD1" w:rsidRDefault="00485549" w:rsidP="00042E5C">
            <w:pPr>
              <w:jc w:val="both"/>
              <w:outlineLvl w:val="0"/>
            </w:pPr>
            <w:r w:rsidRPr="00984CD1">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r>
      <w:tr w:rsidR="00485549" w:rsidRPr="00984CD1" w:rsidTr="00042E5C">
        <w:tc>
          <w:tcPr>
            <w:tcW w:w="990" w:type="dxa"/>
            <w:tcBorders>
              <w:top w:val="single" w:sz="4" w:space="0" w:color="auto"/>
              <w:bottom w:val="single" w:sz="4" w:space="0" w:color="auto"/>
              <w:right w:val="single" w:sz="4" w:space="0" w:color="auto"/>
            </w:tcBorders>
          </w:tcPr>
          <w:p w:rsidR="00485549" w:rsidRPr="00984CD1" w:rsidRDefault="00485549" w:rsidP="00042E5C">
            <w:pPr>
              <w:widowControl w:val="0"/>
              <w:autoSpaceDE w:val="0"/>
              <w:autoSpaceDN w:val="0"/>
              <w:adjustRightInd w:val="0"/>
            </w:pPr>
            <w:r>
              <w:t>3.1.</w:t>
            </w:r>
          </w:p>
        </w:tc>
        <w:tc>
          <w:tcPr>
            <w:tcW w:w="3263" w:type="dxa"/>
            <w:gridSpan w:val="2"/>
            <w:tcBorders>
              <w:top w:val="single" w:sz="4" w:space="0" w:color="auto"/>
              <w:left w:val="single" w:sz="4" w:space="0" w:color="auto"/>
              <w:bottom w:val="single" w:sz="4" w:space="0" w:color="auto"/>
              <w:right w:val="single" w:sz="4" w:space="0" w:color="auto"/>
            </w:tcBorders>
          </w:tcPr>
          <w:p w:rsidR="00485549" w:rsidRPr="00984CD1" w:rsidRDefault="00485549" w:rsidP="00042E5C">
            <w:pPr>
              <w:contextualSpacing/>
            </w:pPr>
            <w:r>
              <w:rPr>
                <w:color w:val="22272F"/>
                <w:shd w:val="clear" w:color="auto" w:fill="FFFFFF"/>
              </w:rPr>
              <w:t xml:space="preserve">Доля работников </w:t>
            </w:r>
            <w:r w:rsidRPr="006A5A7A">
              <w:rPr>
                <w:color w:val="22272F"/>
                <w:shd w:val="clear" w:color="auto" w:fill="FFFFFF"/>
              </w:rPr>
              <w:t xml:space="preserve">муниципальных организаций, реализующих основные общеобразовательные программы дошкольного и общего образования, дополнительные </w:t>
            </w:r>
            <w:r w:rsidRPr="006A5A7A">
              <w:rPr>
                <w:color w:val="22272F"/>
                <w:shd w:val="clear" w:color="auto" w:fill="FFFFFF"/>
              </w:rPr>
              <w:lastRenderedPageBreak/>
              <w:t>общеобразовательные программы, получающих ежегодную социальную выплату</w:t>
            </w:r>
            <w:r w:rsidRPr="006A5A7A">
              <w:t xml:space="preserve"> в общей численности педагогических работников такой категории</w:t>
            </w:r>
          </w:p>
        </w:tc>
        <w:tc>
          <w:tcPr>
            <w:tcW w:w="1270"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r w:rsidRPr="00984CD1">
              <w:lastRenderedPageBreak/>
              <w:t>%</w:t>
            </w:r>
          </w:p>
        </w:tc>
        <w:tc>
          <w:tcPr>
            <w:tcW w:w="989"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pPr>
            <w:r>
              <w:t>-</w:t>
            </w:r>
          </w:p>
        </w:tc>
        <w:tc>
          <w:tcPr>
            <w:tcW w:w="991" w:type="dxa"/>
            <w:tcBorders>
              <w:top w:val="single" w:sz="4" w:space="0" w:color="auto"/>
              <w:left w:val="single" w:sz="4" w:space="0" w:color="auto"/>
              <w:bottom w:val="single" w:sz="4" w:space="0" w:color="auto"/>
              <w:right w:val="single" w:sz="4" w:space="0" w:color="auto"/>
            </w:tcBorders>
          </w:tcPr>
          <w:p w:rsidR="00485549" w:rsidRDefault="00485549" w:rsidP="00042E5C">
            <w:pPr>
              <w:jc w:val="center"/>
            </w:pPr>
            <w:r>
              <w:t>100</w:t>
            </w:r>
          </w:p>
        </w:tc>
        <w:tc>
          <w:tcPr>
            <w:tcW w:w="991"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rPr>
                <w:lang w:eastAsia="fa-IR" w:bidi="fa-IR"/>
              </w:rPr>
            </w:pPr>
            <w:r>
              <w:rPr>
                <w:lang w:eastAsia="fa-IR" w:bidi="fa-IR"/>
              </w:rPr>
              <w:t>100</w:t>
            </w:r>
          </w:p>
        </w:tc>
        <w:tc>
          <w:tcPr>
            <w:tcW w:w="990"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center"/>
              <w:rPr>
                <w:lang w:eastAsia="fa-IR" w:bidi="fa-IR"/>
              </w:rPr>
            </w:pPr>
            <w:r>
              <w:rPr>
                <w:lang w:eastAsia="fa-IR" w:bidi="fa-IR"/>
              </w:rPr>
              <w:t>100</w:t>
            </w:r>
          </w:p>
        </w:tc>
        <w:tc>
          <w:tcPr>
            <w:tcW w:w="991" w:type="dxa"/>
            <w:tcBorders>
              <w:top w:val="single" w:sz="4" w:space="0" w:color="auto"/>
              <w:left w:val="single" w:sz="4" w:space="0" w:color="auto"/>
              <w:bottom w:val="single" w:sz="4" w:space="0" w:color="auto"/>
            </w:tcBorders>
          </w:tcPr>
          <w:p w:rsidR="00485549" w:rsidRPr="00984CD1" w:rsidRDefault="00485549" w:rsidP="00042E5C">
            <w:pPr>
              <w:jc w:val="center"/>
              <w:rPr>
                <w:lang w:eastAsia="fa-IR" w:bidi="fa-IR"/>
              </w:rPr>
            </w:pPr>
            <w:r>
              <w:rPr>
                <w:lang w:eastAsia="fa-IR" w:bidi="fa-IR"/>
              </w:rPr>
              <w:t>100</w:t>
            </w:r>
          </w:p>
        </w:tc>
      </w:tr>
    </w:tbl>
    <w:p w:rsidR="00CA7E93" w:rsidRPr="00890312" w:rsidRDefault="00485549" w:rsidP="00485549">
      <w:pPr>
        <w:widowControl w:val="0"/>
        <w:autoSpaceDE w:val="0"/>
        <w:autoSpaceDN w:val="0"/>
        <w:jc w:val="both"/>
        <w:rPr>
          <w:sz w:val="28"/>
          <w:szCs w:val="28"/>
        </w:rPr>
      </w:pPr>
      <w:r>
        <w:rPr>
          <w:sz w:val="28"/>
          <w:szCs w:val="28"/>
        </w:rPr>
        <w:lastRenderedPageBreak/>
        <w:t xml:space="preserve">                                                                                                                                  ».</w:t>
      </w:r>
    </w:p>
    <w:p w:rsidR="00C73B94" w:rsidRPr="00E35925" w:rsidRDefault="00C73B94" w:rsidP="00C577B4">
      <w:pPr>
        <w:widowControl w:val="0"/>
        <w:autoSpaceDE w:val="0"/>
        <w:autoSpaceDN w:val="0"/>
        <w:ind w:firstLine="708"/>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7</w:t>
      </w:r>
      <w:r w:rsidRPr="00E35925">
        <w:rPr>
          <w:color w:val="000000" w:themeColor="text1"/>
          <w:sz w:val="28"/>
          <w:szCs w:val="28"/>
        </w:rPr>
        <w:t>.</w:t>
      </w:r>
      <w:r w:rsidR="00890312">
        <w:rPr>
          <w:color w:val="000000" w:themeColor="text1"/>
          <w:sz w:val="28"/>
          <w:szCs w:val="28"/>
        </w:rPr>
        <w:t>4</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новой редакции:</w:t>
      </w:r>
    </w:p>
    <w:p w:rsidR="00C73B94" w:rsidRPr="00E35925" w:rsidRDefault="00C73B94" w:rsidP="00C73B94">
      <w:pPr>
        <w:contextualSpacing/>
        <w:jc w:val="center"/>
        <w:rPr>
          <w:b/>
          <w:color w:val="000000" w:themeColor="text1"/>
        </w:rPr>
      </w:pPr>
    </w:p>
    <w:p w:rsidR="00C73B94" w:rsidRPr="00E35925" w:rsidRDefault="00C73B94" w:rsidP="00C73B94">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C73B94" w:rsidRDefault="00C73B94" w:rsidP="00C73B94">
      <w:pPr>
        <w:spacing w:line="240" w:lineRule="atLeast"/>
        <w:jc w:val="right"/>
        <w:rPr>
          <w:color w:val="000000" w:themeColor="text1"/>
        </w:rPr>
      </w:pPr>
      <w:r w:rsidRPr="00E35925">
        <w:rPr>
          <w:color w:val="000000" w:themeColor="text1"/>
        </w:rPr>
        <w:t>Рублей</w:t>
      </w:r>
    </w:p>
    <w:p w:rsidR="00154E16" w:rsidRDefault="00180EA3" w:rsidP="00180EA3">
      <w:pPr>
        <w:rPr>
          <w:sz w:val="20"/>
          <w:szCs w:val="20"/>
        </w:rPr>
      </w:pPr>
      <w:r>
        <w:rPr>
          <w:sz w:val="20"/>
          <w:szCs w:val="20"/>
        </w:rPr>
        <w:t xml:space="preserve">                              </w:t>
      </w:r>
    </w:p>
    <w:p w:rsidR="00485549" w:rsidRDefault="00180EA3" w:rsidP="00180EA3">
      <w:pPr>
        <w:rPr>
          <w:sz w:val="20"/>
          <w:szCs w:val="20"/>
        </w:rPr>
      </w:pPr>
      <w:r>
        <w:rPr>
          <w:sz w:val="20"/>
          <w:szCs w:val="20"/>
        </w:rPr>
        <w:t xml:space="preserve">                                                                                                                                                          </w:t>
      </w:r>
      <w:r w:rsidR="00154E16">
        <w:rPr>
          <w:sz w:val="20"/>
          <w:szCs w:val="20"/>
        </w:rPr>
        <w:t xml:space="preserve">            </w:t>
      </w:r>
    </w:p>
    <w:tbl>
      <w:tblPr>
        <w:tblW w:w="1078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544"/>
        <w:gridCol w:w="1417"/>
        <w:gridCol w:w="10"/>
        <w:gridCol w:w="1691"/>
        <w:gridCol w:w="10"/>
        <w:gridCol w:w="1691"/>
        <w:gridCol w:w="10"/>
        <w:gridCol w:w="1691"/>
        <w:gridCol w:w="10"/>
      </w:tblGrid>
      <w:tr w:rsidR="00485549" w:rsidRPr="00984CD1" w:rsidTr="00042E5C">
        <w:trPr>
          <w:gridAfter w:val="1"/>
          <w:wAfter w:w="10" w:type="dxa"/>
        </w:trPr>
        <w:tc>
          <w:tcPr>
            <w:tcW w:w="709" w:type="dxa"/>
          </w:tcPr>
          <w:p w:rsidR="00485549" w:rsidRPr="00984CD1" w:rsidRDefault="00485549" w:rsidP="00042E5C">
            <w:pPr>
              <w:jc w:val="center"/>
              <w:rPr>
                <w:lang w:eastAsia="en-US"/>
              </w:rPr>
            </w:pPr>
            <w:bookmarkStart w:id="11" w:name="_Hlk163824102"/>
            <w:r w:rsidRPr="00984CD1">
              <w:rPr>
                <w:lang w:eastAsia="en-US"/>
              </w:rPr>
              <w:t>№ п/п</w:t>
            </w:r>
          </w:p>
        </w:tc>
        <w:tc>
          <w:tcPr>
            <w:tcW w:w="3544" w:type="dxa"/>
          </w:tcPr>
          <w:p w:rsidR="00485549" w:rsidRPr="00984CD1" w:rsidRDefault="00485549" w:rsidP="00042E5C">
            <w:pPr>
              <w:jc w:val="center"/>
              <w:rPr>
                <w:lang w:eastAsia="en-US"/>
              </w:rPr>
            </w:pPr>
            <w:r w:rsidRPr="00984CD1">
              <w:rPr>
                <w:lang w:eastAsia="en-US"/>
              </w:rPr>
              <w:t>Наименование мероприятия</w:t>
            </w:r>
          </w:p>
        </w:tc>
        <w:tc>
          <w:tcPr>
            <w:tcW w:w="1417" w:type="dxa"/>
            <w:tcBorders>
              <w:right w:val="single" w:sz="4" w:space="0" w:color="auto"/>
            </w:tcBorders>
          </w:tcPr>
          <w:p w:rsidR="00485549" w:rsidRPr="00984CD1" w:rsidRDefault="00485549" w:rsidP="00042E5C">
            <w:pPr>
              <w:jc w:val="center"/>
              <w:rPr>
                <w:lang w:eastAsia="en-US"/>
              </w:rPr>
            </w:pPr>
            <w:r w:rsidRPr="00984CD1">
              <w:rPr>
                <w:lang w:eastAsia="en-US"/>
              </w:rPr>
              <w:t>Исполни-тель</w:t>
            </w:r>
          </w:p>
        </w:tc>
        <w:tc>
          <w:tcPr>
            <w:tcW w:w="1701" w:type="dxa"/>
            <w:gridSpan w:val="2"/>
            <w:tcBorders>
              <w:left w:val="single" w:sz="4" w:space="0" w:color="auto"/>
              <w:right w:val="single" w:sz="4" w:space="0" w:color="auto"/>
            </w:tcBorders>
          </w:tcPr>
          <w:p w:rsidR="00485549" w:rsidRPr="00984CD1" w:rsidRDefault="00485549" w:rsidP="00042E5C">
            <w:pPr>
              <w:jc w:val="center"/>
              <w:rPr>
                <w:lang w:eastAsia="en-US"/>
              </w:rPr>
            </w:pPr>
            <w:r w:rsidRPr="00984CD1">
              <w:rPr>
                <w:lang w:eastAsia="en-US"/>
              </w:rPr>
              <w:t>202</w:t>
            </w:r>
            <w:r>
              <w:rPr>
                <w:lang w:eastAsia="en-US"/>
              </w:rPr>
              <w:t>5</w:t>
            </w:r>
            <w:r w:rsidRPr="00984CD1">
              <w:rPr>
                <w:lang w:eastAsia="en-US"/>
              </w:rPr>
              <w:t xml:space="preserve"> год</w:t>
            </w:r>
          </w:p>
        </w:tc>
        <w:tc>
          <w:tcPr>
            <w:tcW w:w="1701" w:type="dxa"/>
            <w:gridSpan w:val="2"/>
            <w:tcBorders>
              <w:left w:val="single" w:sz="4" w:space="0" w:color="auto"/>
              <w:right w:val="single" w:sz="4" w:space="0" w:color="auto"/>
            </w:tcBorders>
          </w:tcPr>
          <w:p w:rsidR="00485549" w:rsidRPr="00984CD1" w:rsidRDefault="00485549" w:rsidP="00042E5C">
            <w:pPr>
              <w:jc w:val="center"/>
              <w:rPr>
                <w:lang w:eastAsia="en-US"/>
              </w:rPr>
            </w:pPr>
            <w:r w:rsidRPr="00984CD1">
              <w:rPr>
                <w:lang w:eastAsia="en-US"/>
              </w:rPr>
              <w:t>202</w:t>
            </w:r>
            <w:r>
              <w:rPr>
                <w:lang w:eastAsia="en-US"/>
              </w:rPr>
              <w:t>6</w:t>
            </w:r>
            <w:r w:rsidRPr="00984CD1">
              <w:rPr>
                <w:lang w:eastAsia="en-US"/>
              </w:rPr>
              <w:t xml:space="preserve"> год</w:t>
            </w:r>
          </w:p>
        </w:tc>
        <w:tc>
          <w:tcPr>
            <w:tcW w:w="1701" w:type="dxa"/>
            <w:gridSpan w:val="2"/>
            <w:tcBorders>
              <w:left w:val="single" w:sz="4" w:space="0" w:color="auto"/>
              <w:right w:val="single" w:sz="4" w:space="0" w:color="auto"/>
            </w:tcBorders>
          </w:tcPr>
          <w:p w:rsidR="00485549" w:rsidRPr="00984CD1" w:rsidRDefault="00485549" w:rsidP="00042E5C">
            <w:pPr>
              <w:jc w:val="center"/>
              <w:rPr>
                <w:lang w:eastAsia="en-US"/>
              </w:rPr>
            </w:pPr>
            <w:r w:rsidRPr="00984CD1">
              <w:rPr>
                <w:lang w:eastAsia="en-US"/>
              </w:rPr>
              <w:t>202</w:t>
            </w:r>
            <w:r>
              <w:rPr>
                <w:lang w:eastAsia="en-US"/>
              </w:rPr>
              <w:t>7</w:t>
            </w:r>
            <w:r w:rsidRPr="00984CD1">
              <w:rPr>
                <w:lang w:eastAsia="en-US"/>
              </w:rPr>
              <w:t xml:space="preserve"> год</w:t>
            </w:r>
          </w:p>
        </w:tc>
      </w:tr>
      <w:tr w:rsidR="00485549" w:rsidRPr="00984CD1" w:rsidTr="00042E5C">
        <w:trPr>
          <w:trHeight w:val="70"/>
        </w:trPr>
        <w:tc>
          <w:tcPr>
            <w:tcW w:w="5680" w:type="dxa"/>
            <w:gridSpan w:val="4"/>
            <w:tcBorders>
              <w:right w:val="single" w:sz="4" w:space="0" w:color="auto"/>
            </w:tcBorders>
          </w:tcPr>
          <w:p w:rsidR="00485549" w:rsidRPr="00984CD1" w:rsidRDefault="00485549" w:rsidP="00042E5C">
            <w:pPr>
              <w:rPr>
                <w:lang w:eastAsia="en-US"/>
              </w:rPr>
            </w:pPr>
            <w:r w:rsidRPr="00984CD1">
              <w:rPr>
                <w:lang w:eastAsia="en-US"/>
              </w:rPr>
              <w:t>Подпрограмма, всего</w:t>
            </w:r>
          </w:p>
        </w:tc>
        <w:tc>
          <w:tcPr>
            <w:tcW w:w="1701" w:type="dxa"/>
            <w:gridSpan w:val="2"/>
            <w:tcBorders>
              <w:right w:val="single" w:sz="4" w:space="0" w:color="auto"/>
            </w:tcBorders>
          </w:tcPr>
          <w:p w:rsidR="00485549" w:rsidRPr="00480FF1" w:rsidRDefault="00485549" w:rsidP="00042E5C">
            <w:pPr>
              <w:rPr>
                <w:lang w:eastAsia="en-US"/>
              </w:rPr>
            </w:pPr>
            <w:r w:rsidRPr="00480FF1">
              <w:rPr>
                <w:lang w:eastAsia="en-US"/>
              </w:rPr>
              <w:t>34 514 296,31</w:t>
            </w:r>
          </w:p>
        </w:tc>
        <w:tc>
          <w:tcPr>
            <w:tcW w:w="1701" w:type="dxa"/>
            <w:gridSpan w:val="2"/>
            <w:tcBorders>
              <w:right w:val="single" w:sz="4" w:space="0" w:color="auto"/>
            </w:tcBorders>
          </w:tcPr>
          <w:p w:rsidR="00485549" w:rsidRPr="00480FF1" w:rsidRDefault="00485549" w:rsidP="00042E5C">
            <w:pPr>
              <w:rPr>
                <w:lang w:eastAsia="en-US"/>
              </w:rPr>
            </w:pPr>
            <w:r w:rsidRPr="00480FF1">
              <w:rPr>
                <w:lang w:eastAsia="en-US"/>
              </w:rPr>
              <w:t>33 799 517,90</w:t>
            </w:r>
          </w:p>
        </w:tc>
        <w:tc>
          <w:tcPr>
            <w:tcW w:w="1701" w:type="dxa"/>
            <w:gridSpan w:val="2"/>
            <w:tcBorders>
              <w:right w:val="single" w:sz="4" w:space="0" w:color="auto"/>
            </w:tcBorders>
          </w:tcPr>
          <w:p w:rsidR="00485549" w:rsidRPr="00480FF1" w:rsidRDefault="00485549" w:rsidP="00042E5C">
            <w:pPr>
              <w:rPr>
                <w:lang w:eastAsia="en-US"/>
              </w:rPr>
            </w:pPr>
            <w:r w:rsidRPr="00480FF1">
              <w:rPr>
                <w:lang w:eastAsia="en-US"/>
              </w:rPr>
              <w:t>33 257 311,43</w:t>
            </w:r>
          </w:p>
        </w:tc>
      </w:tr>
      <w:tr w:rsidR="00485549" w:rsidRPr="00984CD1" w:rsidTr="00042E5C">
        <w:trPr>
          <w:trHeight w:val="305"/>
        </w:trPr>
        <w:tc>
          <w:tcPr>
            <w:tcW w:w="5680" w:type="dxa"/>
            <w:gridSpan w:val="4"/>
          </w:tcPr>
          <w:p w:rsidR="00485549" w:rsidRPr="00984CD1" w:rsidRDefault="00485549" w:rsidP="00042E5C">
            <w:pPr>
              <w:rPr>
                <w:lang w:eastAsia="en-US"/>
              </w:rPr>
            </w:pPr>
            <w:r w:rsidRPr="00984CD1">
              <w:rPr>
                <w:lang w:eastAsia="en-US"/>
              </w:rPr>
              <w:t>- бюджет городского округа</w:t>
            </w:r>
          </w:p>
        </w:tc>
        <w:tc>
          <w:tcPr>
            <w:tcW w:w="1701" w:type="dxa"/>
            <w:gridSpan w:val="2"/>
            <w:tcBorders>
              <w:right w:val="single" w:sz="4" w:space="0" w:color="auto"/>
            </w:tcBorders>
          </w:tcPr>
          <w:p w:rsidR="00485549" w:rsidRPr="00480FF1" w:rsidRDefault="00485549" w:rsidP="00042E5C">
            <w:pPr>
              <w:jc w:val="center"/>
              <w:rPr>
                <w:lang w:eastAsia="en-US"/>
              </w:rPr>
            </w:pPr>
            <w:r w:rsidRPr="00480FF1">
              <w:rPr>
                <w:lang w:eastAsia="en-US"/>
              </w:rPr>
              <w:t>1 240 154,20</w:t>
            </w:r>
          </w:p>
        </w:tc>
        <w:tc>
          <w:tcPr>
            <w:tcW w:w="1701" w:type="dxa"/>
            <w:gridSpan w:val="2"/>
            <w:tcBorders>
              <w:right w:val="single" w:sz="4" w:space="0" w:color="auto"/>
            </w:tcBorders>
          </w:tcPr>
          <w:p w:rsidR="00485549" w:rsidRPr="00480FF1" w:rsidRDefault="00485549" w:rsidP="00042E5C">
            <w:pPr>
              <w:jc w:val="center"/>
              <w:rPr>
                <w:lang w:eastAsia="en-US"/>
              </w:rPr>
            </w:pPr>
            <w:r w:rsidRPr="00480FF1">
              <w:rPr>
                <w:lang w:eastAsia="en-US"/>
              </w:rPr>
              <w:t>1 250 605,35</w:t>
            </w:r>
          </w:p>
        </w:tc>
        <w:tc>
          <w:tcPr>
            <w:tcW w:w="1701" w:type="dxa"/>
            <w:gridSpan w:val="2"/>
            <w:tcBorders>
              <w:right w:val="single" w:sz="4" w:space="0" w:color="auto"/>
            </w:tcBorders>
          </w:tcPr>
          <w:p w:rsidR="00485549" w:rsidRPr="00480FF1" w:rsidRDefault="00485549" w:rsidP="00042E5C">
            <w:pPr>
              <w:jc w:val="center"/>
              <w:rPr>
                <w:lang w:eastAsia="en-US"/>
              </w:rPr>
            </w:pPr>
            <w:r w:rsidRPr="00480FF1">
              <w:rPr>
                <w:lang w:eastAsia="en-US"/>
              </w:rPr>
              <w:t>1 255 342,66</w:t>
            </w:r>
          </w:p>
        </w:tc>
      </w:tr>
      <w:tr w:rsidR="00485549" w:rsidRPr="00984CD1" w:rsidTr="00042E5C">
        <w:tc>
          <w:tcPr>
            <w:tcW w:w="5680" w:type="dxa"/>
            <w:gridSpan w:val="4"/>
            <w:tcBorders>
              <w:bottom w:val="single" w:sz="4" w:space="0" w:color="auto"/>
            </w:tcBorders>
          </w:tcPr>
          <w:p w:rsidR="00485549" w:rsidRPr="00984CD1" w:rsidRDefault="00485549" w:rsidP="00042E5C">
            <w:pPr>
              <w:rPr>
                <w:lang w:eastAsia="en-US"/>
              </w:rPr>
            </w:pPr>
            <w:r w:rsidRPr="00984CD1">
              <w:rPr>
                <w:lang w:eastAsia="en-US"/>
              </w:rPr>
              <w:t>- областной бюджет</w:t>
            </w:r>
          </w:p>
        </w:tc>
        <w:tc>
          <w:tcPr>
            <w:tcW w:w="1701" w:type="dxa"/>
            <w:gridSpan w:val="2"/>
          </w:tcPr>
          <w:p w:rsidR="00485549" w:rsidRPr="00480FF1" w:rsidRDefault="00485549" w:rsidP="00042E5C">
            <w:pPr>
              <w:jc w:val="center"/>
              <w:rPr>
                <w:lang w:eastAsia="en-US"/>
              </w:rPr>
            </w:pPr>
            <w:r w:rsidRPr="00480FF1">
              <w:rPr>
                <w:lang w:eastAsia="en-US"/>
              </w:rPr>
              <w:t>16 378 845,87</w:t>
            </w:r>
          </w:p>
        </w:tc>
        <w:tc>
          <w:tcPr>
            <w:tcW w:w="1701" w:type="dxa"/>
            <w:gridSpan w:val="2"/>
          </w:tcPr>
          <w:p w:rsidR="00485549" w:rsidRPr="00480FF1" w:rsidRDefault="00485549" w:rsidP="00042E5C">
            <w:pPr>
              <w:jc w:val="center"/>
              <w:rPr>
                <w:lang w:eastAsia="en-US"/>
              </w:rPr>
            </w:pPr>
            <w:r w:rsidRPr="00480FF1">
              <w:rPr>
                <w:lang w:eastAsia="en-US"/>
              </w:rPr>
              <w:t>17 682 941,12</w:t>
            </w:r>
          </w:p>
        </w:tc>
        <w:tc>
          <w:tcPr>
            <w:tcW w:w="1701" w:type="dxa"/>
            <w:gridSpan w:val="2"/>
          </w:tcPr>
          <w:p w:rsidR="00485549" w:rsidRPr="00480FF1" w:rsidRDefault="00485549" w:rsidP="00042E5C">
            <w:pPr>
              <w:jc w:val="center"/>
              <w:rPr>
                <w:lang w:eastAsia="en-US"/>
              </w:rPr>
            </w:pPr>
            <w:r w:rsidRPr="00480FF1">
              <w:rPr>
                <w:lang w:eastAsia="en-US"/>
              </w:rPr>
              <w:t>17 959 541,87</w:t>
            </w:r>
          </w:p>
        </w:tc>
      </w:tr>
      <w:tr w:rsidR="00485549" w:rsidRPr="00984CD1" w:rsidTr="00042E5C">
        <w:tc>
          <w:tcPr>
            <w:tcW w:w="5680" w:type="dxa"/>
            <w:gridSpan w:val="4"/>
            <w:tcBorders>
              <w:bottom w:val="single" w:sz="4" w:space="0" w:color="auto"/>
            </w:tcBorders>
          </w:tcPr>
          <w:p w:rsidR="00485549" w:rsidRPr="00984CD1" w:rsidRDefault="00485549" w:rsidP="00042E5C">
            <w:pPr>
              <w:rPr>
                <w:lang w:eastAsia="en-US"/>
              </w:rPr>
            </w:pPr>
            <w:r w:rsidRPr="00984CD1">
              <w:rPr>
                <w:lang w:eastAsia="en-US"/>
              </w:rPr>
              <w:t>- федеральный бюджет</w:t>
            </w:r>
          </w:p>
        </w:tc>
        <w:tc>
          <w:tcPr>
            <w:tcW w:w="1701" w:type="dxa"/>
            <w:gridSpan w:val="2"/>
            <w:tcBorders>
              <w:bottom w:val="single" w:sz="4" w:space="0" w:color="auto"/>
            </w:tcBorders>
          </w:tcPr>
          <w:p w:rsidR="00485549" w:rsidRPr="00480FF1" w:rsidRDefault="00485549" w:rsidP="00042E5C">
            <w:pPr>
              <w:jc w:val="center"/>
              <w:rPr>
                <w:lang w:eastAsia="en-US"/>
              </w:rPr>
            </w:pPr>
            <w:r w:rsidRPr="00480FF1">
              <w:rPr>
                <w:lang w:eastAsia="en-US"/>
              </w:rPr>
              <w:t>16 895 296,24</w:t>
            </w:r>
          </w:p>
        </w:tc>
        <w:tc>
          <w:tcPr>
            <w:tcW w:w="1701" w:type="dxa"/>
            <w:gridSpan w:val="2"/>
            <w:tcBorders>
              <w:bottom w:val="single" w:sz="4" w:space="0" w:color="auto"/>
            </w:tcBorders>
          </w:tcPr>
          <w:p w:rsidR="00485549" w:rsidRPr="00480FF1" w:rsidRDefault="00485549" w:rsidP="00042E5C">
            <w:pPr>
              <w:jc w:val="center"/>
              <w:rPr>
                <w:lang w:eastAsia="en-US"/>
              </w:rPr>
            </w:pPr>
            <w:r w:rsidRPr="00480FF1">
              <w:rPr>
                <w:lang w:eastAsia="en-US"/>
              </w:rPr>
              <w:t>14 865 971,43</w:t>
            </w:r>
          </w:p>
        </w:tc>
        <w:tc>
          <w:tcPr>
            <w:tcW w:w="1701" w:type="dxa"/>
            <w:gridSpan w:val="2"/>
          </w:tcPr>
          <w:p w:rsidR="00485549" w:rsidRPr="00480FF1" w:rsidRDefault="00485549" w:rsidP="00042E5C">
            <w:pPr>
              <w:jc w:val="center"/>
              <w:rPr>
                <w:lang w:eastAsia="en-US"/>
              </w:rPr>
            </w:pPr>
            <w:r w:rsidRPr="00480FF1">
              <w:rPr>
                <w:lang w:eastAsia="en-US"/>
              </w:rPr>
              <w:t>14 042 426,90</w:t>
            </w:r>
          </w:p>
        </w:tc>
      </w:tr>
      <w:tr w:rsidR="004B47F4" w:rsidRPr="00984CD1" w:rsidTr="00042E5C">
        <w:trPr>
          <w:gridAfter w:val="1"/>
          <w:wAfter w:w="10" w:type="dxa"/>
        </w:trPr>
        <w:tc>
          <w:tcPr>
            <w:tcW w:w="709" w:type="dxa"/>
            <w:tcBorders>
              <w:bottom w:val="single" w:sz="4" w:space="0" w:color="auto"/>
              <w:right w:val="single" w:sz="4" w:space="0" w:color="auto"/>
            </w:tcBorders>
          </w:tcPr>
          <w:p w:rsidR="004B47F4" w:rsidRPr="00984CD1" w:rsidRDefault="004B47F4" w:rsidP="004B47F4">
            <w:pPr>
              <w:rPr>
                <w:lang w:eastAsia="en-US"/>
              </w:rPr>
            </w:pPr>
          </w:p>
        </w:tc>
        <w:tc>
          <w:tcPr>
            <w:tcW w:w="3544" w:type="dxa"/>
            <w:tcBorders>
              <w:left w:val="single" w:sz="4" w:space="0" w:color="auto"/>
              <w:bottom w:val="single" w:sz="4" w:space="0" w:color="auto"/>
              <w:right w:val="single" w:sz="4" w:space="0" w:color="auto"/>
            </w:tcBorders>
          </w:tcPr>
          <w:p w:rsidR="004B47F4" w:rsidRPr="00984CD1" w:rsidRDefault="004B47F4" w:rsidP="004B47F4">
            <w:pPr>
              <w:rPr>
                <w:lang w:eastAsia="en-US"/>
              </w:rPr>
            </w:pPr>
            <w:r w:rsidRPr="00984CD1">
              <w:rPr>
                <w:lang w:eastAsia="en-US"/>
              </w:rPr>
              <w:t>Основное мероприятие «Предоставление мер социальной поддержки в сфере образования»</w:t>
            </w:r>
          </w:p>
        </w:tc>
        <w:tc>
          <w:tcPr>
            <w:tcW w:w="1417" w:type="dxa"/>
            <w:vMerge w:val="restart"/>
            <w:tcBorders>
              <w:left w:val="single" w:sz="4" w:space="0" w:color="auto"/>
              <w:right w:val="single" w:sz="4" w:space="0" w:color="auto"/>
            </w:tcBorders>
          </w:tcPr>
          <w:p w:rsidR="004B47F4" w:rsidRPr="00984CD1" w:rsidRDefault="004B47F4" w:rsidP="004B47F4">
            <w:pPr>
              <w:jc w:val="center"/>
              <w:rPr>
                <w:lang w:eastAsia="en-US"/>
              </w:rPr>
            </w:pPr>
          </w:p>
          <w:p w:rsidR="004B47F4" w:rsidRPr="00984CD1" w:rsidRDefault="004B47F4" w:rsidP="004B47F4">
            <w:pPr>
              <w:jc w:val="center"/>
              <w:rPr>
                <w:lang w:eastAsia="en-US"/>
              </w:rPr>
            </w:pPr>
          </w:p>
          <w:p w:rsidR="004B47F4" w:rsidRPr="00984CD1" w:rsidRDefault="004B47F4" w:rsidP="004B47F4">
            <w:pPr>
              <w:jc w:val="center"/>
              <w:rPr>
                <w:lang w:eastAsia="en-US"/>
              </w:rPr>
            </w:pPr>
          </w:p>
          <w:p w:rsidR="004B47F4" w:rsidRPr="00984CD1" w:rsidRDefault="004B47F4" w:rsidP="004B47F4">
            <w:pPr>
              <w:jc w:val="center"/>
              <w:rPr>
                <w:lang w:eastAsia="en-US"/>
              </w:rPr>
            </w:pPr>
          </w:p>
          <w:p w:rsidR="004B47F4" w:rsidRPr="00984CD1" w:rsidRDefault="004B47F4" w:rsidP="004B47F4">
            <w:pPr>
              <w:jc w:val="center"/>
              <w:rPr>
                <w:lang w:eastAsia="en-US"/>
              </w:rPr>
            </w:pPr>
          </w:p>
          <w:p w:rsidR="004B47F4" w:rsidRPr="00984CD1" w:rsidRDefault="004B47F4" w:rsidP="004B47F4">
            <w:pPr>
              <w:jc w:val="center"/>
              <w:rPr>
                <w:lang w:eastAsia="en-US"/>
              </w:rPr>
            </w:pPr>
          </w:p>
          <w:p w:rsidR="004B47F4" w:rsidRPr="00984CD1" w:rsidRDefault="004B47F4" w:rsidP="004B47F4">
            <w:pPr>
              <w:jc w:val="center"/>
              <w:rPr>
                <w:lang w:eastAsia="en-US"/>
              </w:rPr>
            </w:pPr>
          </w:p>
          <w:p w:rsidR="004B47F4" w:rsidRPr="00984CD1" w:rsidRDefault="004B47F4" w:rsidP="004B47F4">
            <w:pPr>
              <w:jc w:val="center"/>
              <w:rPr>
                <w:lang w:eastAsia="en-US"/>
              </w:rPr>
            </w:pPr>
          </w:p>
        </w:tc>
        <w:tc>
          <w:tcPr>
            <w:tcW w:w="1701" w:type="dxa"/>
            <w:gridSpan w:val="2"/>
            <w:tcBorders>
              <w:right w:val="single" w:sz="4" w:space="0" w:color="auto"/>
            </w:tcBorders>
          </w:tcPr>
          <w:p w:rsidR="004B47F4" w:rsidRPr="00480FF1" w:rsidRDefault="004B47F4" w:rsidP="004B47F4">
            <w:pPr>
              <w:rPr>
                <w:lang w:eastAsia="en-US"/>
              </w:rPr>
            </w:pPr>
            <w:r w:rsidRPr="00480FF1">
              <w:rPr>
                <w:lang w:eastAsia="en-US"/>
              </w:rPr>
              <w:t>34 514 296,31</w:t>
            </w:r>
          </w:p>
        </w:tc>
        <w:tc>
          <w:tcPr>
            <w:tcW w:w="1701" w:type="dxa"/>
            <w:gridSpan w:val="2"/>
            <w:tcBorders>
              <w:right w:val="single" w:sz="4" w:space="0" w:color="auto"/>
            </w:tcBorders>
          </w:tcPr>
          <w:p w:rsidR="004B47F4" w:rsidRPr="00480FF1" w:rsidRDefault="004B47F4" w:rsidP="004B47F4">
            <w:pPr>
              <w:rPr>
                <w:lang w:eastAsia="en-US"/>
              </w:rPr>
            </w:pPr>
            <w:r w:rsidRPr="00480FF1">
              <w:rPr>
                <w:lang w:eastAsia="en-US"/>
              </w:rPr>
              <w:t>33 799 517,90</w:t>
            </w:r>
          </w:p>
        </w:tc>
        <w:tc>
          <w:tcPr>
            <w:tcW w:w="1701" w:type="dxa"/>
            <w:gridSpan w:val="2"/>
            <w:tcBorders>
              <w:right w:val="single" w:sz="4" w:space="0" w:color="auto"/>
            </w:tcBorders>
          </w:tcPr>
          <w:p w:rsidR="004B47F4" w:rsidRPr="00480FF1" w:rsidRDefault="004B47F4" w:rsidP="004B47F4">
            <w:pPr>
              <w:rPr>
                <w:lang w:eastAsia="en-US"/>
              </w:rPr>
            </w:pPr>
            <w:r w:rsidRPr="00480FF1">
              <w:rPr>
                <w:lang w:eastAsia="en-US"/>
              </w:rPr>
              <w:t>33 257 311,43</w:t>
            </w:r>
          </w:p>
        </w:tc>
      </w:tr>
      <w:tr w:rsidR="00485549" w:rsidRPr="00984CD1" w:rsidTr="00042E5C">
        <w:trPr>
          <w:gridAfter w:val="1"/>
          <w:wAfter w:w="10" w:type="dxa"/>
        </w:trPr>
        <w:tc>
          <w:tcPr>
            <w:tcW w:w="709" w:type="dxa"/>
            <w:vMerge w:val="restart"/>
            <w:tcBorders>
              <w:right w:val="single" w:sz="4" w:space="0" w:color="auto"/>
            </w:tcBorders>
          </w:tcPr>
          <w:p w:rsidR="00485549" w:rsidRPr="00984CD1" w:rsidRDefault="00485549" w:rsidP="00042E5C">
            <w:pPr>
              <w:rPr>
                <w:lang w:eastAsia="en-US"/>
              </w:rPr>
            </w:pPr>
          </w:p>
        </w:tc>
        <w:tc>
          <w:tcPr>
            <w:tcW w:w="3544" w:type="dxa"/>
            <w:tcBorders>
              <w:left w:val="single" w:sz="4" w:space="0" w:color="auto"/>
              <w:bottom w:val="single" w:sz="4" w:space="0" w:color="auto"/>
              <w:right w:val="single" w:sz="4" w:space="0" w:color="auto"/>
            </w:tcBorders>
          </w:tcPr>
          <w:p w:rsidR="00485549" w:rsidRPr="00984CD1" w:rsidRDefault="00485549" w:rsidP="00042E5C">
            <w:pPr>
              <w:rPr>
                <w:lang w:eastAsia="en-US"/>
              </w:rPr>
            </w:pPr>
            <w:r w:rsidRPr="00984CD1">
              <w:rPr>
                <w:lang w:eastAsia="en-US"/>
              </w:rPr>
              <w:t>- бюджет городского округа</w:t>
            </w:r>
          </w:p>
        </w:tc>
        <w:tc>
          <w:tcPr>
            <w:tcW w:w="1417" w:type="dxa"/>
            <w:vMerge/>
            <w:tcBorders>
              <w:left w:val="single" w:sz="4" w:space="0" w:color="auto"/>
              <w:right w:val="single" w:sz="4" w:space="0" w:color="auto"/>
            </w:tcBorders>
          </w:tcPr>
          <w:p w:rsidR="00485549" w:rsidRPr="00984CD1" w:rsidRDefault="00485549" w:rsidP="00042E5C">
            <w:pPr>
              <w:rPr>
                <w:lang w:eastAsia="en-US"/>
              </w:rPr>
            </w:pPr>
          </w:p>
        </w:tc>
        <w:tc>
          <w:tcPr>
            <w:tcW w:w="1701" w:type="dxa"/>
            <w:gridSpan w:val="2"/>
            <w:tcBorders>
              <w:right w:val="single" w:sz="4" w:space="0" w:color="auto"/>
            </w:tcBorders>
          </w:tcPr>
          <w:p w:rsidR="00485549" w:rsidRPr="00984CD1" w:rsidRDefault="00485549" w:rsidP="00042E5C">
            <w:pPr>
              <w:jc w:val="center"/>
              <w:rPr>
                <w:lang w:eastAsia="en-US"/>
              </w:rPr>
            </w:pPr>
            <w:r>
              <w:rPr>
                <w:lang w:eastAsia="en-US"/>
              </w:rPr>
              <w:t>1 240 154,20</w:t>
            </w:r>
          </w:p>
        </w:tc>
        <w:tc>
          <w:tcPr>
            <w:tcW w:w="1701" w:type="dxa"/>
            <w:gridSpan w:val="2"/>
            <w:tcBorders>
              <w:right w:val="single" w:sz="4" w:space="0" w:color="auto"/>
            </w:tcBorders>
          </w:tcPr>
          <w:p w:rsidR="00485549" w:rsidRPr="00984CD1" w:rsidRDefault="00485549" w:rsidP="00042E5C">
            <w:pPr>
              <w:jc w:val="center"/>
              <w:rPr>
                <w:lang w:eastAsia="en-US"/>
              </w:rPr>
            </w:pPr>
            <w:r>
              <w:rPr>
                <w:lang w:eastAsia="en-US"/>
              </w:rPr>
              <w:t>1 250 605,35</w:t>
            </w:r>
          </w:p>
        </w:tc>
        <w:tc>
          <w:tcPr>
            <w:tcW w:w="1701" w:type="dxa"/>
            <w:gridSpan w:val="2"/>
            <w:tcBorders>
              <w:right w:val="single" w:sz="4" w:space="0" w:color="auto"/>
            </w:tcBorders>
          </w:tcPr>
          <w:p w:rsidR="00485549" w:rsidRPr="00984CD1" w:rsidRDefault="00485549" w:rsidP="00042E5C">
            <w:pPr>
              <w:jc w:val="center"/>
              <w:rPr>
                <w:lang w:eastAsia="en-US"/>
              </w:rPr>
            </w:pPr>
            <w:r>
              <w:rPr>
                <w:lang w:eastAsia="en-US"/>
              </w:rPr>
              <w:t>1 255 342,66</w:t>
            </w:r>
          </w:p>
        </w:tc>
      </w:tr>
      <w:tr w:rsidR="00485549" w:rsidRPr="00984CD1" w:rsidTr="00042E5C">
        <w:trPr>
          <w:gridAfter w:val="1"/>
          <w:wAfter w:w="10" w:type="dxa"/>
        </w:trPr>
        <w:tc>
          <w:tcPr>
            <w:tcW w:w="709" w:type="dxa"/>
            <w:vMerge/>
            <w:tcBorders>
              <w:right w:val="single" w:sz="4" w:space="0" w:color="auto"/>
            </w:tcBorders>
          </w:tcPr>
          <w:p w:rsidR="00485549" w:rsidRPr="00984CD1" w:rsidRDefault="00485549" w:rsidP="00042E5C">
            <w:pPr>
              <w:rPr>
                <w:lang w:eastAsia="en-US"/>
              </w:rPr>
            </w:pPr>
          </w:p>
        </w:tc>
        <w:tc>
          <w:tcPr>
            <w:tcW w:w="3544" w:type="dxa"/>
            <w:tcBorders>
              <w:left w:val="single" w:sz="4" w:space="0" w:color="auto"/>
              <w:bottom w:val="single" w:sz="4" w:space="0" w:color="auto"/>
              <w:right w:val="single" w:sz="4" w:space="0" w:color="auto"/>
            </w:tcBorders>
          </w:tcPr>
          <w:p w:rsidR="00485549" w:rsidRPr="00984CD1" w:rsidRDefault="00485549" w:rsidP="00042E5C">
            <w:pPr>
              <w:rPr>
                <w:lang w:eastAsia="en-US"/>
              </w:rPr>
            </w:pPr>
            <w:r w:rsidRPr="00984CD1">
              <w:rPr>
                <w:lang w:eastAsia="en-US"/>
              </w:rPr>
              <w:t>- областной бюджет</w:t>
            </w:r>
          </w:p>
        </w:tc>
        <w:tc>
          <w:tcPr>
            <w:tcW w:w="1417" w:type="dxa"/>
            <w:vMerge/>
            <w:tcBorders>
              <w:left w:val="single" w:sz="4" w:space="0" w:color="auto"/>
              <w:right w:val="single" w:sz="4" w:space="0" w:color="auto"/>
            </w:tcBorders>
          </w:tcPr>
          <w:p w:rsidR="00485549" w:rsidRPr="00984CD1" w:rsidRDefault="00485549" w:rsidP="00042E5C">
            <w:pPr>
              <w:rPr>
                <w:lang w:eastAsia="en-US"/>
              </w:rPr>
            </w:pPr>
          </w:p>
        </w:tc>
        <w:tc>
          <w:tcPr>
            <w:tcW w:w="1701" w:type="dxa"/>
            <w:gridSpan w:val="2"/>
          </w:tcPr>
          <w:p w:rsidR="00485549" w:rsidRPr="00984CD1" w:rsidRDefault="00485549" w:rsidP="00042E5C">
            <w:pPr>
              <w:jc w:val="center"/>
              <w:rPr>
                <w:b/>
                <w:bCs/>
                <w:lang w:eastAsia="en-US"/>
              </w:rPr>
            </w:pPr>
            <w:r>
              <w:rPr>
                <w:lang w:eastAsia="en-US"/>
              </w:rPr>
              <w:t>12 809 656,47</w:t>
            </w:r>
          </w:p>
        </w:tc>
        <w:tc>
          <w:tcPr>
            <w:tcW w:w="1701" w:type="dxa"/>
            <w:gridSpan w:val="2"/>
          </w:tcPr>
          <w:p w:rsidR="00485549" w:rsidRPr="00984CD1" w:rsidRDefault="00485549" w:rsidP="00042E5C">
            <w:pPr>
              <w:jc w:val="center"/>
              <w:rPr>
                <w:lang w:eastAsia="en-US"/>
              </w:rPr>
            </w:pPr>
            <w:r>
              <w:rPr>
                <w:lang w:eastAsia="en-US"/>
              </w:rPr>
              <w:t>13 008 228,42</w:t>
            </w:r>
          </w:p>
        </w:tc>
        <w:tc>
          <w:tcPr>
            <w:tcW w:w="1701" w:type="dxa"/>
            <w:gridSpan w:val="2"/>
          </w:tcPr>
          <w:p w:rsidR="00485549" w:rsidRPr="00984CD1" w:rsidRDefault="00485549" w:rsidP="00042E5C">
            <w:pPr>
              <w:jc w:val="center"/>
              <w:rPr>
                <w:lang w:eastAsia="en-US"/>
              </w:rPr>
            </w:pPr>
            <w:r>
              <w:rPr>
                <w:lang w:eastAsia="en-US"/>
              </w:rPr>
              <w:t>13 098 237,17</w:t>
            </w:r>
          </w:p>
        </w:tc>
      </w:tr>
      <w:tr w:rsidR="00485549" w:rsidRPr="00984CD1" w:rsidTr="00042E5C">
        <w:trPr>
          <w:gridAfter w:val="1"/>
          <w:wAfter w:w="10" w:type="dxa"/>
          <w:trHeight w:val="273"/>
        </w:trPr>
        <w:tc>
          <w:tcPr>
            <w:tcW w:w="709" w:type="dxa"/>
            <w:vMerge/>
            <w:tcBorders>
              <w:bottom w:val="single" w:sz="4" w:space="0" w:color="auto"/>
              <w:right w:val="single" w:sz="4" w:space="0" w:color="auto"/>
            </w:tcBorders>
          </w:tcPr>
          <w:p w:rsidR="00485549" w:rsidRPr="00984CD1" w:rsidRDefault="00485549" w:rsidP="00042E5C">
            <w:pPr>
              <w:rPr>
                <w:lang w:eastAsia="en-US"/>
              </w:rPr>
            </w:pPr>
          </w:p>
        </w:tc>
        <w:tc>
          <w:tcPr>
            <w:tcW w:w="3544" w:type="dxa"/>
            <w:tcBorders>
              <w:left w:val="single" w:sz="4" w:space="0" w:color="auto"/>
              <w:bottom w:val="single" w:sz="4" w:space="0" w:color="auto"/>
              <w:right w:val="single" w:sz="4" w:space="0" w:color="auto"/>
            </w:tcBorders>
          </w:tcPr>
          <w:p w:rsidR="00485549" w:rsidRPr="00984CD1" w:rsidRDefault="00485549" w:rsidP="00042E5C">
            <w:pPr>
              <w:rPr>
                <w:lang w:eastAsia="en-US"/>
              </w:rPr>
            </w:pPr>
            <w:r w:rsidRPr="00984CD1">
              <w:rPr>
                <w:lang w:eastAsia="en-US"/>
              </w:rPr>
              <w:t>- федеральный бюджет</w:t>
            </w:r>
          </w:p>
        </w:tc>
        <w:tc>
          <w:tcPr>
            <w:tcW w:w="1417" w:type="dxa"/>
            <w:vMerge/>
            <w:tcBorders>
              <w:left w:val="single" w:sz="4" w:space="0" w:color="auto"/>
              <w:bottom w:val="single" w:sz="4" w:space="0" w:color="auto"/>
              <w:right w:val="single" w:sz="4" w:space="0" w:color="auto"/>
            </w:tcBorders>
          </w:tcPr>
          <w:p w:rsidR="00485549" w:rsidRPr="00984CD1" w:rsidRDefault="00485549" w:rsidP="00042E5C">
            <w:pPr>
              <w:rPr>
                <w:lang w:eastAsia="en-US"/>
              </w:rPr>
            </w:pPr>
          </w:p>
        </w:tc>
        <w:tc>
          <w:tcPr>
            <w:tcW w:w="1701" w:type="dxa"/>
            <w:gridSpan w:val="2"/>
            <w:tcBorders>
              <w:bottom w:val="single" w:sz="4" w:space="0" w:color="auto"/>
            </w:tcBorders>
          </w:tcPr>
          <w:p w:rsidR="00485549" w:rsidRPr="00984CD1" w:rsidRDefault="00485549" w:rsidP="00042E5C">
            <w:pPr>
              <w:jc w:val="center"/>
              <w:rPr>
                <w:lang w:eastAsia="en-US"/>
              </w:rPr>
            </w:pPr>
            <w:r>
              <w:rPr>
                <w:lang w:eastAsia="en-US"/>
              </w:rPr>
              <w:t>16 895 296,24</w:t>
            </w:r>
          </w:p>
        </w:tc>
        <w:tc>
          <w:tcPr>
            <w:tcW w:w="1701" w:type="dxa"/>
            <w:gridSpan w:val="2"/>
            <w:tcBorders>
              <w:bottom w:val="single" w:sz="4" w:space="0" w:color="auto"/>
            </w:tcBorders>
          </w:tcPr>
          <w:p w:rsidR="00485549" w:rsidRPr="00984CD1" w:rsidRDefault="00485549" w:rsidP="00042E5C">
            <w:pPr>
              <w:jc w:val="center"/>
              <w:rPr>
                <w:lang w:eastAsia="en-US"/>
              </w:rPr>
            </w:pPr>
            <w:r>
              <w:rPr>
                <w:lang w:eastAsia="en-US"/>
              </w:rPr>
              <w:t>14 865 971,43</w:t>
            </w:r>
          </w:p>
        </w:tc>
        <w:tc>
          <w:tcPr>
            <w:tcW w:w="1701" w:type="dxa"/>
            <w:gridSpan w:val="2"/>
          </w:tcPr>
          <w:p w:rsidR="00485549" w:rsidRPr="00984CD1" w:rsidRDefault="00485549" w:rsidP="00042E5C">
            <w:pPr>
              <w:jc w:val="center"/>
              <w:rPr>
                <w:lang w:eastAsia="en-US"/>
              </w:rPr>
            </w:pPr>
            <w:r>
              <w:rPr>
                <w:lang w:eastAsia="en-US"/>
              </w:rPr>
              <w:t>14 042 426,90</w:t>
            </w:r>
          </w:p>
        </w:tc>
      </w:tr>
      <w:tr w:rsidR="00485549" w:rsidRPr="00984CD1" w:rsidTr="00042E5C">
        <w:trPr>
          <w:gridAfter w:val="1"/>
          <w:wAfter w:w="10" w:type="dxa"/>
        </w:trPr>
        <w:tc>
          <w:tcPr>
            <w:tcW w:w="709" w:type="dxa"/>
            <w:vMerge w:val="restart"/>
            <w:tcBorders>
              <w:right w:val="single" w:sz="4" w:space="0" w:color="auto"/>
            </w:tcBorders>
          </w:tcPr>
          <w:p w:rsidR="00485549" w:rsidRPr="00984CD1" w:rsidRDefault="00485549" w:rsidP="00042E5C">
            <w:pPr>
              <w:rPr>
                <w:lang w:eastAsia="en-US"/>
              </w:rPr>
            </w:pPr>
            <w:r w:rsidRPr="00984CD1">
              <w:rPr>
                <w:lang w:eastAsia="en-US"/>
              </w:rPr>
              <w:t>1.</w:t>
            </w:r>
          </w:p>
        </w:tc>
        <w:tc>
          <w:tcPr>
            <w:tcW w:w="3544" w:type="dxa"/>
            <w:tcBorders>
              <w:top w:val="single" w:sz="4" w:space="0" w:color="auto"/>
              <w:right w:val="single" w:sz="4" w:space="0" w:color="auto"/>
            </w:tcBorders>
          </w:tcPr>
          <w:p w:rsidR="00485549" w:rsidRPr="00984CD1" w:rsidRDefault="00485549" w:rsidP="00042E5C">
            <w:r w:rsidRPr="00984CD1">
              <w:t xml:space="preserve">Направление расходов </w:t>
            </w:r>
          </w:p>
          <w:p w:rsidR="00485549" w:rsidRPr="00984CD1" w:rsidRDefault="00485549" w:rsidP="00042E5C">
            <w:r w:rsidRPr="00984CD1">
              <w:t>«Организация питания обучающихся с ограниченными возможностями здоровья в муниципальных общеобразовательных организациях»</w:t>
            </w:r>
          </w:p>
        </w:tc>
        <w:tc>
          <w:tcPr>
            <w:tcW w:w="1417" w:type="dxa"/>
            <w:vMerge w:val="restart"/>
            <w:tcBorders>
              <w:top w:val="single" w:sz="4" w:space="0" w:color="auto"/>
              <w:left w:val="single" w:sz="4" w:space="0" w:color="auto"/>
            </w:tcBorders>
          </w:tcPr>
          <w:p w:rsidR="00485549" w:rsidRPr="00984CD1" w:rsidRDefault="00485549" w:rsidP="00042E5C">
            <w:pPr>
              <w:jc w:val="center"/>
              <w:rPr>
                <w:lang w:eastAsia="en-US"/>
              </w:rPr>
            </w:pPr>
            <w:r w:rsidRPr="00984CD1">
              <w:rPr>
                <w:lang w:eastAsia="en-US"/>
              </w:rPr>
              <w:t>Отдел</w:t>
            </w:r>
          </w:p>
          <w:p w:rsidR="00485549" w:rsidRPr="00984CD1" w:rsidRDefault="00C577B4" w:rsidP="00042E5C">
            <w:pPr>
              <w:jc w:val="center"/>
              <w:rPr>
                <w:lang w:eastAsia="en-US"/>
              </w:rPr>
            </w:pPr>
            <w:r w:rsidRPr="00984CD1">
              <w:rPr>
                <w:lang w:eastAsia="en-US"/>
              </w:rPr>
              <w:t>О</w:t>
            </w:r>
            <w:r w:rsidR="00485549" w:rsidRPr="00984CD1">
              <w:rPr>
                <w:lang w:eastAsia="en-US"/>
              </w:rPr>
              <w:t>бразова</w:t>
            </w:r>
            <w:r>
              <w:rPr>
                <w:lang w:eastAsia="en-US"/>
              </w:rPr>
              <w:t>-</w:t>
            </w:r>
            <w:r w:rsidR="00485549" w:rsidRPr="00984CD1">
              <w:rPr>
                <w:lang w:eastAsia="en-US"/>
              </w:rPr>
              <w:t>ния админист</w:t>
            </w:r>
            <w:r>
              <w:rPr>
                <w:lang w:eastAsia="en-US"/>
              </w:rPr>
              <w:t>-</w:t>
            </w:r>
            <w:r w:rsidR="00485549" w:rsidRPr="00984CD1">
              <w:rPr>
                <w:lang w:eastAsia="en-US"/>
              </w:rPr>
              <w:t>рации городского округа Вичуга</w:t>
            </w:r>
          </w:p>
        </w:tc>
        <w:tc>
          <w:tcPr>
            <w:tcW w:w="1701" w:type="dxa"/>
            <w:gridSpan w:val="2"/>
            <w:tcBorders>
              <w:top w:val="single" w:sz="4" w:space="0" w:color="auto"/>
            </w:tcBorders>
          </w:tcPr>
          <w:p w:rsidR="00485549" w:rsidRPr="00984CD1" w:rsidRDefault="00485549" w:rsidP="00042E5C">
            <w:pPr>
              <w:jc w:val="center"/>
              <w:rPr>
                <w:lang w:eastAsia="en-US"/>
              </w:rPr>
            </w:pPr>
            <w:r>
              <w:rPr>
                <w:lang w:eastAsia="en-US"/>
              </w:rPr>
              <w:t>1 173 223,20</w:t>
            </w:r>
          </w:p>
        </w:tc>
        <w:tc>
          <w:tcPr>
            <w:tcW w:w="1701" w:type="dxa"/>
            <w:gridSpan w:val="2"/>
          </w:tcPr>
          <w:p w:rsidR="00485549" w:rsidRPr="00984CD1" w:rsidRDefault="00485549" w:rsidP="00042E5C">
            <w:pPr>
              <w:jc w:val="center"/>
              <w:rPr>
                <w:lang w:eastAsia="en-US"/>
              </w:rPr>
            </w:pPr>
            <w:r>
              <w:rPr>
                <w:lang w:eastAsia="en-US"/>
              </w:rPr>
              <w:t>1 173 223,20</w:t>
            </w:r>
          </w:p>
        </w:tc>
        <w:tc>
          <w:tcPr>
            <w:tcW w:w="1701" w:type="dxa"/>
            <w:gridSpan w:val="2"/>
            <w:tcBorders>
              <w:top w:val="single" w:sz="4" w:space="0" w:color="auto"/>
            </w:tcBorders>
          </w:tcPr>
          <w:p w:rsidR="00485549" w:rsidRPr="00984CD1" w:rsidRDefault="00485549" w:rsidP="00042E5C">
            <w:pPr>
              <w:jc w:val="center"/>
              <w:rPr>
                <w:lang w:eastAsia="en-US"/>
              </w:rPr>
            </w:pPr>
            <w:r>
              <w:rPr>
                <w:lang w:eastAsia="en-US"/>
              </w:rPr>
              <w:t>1 173 223,20</w:t>
            </w:r>
          </w:p>
        </w:tc>
      </w:tr>
      <w:tr w:rsidR="00485549" w:rsidRPr="00984CD1" w:rsidTr="00042E5C">
        <w:trPr>
          <w:gridAfter w:val="1"/>
          <w:wAfter w:w="10" w:type="dxa"/>
          <w:trHeight w:val="312"/>
        </w:trPr>
        <w:tc>
          <w:tcPr>
            <w:tcW w:w="709" w:type="dxa"/>
            <w:vMerge/>
            <w:tcBorders>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бюджет городского округа</w:t>
            </w:r>
          </w:p>
        </w:tc>
        <w:tc>
          <w:tcPr>
            <w:tcW w:w="1417" w:type="dxa"/>
            <w:vMerge/>
            <w:tcBorders>
              <w:top w:val="nil"/>
              <w:left w:val="single" w:sz="4" w:space="0" w:color="auto"/>
            </w:tcBorders>
          </w:tcPr>
          <w:p w:rsidR="00485549" w:rsidRPr="00984CD1" w:rsidRDefault="00485549" w:rsidP="00042E5C">
            <w:pPr>
              <w:rPr>
                <w:lang w:eastAsia="en-US"/>
              </w:rPr>
            </w:pPr>
          </w:p>
        </w:tc>
        <w:tc>
          <w:tcPr>
            <w:tcW w:w="1701" w:type="dxa"/>
            <w:gridSpan w:val="2"/>
            <w:tcBorders>
              <w:top w:val="single" w:sz="4" w:space="0" w:color="auto"/>
            </w:tcBorders>
          </w:tcPr>
          <w:p w:rsidR="00485549" w:rsidRPr="00984CD1" w:rsidRDefault="00485549" w:rsidP="00042E5C">
            <w:pPr>
              <w:jc w:val="center"/>
              <w:rPr>
                <w:lang w:eastAsia="en-US"/>
              </w:rPr>
            </w:pPr>
            <w:r>
              <w:rPr>
                <w:lang w:eastAsia="en-US"/>
              </w:rPr>
              <w:t>1 173 223,20</w:t>
            </w:r>
          </w:p>
        </w:tc>
        <w:tc>
          <w:tcPr>
            <w:tcW w:w="1701" w:type="dxa"/>
            <w:gridSpan w:val="2"/>
          </w:tcPr>
          <w:p w:rsidR="00485549" w:rsidRPr="00984CD1" w:rsidRDefault="00485549" w:rsidP="00042E5C">
            <w:pPr>
              <w:jc w:val="center"/>
              <w:rPr>
                <w:lang w:eastAsia="en-US"/>
              </w:rPr>
            </w:pPr>
            <w:r>
              <w:rPr>
                <w:lang w:eastAsia="en-US"/>
              </w:rPr>
              <w:t>1 173 223,20</w:t>
            </w:r>
          </w:p>
        </w:tc>
        <w:tc>
          <w:tcPr>
            <w:tcW w:w="1701" w:type="dxa"/>
            <w:gridSpan w:val="2"/>
            <w:tcBorders>
              <w:top w:val="single" w:sz="4" w:space="0" w:color="auto"/>
            </w:tcBorders>
          </w:tcPr>
          <w:p w:rsidR="00485549" w:rsidRPr="00984CD1" w:rsidRDefault="00485549" w:rsidP="00042E5C">
            <w:pPr>
              <w:jc w:val="center"/>
              <w:rPr>
                <w:lang w:eastAsia="en-US"/>
              </w:rPr>
            </w:pPr>
            <w:r>
              <w:rPr>
                <w:lang w:eastAsia="en-US"/>
              </w:rPr>
              <w:t>1 173 223,20</w:t>
            </w:r>
          </w:p>
        </w:tc>
      </w:tr>
      <w:tr w:rsidR="00485549" w:rsidRPr="00984CD1" w:rsidTr="00042E5C">
        <w:trPr>
          <w:gridAfter w:val="1"/>
          <w:wAfter w:w="10" w:type="dxa"/>
        </w:trPr>
        <w:tc>
          <w:tcPr>
            <w:tcW w:w="709" w:type="dxa"/>
            <w:vMerge/>
            <w:tcBorders>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областной бюджет</w:t>
            </w:r>
          </w:p>
        </w:tc>
        <w:tc>
          <w:tcPr>
            <w:tcW w:w="1417" w:type="dxa"/>
            <w:vMerge/>
            <w:tcBorders>
              <w:top w:val="nil"/>
              <w:left w:val="single" w:sz="4" w:space="0" w:color="auto"/>
            </w:tcBorders>
          </w:tcPr>
          <w:p w:rsidR="00485549" w:rsidRPr="00984CD1" w:rsidRDefault="00485549" w:rsidP="00042E5C">
            <w:pPr>
              <w:rPr>
                <w:lang w:eastAsia="en-US"/>
              </w:rPr>
            </w:pPr>
          </w:p>
        </w:tc>
        <w:tc>
          <w:tcPr>
            <w:tcW w:w="1701" w:type="dxa"/>
            <w:gridSpan w:val="2"/>
          </w:tcPr>
          <w:p w:rsidR="00485549" w:rsidRPr="00984CD1" w:rsidRDefault="00485549" w:rsidP="00042E5C">
            <w:pPr>
              <w:jc w:val="center"/>
              <w:rPr>
                <w:lang w:eastAsia="en-US"/>
              </w:rPr>
            </w:pPr>
            <w:r>
              <w:rPr>
                <w:lang w:eastAsia="en-US"/>
              </w:rPr>
              <w:t>0,00</w:t>
            </w:r>
          </w:p>
        </w:tc>
        <w:tc>
          <w:tcPr>
            <w:tcW w:w="1701" w:type="dxa"/>
            <w:gridSpan w:val="2"/>
          </w:tcPr>
          <w:p w:rsidR="00485549" w:rsidRPr="00984CD1" w:rsidRDefault="00485549" w:rsidP="00042E5C">
            <w:pPr>
              <w:jc w:val="center"/>
              <w:rPr>
                <w:lang w:eastAsia="en-US"/>
              </w:rPr>
            </w:pPr>
            <w:r>
              <w:rPr>
                <w:lang w:eastAsia="en-US"/>
              </w:rPr>
              <w:t>0,00</w:t>
            </w:r>
          </w:p>
        </w:tc>
        <w:tc>
          <w:tcPr>
            <w:tcW w:w="1701" w:type="dxa"/>
            <w:gridSpan w:val="2"/>
          </w:tcPr>
          <w:p w:rsidR="00485549" w:rsidRPr="00984CD1" w:rsidRDefault="00485549" w:rsidP="00042E5C">
            <w:pPr>
              <w:jc w:val="center"/>
              <w:rPr>
                <w:lang w:eastAsia="en-US"/>
              </w:rPr>
            </w:pPr>
            <w:r>
              <w:rPr>
                <w:lang w:eastAsia="en-US"/>
              </w:rPr>
              <w:t>0,00</w:t>
            </w:r>
          </w:p>
        </w:tc>
      </w:tr>
      <w:tr w:rsidR="00485549" w:rsidRPr="00984CD1" w:rsidTr="00042E5C">
        <w:trPr>
          <w:gridAfter w:val="1"/>
          <w:wAfter w:w="10" w:type="dxa"/>
        </w:trPr>
        <w:tc>
          <w:tcPr>
            <w:tcW w:w="709" w:type="dxa"/>
            <w:vMerge/>
            <w:tcBorders>
              <w:bottom w:val="single" w:sz="4" w:space="0" w:color="auto"/>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федеральный бюджет</w:t>
            </w:r>
          </w:p>
        </w:tc>
        <w:tc>
          <w:tcPr>
            <w:tcW w:w="1417" w:type="dxa"/>
            <w:vMerge/>
            <w:tcBorders>
              <w:top w:val="nil"/>
              <w:left w:val="single" w:sz="4" w:space="0" w:color="auto"/>
              <w:bottom w:val="single" w:sz="4" w:space="0" w:color="auto"/>
            </w:tcBorders>
          </w:tcPr>
          <w:p w:rsidR="00485549" w:rsidRPr="00984CD1" w:rsidRDefault="00485549" w:rsidP="00042E5C">
            <w:pPr>
              <w:rPr>
                <w:lang w:eastAsia="en-US"/>
              </w:rPr>
            </w:pPr>
          </w:p>
        </w:tc>
        <w:tc>
          <w:tcPr>
            <w:tcW w:w="1701" w:type="dxa"/>
            <w:gridSpan w:val="2"/>
            <w:tcBorders>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Pr>
          <w:p w:rsidR="00485549" w:rsidRPr="00984CD1" w:rsidRDefault="00485549" w:rsidP="00042E5C">
            <w:pPr>
              <w:jc w:val="center"/>
              <w:rPr>
                <w:lang w:eastAsia="en-US"/>
              </w:rPr>
            </w:pPr>
            <w:r>
              <w:rPr>
                <w:lang w:eastAsia="en-US"/>
              </w:rPr>
              <w:t>0,00</w:t>
            </w:r>
          </w:p>
        </w:tc>
        <w:tc>
          <w:tcPr>
            <w:tcW w:w="1701" w:type="dxa"/>
            <w:gridSpan w:val="2"/>
          </w:tcPr>
          <w:p w:rsidR="00485549" w:rsidRPr="00984CD1" w:rsidRDefault="00485549" w:rsidP="00042E5C">
            <w:pPr>
              <w:jc w:val="center"/>
              <w:rPr>
                <w:lang w:eastAsia="en-US"/>
              </w:rPr>
            </w:pPr>
            <w:r>
              <w:rPr>
                <w:lang w:eastAsia="en-US"/>
              </w:rPr>
              <w:t>0,00</w:t>
            </w:r>
          </w:p>
        </w:tc>
      </w:tr>
      <w:tr w:rsidR="00485549" w:rsidRPr="00984CD1" w:rsidTr="00042E5C">
        <w:trPr>
          <w:gridAfter w:val="1"/>
          <w:wAfter w:w="10" w:type="dxa"/>
        </w:trPr>
        <w:tc>
          <w:tcPr>
            <w:tcW w:w="709" w:type="dxa"/>
            <w:vMerge w:val="restart"/>
            <w:tcBorders>
              <w:right w:val="single" w:sz="4" w:space="0" w:color="auto"/>
            </w:tcBorders>
          </w:tcPr>
          <w:p w:rsidR="00485549" w:rsidRPr="00984CD1" w:rsidRDefault="00485549" w:rsidP="00042E5C">
            <w:pPr>
              <w:rPr>
                <w:lang w:eastAsia="en-US"/>
              </w:rPr>
            </w:pPr>
            <w:r w:rsidRPr="00984CD1">
              <w:rPr>
                <w:lang w:eastAsia="en-US"/>
              </w:rPr>
              <w:t>2.</w:t>
            </w:r>
          </w:p>
        </w:tc>
        <w:tc>
          <w:tcPr>
            <w:tcW w:w="3544" w:type="dxa"/>
            <w:tcBorders>
              <w:top w:val="single" w:sz="4" w:space="0" w:color="auto"/>
              <w:right w:val="single" w:sz="4" w:space="0" w:color="auto"/>
            </w:tcBorders>
          </w:tcPr>
          <w:p w:rsidR="00485549" w:rsidRPr="00984CD1" w:rsidRDefault="00485549" w:rsidP="00042E5C">
            <w:pPr>
              <w:jc w:val="both"/>
            </w:pPr>
            <w:r w:rsidRPr="00984CD1">
              <w:t xml:space="preserve">Направление расходов </w:t>
            </w:r>
          </w:p>
          <w:p w:rsidR="00485549" w:rsidRPr="00984CD1" w:rsidRDefault="00485549" w:rsidP="00042E5C">
            <w:pPr>
              <w:jc w:val="both"/>
            </w:pPr>
            <w:r w:rsidRPr="00984CD1">
              <w:rPr>
                <w:lang w:eastAsia="en-US"/>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7" w:type="dxa"/>
            <w:vMerge w:val="restart"/>
            <w:tcBorders>
              <w:top w:val="single" w:sz="4" w:space="0" w:color="auto"/>
              <w:left w:val="single" w:sz="4" w:space="0" w:color="auto"/>
            </w:tcBorders>
          </w:tcPr>
          <w:p w:rsidR="00485549" w:rsidRPr="00984CD1" w:rsidRDefault="00485549" w:rsidP="00042E5C">
            <w:pPr>
              <w:jc w:val="center"/>
              <w:rPr>
                <w:lang w:eastAsia="en-US"/>
              </w:rPr>
            </w:pPr>
            <w:r w:rsidRPr="00984CD1">
              <w:rPr>
                <w:lang w:eastAsia="en-US"/>
              </w:rPr>
              <w:t>Отдел</w:t>
            </w:r>
          </w:p>
          <w:p w:rsidR="00485549" w:rsidRPr="00984CD1" w:rsidRDefault="00C577B4" w:rsidP="00042E5C">
            <w:pPr>
              <w:jc w:val="center"/>
              <w:rPr>
                <w:lang w:eastAsia="en-US"/>
              </w:rPr>
            </w:pPr>
            <w:r w:rsidRPr="00984CD1">
              <w:rPr>
                <w:lang w:eastAsia="en-US"/>
              </w:rPr>
              <w:t>О</w:t>
            </w:r>
            <w:r w:rsidR="00485549" w:rsidRPr="00984CD1">
              <w:rPr>
                <w:lang w:eastAsia="en-US"/>
              </w:rPr>
              <w:t>бразова</w:t>
            </w:r>
            <w:r>
              <w:rPr>
                <w:lang w:eastAsia="en-US"/>
              </w:rPr>
              <w:t>-</w:t>
            </w:r>
            <w:r w:rsidR="00485549" w:rsidRPr="00984CD1">
              <w:rPr>
                <w:lang w:eastAsia="en-US"/>
              </w:rPr>
              <w:t>ния админист</w:t>
            </w:r>
            <w:r>
              <w:rPr>
                <w:lang w:eastAsia="en-US"/>
              </w:rPr>
              <w:t>-</w:t>
            </w:r>
            <w:r w:rsidR="00485549" w:rsidRPr="00984CD1">
              <w:rPr>
                <w:lang w:eastAsia="en-US"/>
              </w:rPr>
              <w:t>рации городского округа Вичуга</w:t>
            </w:r>
          </w:p>
        </w:tc>
        <w:tc>
          <w:tcPr>
            <w:tcW w:w="1701" w:type="dxa"/>
            <w:gridSpan w:val="2"/>
            <w:tcBorders>
              <w:top w:val="single" w:sz="4" w:space="0" w:color="auto"/>
            </w:tcBorders>
          </w:tcPr>
          <w:p w:rsidR="00485549" w:rsidRPr="00994EB2" w:rsidRDefault="00485549" w:rsidP="00042E5C">
            <w:pPr>
              <w:jc w:val="center"/>
              <w:rPr>
                <w:lang w:eastAsia="en-US"/>
              </w:rPr>
            </w:pPr>
            <w:r w:rsidRPr="005B4A94">
              <w:t>2 378 565,51</w:t>
            </w:r>
          </w:p>
        </w:tc>
        <w:tc>
          <w:tcPr>
            <w:tcW w:w="1701" w:type="dxa"/>
            <w:gridSpan w:val="2"/>
          </w:tcPr>
          <w:p w:rsidR="00485549" w:rsidRPr="00994EB2" w:rsidRDefault="00485549" w:rsidP="00042E5C">
            <w:pPr>
              <w:rPr>
                <w:lang w:eastAsia="en-US"/>
              </w:rPr>
            </w:pPr>
            <w:r w:rsidRPr="005B4A94">
              <w:t>2 378 565,51</w:t>
            </w:r>
          </w:p>
        </w:tc>
        <w:tc>
          <w:tcPr>
            <w:tcW w:w="1701" w:type="dxa"/>
            <w:gridSpan w:val="2"/>
          </w:tcPr>
          <w:p w:rsidR="00485549" w:rsidRPr="00994EB2" w:rsidRDefault="00485549" w:rsidP="00042E5C">
            <w:pPr>
              <w:jc w:val="center"/>
              <w:rPr>
                <w:lang w:eastAsia="en-US"/>
              </w:rPr>
            </w:pPr>
            <w:r w:rsidRPr="005B4A94">
              <w:t>2 378 565,51</w:t>
            </w:r>
          </w:p>
        </w:tc>
      </w:tr>
      <w:tr w:rsidR="00485549" w:rsidRPr="00984CD1" w:rsidTr="00042E5C">
        <w:trPr>
          <w:gridAfter w:val="1"/>
          <w:wAfter w:w="10" w:type="dxa"/>
        </w:trPr>
        <w:tc>
          <w:tcPr>
            <w:tcW w:w="709" w:type="dxa"/>
            <w:vMerge/>
            <w:tcBorders>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бюджет городского округа</w:t>
            </w:r>
          </w:p>
        </w:tc>
        <w:tc>
          <w:tcPr>
            <w:tcW w:w="1417" w:type="dxa"/>
            <w:vMerge/>
            <w:tcBorders>
              <w:top w:val="nil"/>
              <w:left w:val="single" w:sz="4" w:space="0" w:color="auto"/>
            </w:tcBorders>
          </w:tcPr>
          <w:p w:rsidR="00485549" w:rsidRPr="00984CD1" w:rsidRDefault="00485549" w:rsidP="00042E5C">
            <w:pPr>
              <w:rPr>
                <w:lang w:eastAsia="en-US"/>
              </w:rPr>
            </w:pPr>
          </w:p>
        </w:tc>
        <w:tc>
          <w:tcPr>
            <w:tcW w:w="1701" w:type="dxa"/>
            <w:gridSpan w:val="2"/>
          </w:tcPr>
          <w:p w:rsidR="00485549" w:rsidRPr="00994EB2" w:rsidRDefault="00485549" w:rsidP="00042E5C">
            <w:pPr>
              <w:jc w:val="center"/>
              <w:rPr>
                <w:lang w:eastAsia="en-US"/>
              </w:rPr>
            </w:pPr>
            <w:r>
              <w:rPr>
                <w:lang w:eastAsia="en-US"/>
              </w:rPr>
              <w:t>0,00</w:t>
            </w:r>
          </w:p>
        </w:tc>
        <w:tc>
          <w:tcPr>
            <w:tcW w:w="1701" w:type="dxa"/>
            <w:gridSpan w:val="2"/>
          </w:tcPr>
          <w:p w:rsidR="00485549" w:rsidRPr="00994EB2" w:rsidRDefault="00485549" w:rsidP="00042E5C">
            <w:pPr>
              <w:jc w:val="center"/>
              <w:rPr>
                <w:lang w:eastAsia="en-US"/>
              </w:rPr>
            </w:pPr>
            <w:r>
              <w:rPr>
                <w:lang w:eastAsia="en-US"/>
              </w:rPr>
              <w:t>0,00</w:t>
            </w:r>
          </w:p>
        </w:tc>
        <w:tc>
          <w:tcPr>
            <w:tcW w:w="1701" w:type="dxa"/>
            <w:gridSpan w:val="2"/>
          </w:tcPr>
          <w:p w:rsidR="00485549" w:rsidRPr="00994EB2" w:rsidRDefault="00485549" w:rsidP="00042E5C">
            <w:pPr>
              <w:jc w:val="center"/>
              <w:rPr>
                <w:lang w:eastAsia="en-US"/>
              </w:rPr>
            </w:pPr>
            <w:r>
              <w:rPr>
                <w:lang w:eastAsia="en-US"/>
              </w:rPr>
              <w:t>0,00</w:t>
            </w:r>
          </w:p>
        </w:tc>
      </w:tr>
      <w:tr w:rsidR="00485549" w:rsidRPr="00984CD1" w:rsidTr="00042E5C">
        <w:trPr>
          <w:gridAfter w:val="1"/>
          <w:wAfter w:w="10" w:type="dxa"/>
        </w:trPr>
        <w:tc>
          <w:tcPr>
            <w:tcW w:w="709" w:type="dxa"/>
            <w:vMerge/>
            <w:tcBorders>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областной бюджет</w:t>
            </w:r>
          </w:p>
        </w:tc>
        <w:tc>
          <w:tcPr>
            <w:tcW w:w="1417" w:type="dxa"/>
            <w:vMerge/>
            <w:tcBorders>
              <w:top w:val="nil"/>
              <w:left w:val="single" w:sz="4" w:space="0" w:color="auto"/>
            </w:tcBorders>
          </w:tcPr>
          <w:p w:rsidR="00485549" w:rsidRPr="00984CD1" w:rsidRDefault="00485549" w:rsidP="00042E5C">
            <w:pPr>
              <w:rPr>
                <w:lang w:eastAsia="en-US"/>
              </w:rPr>
            </w:pPr>
          </w:p>
        </w:tc>
        <w:tc>
          <w:tcPr>
            <w:tcW w:w="1701" w:type="dxa"/>
            <w:gridSpan w:val="2"/>
            <w:tcBorders>
              <w:top w:val="single" w:sz="4" w:space="0" w:color="auto"/>
            </w:tcBorders>
          </w:tcPr>
          <w:p w:rsidR="00485549" w:rsidRPr="00994EB2" w:rsidRDefault="00485549" w:rsidP="00042E5C">
            <w:pPr>
              <w:jc w:val="center"/>
              <w:rPr>
                <w:lang w:eastAsia="en-US"/>
              </w:rPr>
            </w:pPr>
            <w:r w:rsidRPr="00994EB2">
              <w:rPr>
                <w:lang w:eastAsia="en-US"/>
              </w:rPr>
              <w:t>2 378 565,51</w:t>
            </w:r>
          </w:p>
        </w:tc>
        <w:tc>
          <w:tcPr>
            <w:tcW w:w="1701" w:type="dxa"/>
            <w:gridSpan w:val="2"/>
          </w:tcPr>
          <w:p w:rsidR="00485549" w:rsidRPr="00994EB2" w:rsidRDefault="00485549" w:rsidP="00042E5C">
            <w:pPr>
              <w:jc w:val="center"/>
              <w:rPr>
                <w:lang w:eastAsia="en-US"/>
              </w:rPr>
            </w:pPr>
            <w:r w:rsidRPr="00994EB2">
              <w:rPr>
                <w:lang w:eastAsia="en-US"/>
              </w:rPr>
              <w:t>2 378 565,51</w:t>
            </w:r>
          </w:p>
        </w:tc>
        <w:tc>
          <w:tcPr>
            <w:tcW w:w="1701" w:type="dxa"/>
            <w:gridSpan w:val="2"/>
          </w:tcPr>
          <w:p w:rsidR="00485549" w:rsidRPr="00994EB2" w:rsidRDefault="00485549" w:rsidP="00042E5C">
            <w:pPr>
              <w:jc w:val="center"/>
              <w:rPr>
                <w:lang w:eastAsia="en-US"/>
              </w:rPr>
            </w:pPr>
            <w:r w:rsidRPr="00994EB2">
              <w:rPr>
                <w:lang w:eastAsia="en-US"/>
              </w:rPr>
              <w:t>2 378 565,51</w:t>
            </w:r>
          </w:p>
        </w:tc>
      </w:tr>
      <w:tr w:rsidR="00485549" w:rsidRPr="00984CD1" w:rsidTr="00042E5C">
        <w:trPr>
          <w:gridAfter w:val="1"/>
          <w:wAfter w:w="10" w:type="dxa"/>
        </w:trPr>
        <w:tc>
          <w:tcPr>
            <w:tcW w:w="709" w:type="dxa"/>
            <w:vMerge/>
            <w:tcBorders>
              <w:bottom w:val="single" w:sz="4" w:space="0" w:color="auto"/>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федеральный бюджет</w:t>
            </w:r>
          </w:p>
        </w:tc>
        <w:tc>
          <w:tcPr>
            <w:tcW w:w="1417" w:type="dxa"/>
            <w:vMerge/>
            <w:tcBorders>
              <w:top w:val="nil"/>
              <w:left w:val="single" w:sz="4" w:space="0" w:color="auto"/>
            </w:tcBorders>
          </w:tcPr>
          <w:p w:rsidR="00485549" w:rsidRPr="00984CD1" w:rsidRDefault="00485549" w:rsidP="00042E5C">
            <w:pPr>
              <w:rPr>
                <w:lang w:eastAsia="en-US"/>
              </w:rPr>
            </w:pPr>
          </w:p>
        </w:tc>
        <w:tc>
          <w:tcPr>
            <w:tcW w:w="1701" w:type="dxa"/>
            <w:gridSpan w:val="2"/>
          </w:tcPr>
          <w:p w:rsidR="00485549" w:rsidRPr="00994EB2" w:rsidRDefault="00485549" w:rsidP="00042E5C">
            <w:pPr>
              <w:jc w:val="center"/>
              <w:rPr>
                <w:lang w:eastAsia="en-US"/>
              </w:rPr>
            </w:pPr>
            <w:r>
              <w:rPr>
                <w:lang w:eastAsia="en-US"/>
              </w:rPr>
              <w:t>0,00</w:t>
            </w:r>
          </w:p>
        </w:tc>
        <w:tc>
          <w:tcPr>
            <w:tcW w:w="1701" w:type="dxa"/>
            <w:gridSpan w:val="2"/>
          </w:tcPr>
          <w:p w:rsidR="00485549" w:rsidRPr="00994EB2" w:rsidRDefault="00485549" w:rsidP="00042E5C">
            <w:pPr>
              <w:jc w:val="center"/>
              <w:rPr>
                <w:lang w:eastAsia="en-US"/>
              </w:rPr>
            </w:pPr>
            <w:r>
              <w:rPr>
                <w:lang w:eastAsia="en-US"/>
              </w:rPr>
              <w:t>0,00</w:t>
            </w:r>
          </w:p>
        </w:tc>
        <w:tc>
          <w:tcPr>
            <w:tcW w:w="1701" w:type="dxa"/>
            <w:gridSpan w:val="2"/>
          </w:tcPr>
          <w:p w:rsidR="00485549" w:rsidRPr="00994EB2" w:rsidRDefault="00485549" w:rsidP="00042E5C">
            <w:pPr>
              <w:jc w:val="center"/>
              <w:rPr>
                <w:lang w:eastAsia="en-US"/>
              </w:rPr>
            </w:pPr>
            <w:r>
              <w:rPr>
                <w:lang w:eastAsia="en-US"/>
              </w:rPr>
              <w:t>0,00</w:t>
            </w:r>
          </w:p>
        </w:tc>
      </w:tr>
      <w:tr w:rsidR="00485549" w:rsidRPr="00984CD1" w:rsidTr="00042E5C">
        <w:trPr>
          <w:gridAfter w:val="1"/>
          <w:wAfter w:w="10" w:type="dxa"/>
          <w:trHeight w:val="333"/>
        </w:trPr>
        <w:tc>
          <w:tcPr>
            <w:tcW w:w="709" w:type="dxa"/>
            <w:vMerge w:val="restart"/>
            <w:tcBorders>
              <w:right w:val="single" w:sz="4" w:space="0" w:color="auto"/>
            </w:tcBorders>
          </w:tcPr>
          <w:p w:rsidR="00485549" w:rsidRPr="00984CD1" w:rsidRDefault="00485549" w:rsidP="00042E5C">
            <w:pPr>
              <w:rPr>
                <w:lang w:eastAsia="en-US"/>
              </w:rPr>
            </w:pPr>
            <w:r w:rsidRPr="00984CD1">
              <w:rPr>
                <w:lang w:eastAsia="en-US"/>
              </w:rPr>
              <w:t>3.</w:t>
            </w:r>
          </w:p>
        </w:tc>
        <w:tc>
          <w:tcPr>
            <w:tcW w:w="3544" w:type="dxa"/>
            <w:tcBorders>
              <w:left w:val="single" w:sz="4" w:space="0" w:color="auto"/>
              <w:right w:val="single" w:sz="4" w:space="0" w:color="auto"/>
            </w:tcBorders>
          </w:tcPr>
          <w:p w:rsidR="00485549" w:rsidRPr="00984CD1" w:rsidRDefault="00485549" w:rsidP="00042E5C">
            <w:pPr>
              <w:jc w:val="both"/>
            </w:pPr>
            <w:r w:rsidRPr="00984CD1">
              <w:t xml:space="preserve">Направление расходов </w:t>
            </w:r>
          </w:p>
          <w:p w:rsidR="00485549" w:rsidRPr="00984CD1" w:rsidRDefault="00485549" w:rsidP="00042E5C">
            <w:pPr>
              <w:jc w:val="both"/>
              <w:outlineLvl w:val="0"/>
            </w:pPr>
            <w:r w:rsidRPr="00984CD1">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tcBorders>
              <w:top w:val="nil"/>
              <w:left w:val="single" w:sz="4" w:space="0" w:color="auto"/>
              <w:bottom w:val="nil"/>
            </w:tcBorders>
            <w:vAlign w:val="center"/>
          </w:tcPr>
          <w:p w:rsidR="00485549" w:rsidRPr="00984CD1" w:rsidRDefault="00485549" w:rsidP="00042E5C">
            <w:pPr>
              <w:jc w:val="center"/>
              <w:rPr>
                <w:lang w:eastAsia="en-US"/>
              </w:rPr>
            </w:pPr>
            <w:r w:rsidRPr="00984CD1">
              <w:rPr>
                <w:lang w:eastAsia="en-US"/>
              </w:rPr>
              <w:t>Отдел</w:t>
            </w:r>
          </w:p>
          <w:p w:rsidR="00485549" w:rsidRPr="00984CD1" w:rsidRDefault="00C577B4" w:rsidP="00042E5C">
            <w:pPr>
              <w:jc w:val="center"/>
              <w:rPr>
                <w:lang w:eastAsia="en-US"/>
              </w:rPr>
            </w:pPr>
            <w:r w:rsidRPr="00984CD1">
              <w:rPr>
                <w:lang w:eastAsia="en-US"/>
              </w:rPr>
              <w:t>О</w:t>
            </w:r>
            <w:r w:rsidR="00485549" w:rsidRPr="00984CD1">
              <w:rPr>
                <w:lang w:eastAsia="en-US"/>
              </w:rPr>
              <w:t>бразова</w:t>
            </w:r>
            <w:r>
              <w:rPr>
                <w:lang w:eastAsia="en-US"/>
              </w:rPr>
              <w:t>-</w:t>
            </w:r>
            <w:r w:rsidR="00485549" w:rsidRPr="00984CD1">
              <w:rPr>
                <w:lang w:eastAsia="en-US"/>
              </w:rPr>
              <w:t>ния админист</w:t>
            </w:r>
            <w:r>
              <w:rPr>
                <w:lang w:eastAsia="en-US"/>
              </w:rPr>
              <w:t>-</w:t>
            </w:r>
            <w:r w:rsidR="00485549" w:rsidRPr="00984CD1">
              <w:rPr>
                <w:lang w:eastAsia="en-US"/>
              </w:rPr>
              <w:t>рации городского округа Вичуга</w:t>
            </w:r>
          </w:p>
        </w:tc>
        <w:tc>
          <w:tcPr>
            <w:tcW w:w="1701" w:type="dxa"/>
            <w:gridSpan w:val="2"/>
          </w:tcPr>
          <w:p w:rsidR="00485549" w:rsidRPr="00984CD1" w:rsidRDefault="00485549" w:rsidP="00042E5C">
            <w:pPr>
              <w:jc w:val="center"/>
            </w:pPr>
            <w:r>
              <w:t>18 233 916,20</w:t>
            </w:r>
          </w:p>
        </w:tc>
        <w:tc>
          <w:tcPr>
            <w:tcW w:w="1701" w:type="dxa"/>
            <w:gridSpan w:val="2"/>
          </w:tcPr>
          <w:p w:rsidR="00485549" w:rsidRPr="00984CD1" w:rsidRDefault="00485549" w:rsidP="00042E5C">
            <w:pPr>
              <w:jc w:val="center"/>
            </w:pPr>
            <w:r>
              <w:t>16 413 614,49</w:t>
            </w:r>
          </w:p>
        </w:tc>
        <w:tc>
          <w:tcPr>
            <w:tcW w:w="1701" w:type="dxa"/>
            <w:gridSpan w:val="2"/>
          </w:tcPr>
          <w:p w:rsidR="00485549" w:rsidRPr="00984CD1" w:rsidRDefault="00485549" w:rsidP="00042E5C">
            <w:pPr>
              <w:jc w:val="center"/>
            </w:pPr>
            <w:r>
              <w:t>15 684 816,02</w:t>
            </w:r>
          </w:p>
        </w:tc>
      </w:tr>
      <w:tr w:rsidR="00485549" w:rsidRPr="00984CD1" w:rsidTr="00042E5C">
        <w:trPr>
          <w:gridAfter w:val="1"/>
          <w:wAfter w:w="10" w:type="dxa"/>
          <w:trHeight w:val="345"/>
        </w:trPr>
        <w:tc>
          <w:tcPr>
            <w:tcW w:w="709" w:type="dxa"/>
            <w:vMerge/>
            <w:tcBorders>
              <w:right w:val="single" w:sz="4" w:space="0" w:color="auto"/>
            </w:tcBorders>
          </w:tcPr>
          <w:p w:rsidR="00485549" w:rsidRPr="00984CD1" w:rsidRDefault="00485549" w:rsidP="00042E5C">
            <w:pPr>
              <w:rPr>
                <w:lang w:eastAsia="en-US"/>
              </w:rPr>
            </w:pPr>
          </w:p>
        </w:tc>
        <w:tc>
          <w:tcPr>
            <w:tcW w:w="3544" w:type="dxa"/>
            <w:tcBorders>
              <w:left w:val="single" w:sz="4" w:space="0" w:color="auto"/>
              <w:right w:val="single" w:sz="4" w:space="0" w:color="auto"/>
            </w:tcBorders>
          </w:tcPr>
          <w:p w:rsidR="00485549" w:rsidRPr="00984CD1" w:rsidRDefault="00485549" w:rsidP="00042E5C">
            <w:pPr>
              <w:rPr>
                <w:lang w:eastAsia="en-US"/>
              </w:rPr>
            </w:pPr>
            <w:r w:rsidRPr="00984CD1">
              <w:rPr>
                <w:lang w:eastAsia="en-US"/>
              </w:rPr>
              <w:t>-  бюджет городского округа</w:t>
            </w:r>
          </w:p>
        </w:tc>
        <w:tc>
          <w:tcPr>
            <w:tcW w:w="1417" w:type="dxa"/>
            <w:tcBorders>
              <w:top w:val="nil"/>
              <w:left w:val="single" w:sz="4" w:space="0" w:color="auto"/>
              <w:bottom w:val="nil"/>
            </w:tcBorders>
            <w:vAlign w:val="center"/>
          </w:tcPr>
          <w:p w:rsidR="00485549" w:rsidRPr="00984CD1" w:rsidRDefault="00485549" w:rsidP="00042E5C">
            <w:pPr>
              <w:rPr>
                <w:lang w:eastAsia="en-US"/>
              </w:rPr>
            </w:pPr>
          </w:p>
        </w:tc>
        <w:tc>
          <w:tcPr>
            <w:tcW w:w="1701" w:type="dxa"/>
            <w:gridSpan w:val="2"/>
          </w:tcPr>
          <w:p w:rsidR="00485549" w:rsidRPr="00984CD1" w:rsidRDefault="00485549" w:rsidP="00042E5C">
            <w:pPr>
              <w:jc w:val="center"/>
              <w:rPr>
                <w:lang w:eastAsia="en-US"/>
              </w:rPr>
            </w:pPr>
            <w:r>
              <w:rPr>
                <w:lang w:eastAsia="en-US"/>
              </w:rPr>
              <w:t>66 931,00</w:t>
            </w:r>
          </w:p>
        </w:tc>
        <w:tc>
          <w:tcPr>
            <w:tcW w:w="1701" w:type="dxa"/>
            <w:gridSpan w:val="2"/>
          </w:tcPr>
          <w:p w:rsidR="00485549" w:rsidRPr="00984CD1" w:rsidRDefault="00485549" w:rsidP="00042E5C">
            <w:pPr>
              <w:jc w:val="center"/>
              <w:rPr>
                <w:lang w:eastAsia="en-US"/>
              </w:rPr>
            </w:pPr>
            <w:r>
              <w:rPr>
                <w:lang w:eastAsia="en-US"/>
              </w:rPr>
              <w:t>77 382,15</w:t>
            </w:r>
          </w:p>
        </w:tc>
        <w:tc>
          <w:tcPr>
            <w:tcW w:w="1701" w:type="dxa"/>
            <w:gridSpan w:val="2"/>
          </w:tcPr>
          <w:p w:rsidR="00485549" w:rsidRPr="00984CD1" w:rsidRDefault="00485549" w:rsidP="00042E5C">
            <w:pPr>
              <w:jc w:val="center"/>
              <w:rPr>
                <w:lang w:eastAsia="en-US"/>
              </w:rPr>
            </w:pPr>
            <w:r>
              <w:rPr>
                <w:lang w:eastAsia="en-US"/>
              </w:rPr>
              <w:t>82 119,46</w:t>
            </w:r>
          </w:p>
        </w:tc>
      </w:tr>
      <w:tr w:rsidR="00485549" w:rsidRPr="00984CD1" w:rsidTr="00042E5C">
        <w:trPr>
          <w:gridAfter w:val="1"/>
          <w:wAfter w:w="10" w:type="dxa"/>
          <w:trHeight w:val="305"/>
        </w:trPr>
        <w:tc>
          <w:tcPr>
            <w:tcW w:w="709" w:type="dxa"/>
            <w:vMerge/>
            <w:tcBorders>
              <w:right w:val="single" w:sz="4" w:space="0" w:color="auto"/>
            </w:tcBorders>
          </w:tcPr>
          <w:p w:rsidR="00485549" w:rsidRPr="00984CD1" w:rsidRDefault="00485549" w:rsidP="00042E5C">
            <w:pPr>
              <w:rPr>
                <w:lang w:eastAsia="en-US"/>
              </w:rPr>
            </w:pPr>
          </w:p>
        </w:tc>
        <w:tc>
          <w:tcPr>
            <w:tcW w:w="3544" w:type="dxa"/>
            <w:tcBorders>
              <w:left w:val="single" w:sz="4" w:space="0" w:color="auto"/>
              <w:right w:val="single" w:sz="4" w:space="0" w:color="auto"/>
            </w:tcBorders>
          </w:tcPr>
          <w:p w:rsidR="00485549" w:rsidRPr="00984CD1" w:rsidRDefault="00485549" w:rsidP="00042E5C">
            <w:pPr>
              <w:rPr>
                <w:lang w:eastAsia="en-US"/>
              </w:rPr>
            </w:pPr>
            <w:r w:rsidRPr="00984CD1">
              <w:rPr>
                <w:lang w:eastAsia="en-US"/>
              </w:rPr>
              <w:t>- областной бюджет</w:t>
            </w:r>
          </w:p>
        </w:tc>
        <w:tc>
          <w:tcPr>
            <w:tcW w:w="1417" w:type="dxa"/>
            <w:tcBorders>
              <w:top w:val="nil"/>
              <w:left w:val="single" w:sz="4" w:space="0" w:color="auto"/>
              <w:bottom w:val="nil"/>
            </w:tcBorders>
            <w:vAlign w:val="center"/>
          </w:tcPr>
          <w:p w:rsidR="00485549" w:rsidRPr="00984CD1" w:rsidRDefault="00485549" w:rsidP="00042E5C">
            <w:pPr>
              <w:rPr>
                <w:lang w:eastAsia="en-US"/>
              </w:rPr>
            </w:pPr>
          </w:p>
        </w:tc>
        <w:tc>
          <w:tcPr>
            <w:tcW w:w="1701" w:type="dxa"/>
            <w:gridSpan w:val="2"/>
          </w:tcPr>
          <w:p w:rsidR="00485549" w:rsidRPr="00984CD1" w:rsidRDefault="00485549" w:rsidP="00042E5C">
            <w:pPr>
              <w:jc w:val="center"/>
            </w:pPr>
            <w:r>
              <w:t>1 271 688,96</w:t>
            </w:r>
          </w:p>
        </w:tc>
        <w:tc>
          <w:tcPr>
            <w:tcW w:w="1701" w:type="dxa"/>
            <w:gridSpan w:val="2"/>
          </w:tcPr>
          <w:p w:rsidR="00485549" w:rsidRPr="00984CD1" w:rsidRDefault="00485549" w:rsidP="00042E5C">
            <w:pPr>
              <w:jc w:val="center"/>
            </w:pPr>
            <w:r>
              <w:t>1 470 260,91</w:t>
            </w:r>
          </w:p>
        </w:tc>
        <w:tc>
          <w:tcPr>
            <w:tcW w:w="1701" w:type="dxa"/>
            <w:gridSpan w:val="2"/>
          </w:tcPr>
          <w:p w:rsidR="00485549" w:rsidRPr="00984CD1" w:rsidRDefault="00485549" w:rsidP="00042E5C">
            <w:pPr>
              <w:jc w:val="center"/>
            </w:pPr>
            <w:r>
              <w:t>1 560 269,66</w:t>
            </w:r>
          </w:p>
        </w:tc>
      </w:tr>
      <w:tr w:rsidR="00485549" w:rsidRPr="00984CD1" w:rsidTr="00042E5C">
        <w:trPr>
          <w:gridAfter w:val="1"/>
          <w:wAfter w:w="10" w:type="dxa"/>
          <w:trHeight w:val="333"/>
        </w:trPr>
        <w:tc>
          <w:tcPr>
            <w:tcW w:w="709" w:type="dxa"/>
            <w:vMerge/>
            <w:tcBorders>
              <w:bottom w:val="single" w:sz="4" w:space="0" w:color="auto"/>
              <w:right w:val="single" w:sz="4" w:space="0" w:color="auto"/>
            </w:tcBorders>
          </w:tcPr>
          <w:p w:rsidR="00485549" w:rsidRPr="00984CD1" w:rsidRDefault="00485549" w:rsidP="00042E5C">
            <w:pPr>
              <w:rPr>
                <w:lang w:eastAsia="en-US"/>
              </w:rPr>
            </w:pPr>
          </w:p>
        </w:tc>
        <w:tc>
          <w:tcPr>
            <w:tcW w:w="3544" w:type="dxa"/>
            <w:tcBorders>
              <w:left w:val="single" w:sz="4" w:space="0" w:color="auto"/>
              <w:bottom w:val="single" w:sz="4" w:space="0" w:color="auto"/>
              <w:right w:val="single" w:sz="4" w:space="0" w:color="auto"/>
            </w:tcBorders>
          </w:tcPr>
          <w:p w:rsidR="00485549" w:rsidRPr="00984CD1" w:rsidRDefault="00485549" w:rsidP="00042E5C">
            <w:pPr>
              <w:rPr>
                <w:lang w:eastAsia="en-US"/>
              </w:rPr>
            </w:pPr>
            <w:r w:rsidRPr="00984CD1">
              <w:rPr>
                <w:lang w:eastAsia="en-US"/>
              </w:rPr>
              <w:t>- федеральный бюджет</w:t>
            </w:r>
          </w:p>
        </w:tc>
        <w:tc>
          <w:tcPr>
            <w:tcW w:w="1417" w:type="dxa"/>
            <w:tcBorders>
              <w:top w:val="nil"/>
              <w:left w:val="single" w:sz="4" w:space="0" w:color="auto"/>
              <w:bottom w:val="single" w:sz="4" w:space="0" w:color="auto"/>
            </w:tcBorders>
            <w:vAlign w:val="center"/>
          </w:tcPr>
          <w:p w:rsidR="00485549" w:rsidRPr="00984CD1" w:rsidRDefault="00485549" w:rsidP="00042E5C">
            <w:pPr>
              <w:rPr>
                <w:lang w:eastAsia="en-US"/>
              </w:rPr>
            </w:pPr>
          </w:p>
        </w:tc>
        <w:tc>
          <w:tcPr>
            <w:tcW w:w="1701" w:type="dxa"/>
            <w:gridSpan w:val="2"/>
            <w:tcBorders>
              <w:bottom w:val="single" w:sz="4" w:space="0" w:color="auto"/>
            </w:tcBorders>
          </w:tcPr>
          <w:p w:rsidR="00485549" w:rsidRPr="00984CD1" w:rsidRDefault="00485549" w:rsidP="00042E5C">
            <w:pPr>
              <w:jc w:val="center"/>
              <w:rPr>
                <w:lang w:eastAsia="en-US"/>
              </w:rPr>
            </w:pPr>
            <w:r>
              <w:rPr>
                <w:lang w:eastAsia="en-US"/>
              </w:rPr>
              <w:t>16 895 296,24</w:t>
            </w:r>
          </w:p>
        </w:tc>
        <w:tc>
          <w:tcPr>
            <w:tcW w:w="1701" w:type="dxa"/>
            <w:gridSpan w:val="2"/>
            <w:tcBorders>
              <w:bottom w:val="single" w:sz="4" w:space="0" w:color="auto"/>
            </w:tcBorders>
          </w:tcPr>
          <w:p w:rsidR="00485549" w:rsidRPr="00984CD1" w:rsidRDefault="00485549" w:rsidP="00042E5C">
            <w:pPr>
              <w:jc w:val="center"/>
              <w:rPr>
                <w:lang w:eastAsia="en-US"/>
              </w:rPr>
            </w:pPr>
            <w:r>
              <w:rPr>
                <w:lang w:eastAsia="en-US"/>
              </w:rPr>
              <w:t>14 865 971,43</w:t>
            </w:r>
          </w:p>
        </w:tc>
        <w:tc>
          <w:tcPr>
            <w:tcW w:w="1701" w:type="dxa"/>
            <w:gridSpan w:val="2"/>
          </w:tcPr>
          <w:p w:rsidR="00485549" w:rsidRPr="00984CD1" w:rsidRDefault="00485549" w:rsidP="00042E5C">
            <w:pPr>
              <w:jc w:val="center"/>
              <w:rPr>
                <w:lang w:eastAsia="en-US"/>
              </w:rPr>
            </w:pPr>
            <w:r>
              <w:rPr>
                <w:lang w:eastAsia="en-US"/>
              </w:rPr>
              <w:t>14 042 426,90</w:t>
            </w:r>
          </w:p>
        </w:tc>
      </w:tr>
      <w:tr w:rsidR="00485549" w:rsidRPr="00984CD1" w:rsidTr="00042E5C">
        <w:trPr>
          <w:gridAfter w:val="1"/>
          <w:wAfter w:w="10" w:type="dxa"/>
          <w:trHeight w:val="333"/>
        </w:trPr>
        <w:tc>
          <w:tcPr>
            <w:tcW w:w="709" w:type="dxa"/>
            <w:vMerge w:val="restart"/>
            <w:tcBorders>
              <w:top w:val="single" w:sz="4" w:space="0" w:color="auto"/>
              <w:right w:val="single" w:sz="4" w:space="0" w:color="auto"/>
            </w:tcBorders>
          </w:tcPr>
          <w:p w:rsidR="00485549" w:rsidRPr="00984CD1" w:rsidRDefault="00485549" w:rsidP="00042E5C">
            <w:pPr>
              <w:rPr>
                <w:lang w:eastAsia="en-US"/>
              </w:rPr>
            </w:pPr>
            <w:r w:rsidRPr="00984CD1">
              <w:rPr>
                <w:lang w:eastAsia="en-US"/>
              </w:rPr>
              <w:t>4.</w:t>
            </w:r>
          </w:p>
        </w:tc>
        <w:tc>
          <w:tcPr>
            <w:tcW w:w="3544" w:type="dxa"/>
            <w:tcBorders>
              <w:top w:val="single" w:sz="4" w:space="0" w:color="auto"/>
              <w:left w:val="single" w:sz="4" w:space="0" w:color="auto"/>
              <w:bottom w:val="single" w:sz="4" w:space="0" w:color="auto"/>
              <w:right w:val="single" w:sz="4" w:space="0" w:color="auto"/>
            </w:tcBorders>
          </w:tcPr>
          <w:p w:rsidR="00485549" w:rsidRPr="00984CD1" w:rsidRDefault="00485549" w:rsidP="00042E5C">
            <w:pPr>
              <w:jc w:val="both"/>
            </w:pPr>
            <w:r w:rsidRPr="00984CD1">
              <w:t xml:space="preserve">Направление расходов </w:t>
            </w:r>
          </w:p>
          <w:p w:rsidR="00485549" w:rsidRPr="00984CD1" w:rsidRDefault="00485549" w:rsidP="00042E5C">
            <w:pPr>
              <w:jc w:val="both"/>
              <w:outlineLvl w:val="0"/>
            </w:pPr>
            <w:r w:rsidRPr="00984CD1">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417" w:type="dxa"/>
            <w:vMerge w:val="restart"/>
            <w:tcBorders>
              <w:top w:val="single" w:sz="4" w:space="0" w:color="auto"/>
              <w:left w:val="single" w:sz="4" w:space="0" w:color="auto"/>
            </w:tcBorders>
            <w:vAlign w:val="center"/>
          </w:tcPr>
          <w:p w:rsidR="00485549" w:rsidRPr="00984CD1" w:rsidRDefault="00485549" w:rsidP="00042E5C">
            <w:pPr>
              <w:jc w:val="center"/>
              <w:rPr>
                <w:lang w:eastAsia="en-US"/>
              </w:rPr>
            </w:pPr>
            <w:r w:rsidRPr="00984CD1">
              <w:rPr>
                <w:lang w:eastAsia="en-US"/>
              </w:rPr>
              <w:t>Отдел</w:t>
            </w:r>
          </w:p>
          <w:p w:rsidR="00485549" w:rsidRPr="00984CD1" w:rsidRDefault="00C577B4" w:rsidP="00042E5C">
            <w:pPr>
              <w:jc w:val="center"/>
              <w:rPr>
                <w:lang w:eastAsia="en-US"/>
              </w:rPr>
            </w:pPr>
            <w:r w:rsidRPr="00984CD1">
              <w:rPr>
                <w:lang w:eastAsia="en-US"/>
              </w:rPr>
              <w:t>О</w:t>
            </w:r>
            <w:r w:rsidR="00485549" w:rsidRPr="00984CD1">
              <w:rPr>
                <w:lang w:eastAsia="en-US"/>
              </w:rPr>
              <w:t>бразова</w:t>
            </w:r>
            <w:r>
              <w:rPr>
                <w:lang w:eastAsia="en-US"/>
              </w:rPr>
              <w:t>-</w:t>
            </w:r>
            <w:r w:rsidR="00485549" w:rsidRPr="00984CD1">
              <w:rPr>
                <w:lang w:eastAsia="en-US"/>
              </w:rPr>
              <w:t>ния админист</w:t>
            </w:r>
            <w:r>
              <w:rPr>
                <w:lang w:eastAsia="en-US"/>
              </w:rPr>
              <w:t>-</w:t>
            </w:r>
            <w:r w:rsidR="00485549" w:rsidRPr="00984CD1">
              <w:rPr>
                <w:lang w:eastAsia="en-US"/>
              </w:rPr>
              <w:t>рации городского округа Вичуга</w:t>
            </w:r>
          </w:p>
        </w:tc>
        <w:tc>
          <w:tcPr>
            <w:tcW w:w="1701" w:type="dxa"/>
            <w:gridSpan w:val="2"/>
            <w:tcBorders>
              <w:top w:val="single" w:sz="4" w:space="0" w:color="auto"/>
              <w:bottom w:val="single" w:sz="4" w:space="0" w:color="auto"/>
            </w:tcBorders>
          </w:tcPr>
          <w:p w:rsidR="00485549" w:rsidRPr="00BA47BB" w:rsidRDefault="00485549" w:rsidP="00042E5C">
            <w:pPr>
              <w:jc w:val="center"/>
              <w:rPr>
                <w:lang w:eastAsia="en-US"/>
              </w:rPr>
            </w:pPr>
            <w:r>
              <w:rPr>
                <w:lang w:eastAsia="en-US"/>
              </w:rPr>
              <w:t>4 809 402,00</w:t>
            </w:r>
          </w:p>
        </w:tc>
        <w:tc>
          <w:tcPr>
            <w:tcW w:w="1701" w:type="dxa"/>
            <w:gridSpan w:val="2"/>
            <w:tcBorders>
              <w:top w:val="single" w:sz="4" w:space="0" w:color="auto"/>
              <w:bottom w:val="single" w:sz="4" w:space="0" w:color="auto"/>
            </w:tcBorders>
          </w:tcPr>
          <w:p w:rsidR="00485549" w:rsidRPr="00BA47BB" w:rsidRDefault="00485549" w:rsidP="00042E5C">
            <w:pPr>
              <w:jc w:val="center"/>
              <w:rPr>
                <w:lang w:eastAsia="en-US"/>
              </w:rPr>
            </w:pPr>
            <w:r w:rsidRPr="00D33EBC">
              <w:rPr>
                <w:lang w:eastAsia="en-US"/>
              </w:rPr>
              <w:t>4 809 402,00</w:t>
            </w:r>
          </w:p>
        </w:tc>
        <w:tc>
          <w:tcPr>
            <w:tcW w:w="1701" w:type="dxa"/>
            <w:gridSpan w:val="2"/>
          </w:tcPr>
          <w:p w:rsidR="00485549" w:rsidRPr="00BA47BB" w:rsidRDefault="00485549" w:rsidP="00042E5C">
            <w:pPr>
              <w:jc w:val="center"/>
              <w:rPr>
                <w:lang w:eastAsia="en-US"/>
              </w:rPr>
            </w:pPr>
            <w:r w:rsidRPr="00D33EBC">
              <w:rPr>
                <w:lang w:eastAsia="en-US"/>
              </w:rPr>
              <w:t>4 809 402,00</w:t>
            </w:r>
          </w:p>
        </w:tc>
      </w:tr>
      <w:tr w:rsidR="00485549" w:rsidRPr="00984CD1" w:rsidTr="00042E5C">
        <w:trPr>
          <w:gridAfter w:val="1"/>
          <w:wAfter w:w="10" w:type="dxa"/>
          <w:trHeight w:val="333"/>
        </w:trPr>
        <w:tc>
          <w:tcPr>
            <w:tcW w:w="709" w:type="dxa"/>
            <w:vMerge/>
            <w:tcBorders>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бюджет городского округа</w:t>
            </w:r>
          </w:p>
        </w:tc>
        <w:tc>
          <w:tcPr>
            <w:tcW w:w="1417" w:type="dxa"/>
            <w:vMerge/>
            <w:tcBorders>
              <w:left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Pr>
          <w:p w:rsidR="00485549" w:rsidRPr="00984CD1" w:rsidRDefault="00485549" w:rsidP="00042E5C">
            <w:pPr>
              <w:jc w:val="center"/>
              <w:rPr>
                <w:lang w:eastAsia="en-US"/>
              </w:rPr>
            </w:pPr>
            <w:r>
              <w:rPr>
                <w:lang w:eastAsia="en-US"/>
              </w:rPr>
              <w:t>0,00</w:t>
            </w:r>
          </w:p>
        </w:tc>
      </w:tr>
      <w:tr w:rsidR="00485549" w:rsidRPr="00984CD1" w:rsidTr="00042E5C">
        <w:trPr>
          <w:gridAfter w:val="1"/>
          <w:wAfter w:w="10" w:type="dxa"/>
          <w:trHeight w:val="333"/>
        </w:trPr>
        <w:tc>
          <w:tcPr>
            <w:tcW w:w="709" w:type="dxa"/>
            <w:vMerge/>
            <w:tcBorders>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областной бюджет</w:t>
            </w:r>
          </w:p>
        </w:tc>
        <w:tc>
          <w:tcPr>
            <w:tcW w:w="1417" w:type="dxa"/>
            <w:vMerge/>
            <w:tcBorders>
              <w:left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sidRPr="0070564F">
              <w:rPr>
                <w:lang w:eastAsia="en-US"/>
              </w:rPr>
              <w:t>4 809 402,00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sidRPr="0070564F">
              <w:rPr>
                <w:lang w:eastAsia="en-US"/>
              </w:rPr>
              <w:t>4 809 402,00</w:t>
            </w:r>
          </w:p>
        </w:tc>
        <w:tc>
          <w:tcPr>
            <w:tcW w:w="1701" w:type="dxa"/>
            <w:gridSpan w:val="2"/>
          </w:tcPr>
          <w:p w:rsidR="00485549" w:rsidRPr="00984CD1" w:rsidRDefault="00485549" w:rsidP="00042E5C">
            <w:pPr>
              <w:jc w:val="center"/>
              <w:rPr>
                <w:lang w:eastAsia="en-US"/>
              </w:rPr>
            </w:pPr>
            <w:r w:rsidRPr="0070564F">
              <w:rPr>
                <w:lang w:eastAsia="en-US"/>
              </w:rPr>
              <w:t>4 809 402,00</w:t>
            </w:r>
          </w:p>
        </w:tc>
      </w:tr>
      <w:tr w:rsidR="00485549" w:rsidRPr="00984CD1" w:rsidTr="00042E5C">
        <w:trPr>
          <w:gridAfter w:val="1"/>
          <w:wAfter w:w="10" w:type="dxa"/>
          <w:trHeight w:val="333"/>
        </w:trPr>
        <w:tc>
          <w:tcPr>
            <w:tcW w:w="709" w:type="dxa"/>
            <w:vMerge/>
            <w:tcBorders>
              <w:right w:val="single" w:sz="4" w:space="0" w:color="auto"/>
            </w:tcBorders>
          </w:tcPr>
          <w:p w:rsidR="00485549" w:rsidRPr="00984CD1" w:rsidRDefault="00485549" w:rsidP="00042E5C">
            <w:pPr>
              <w:rPr>
                <w:lang w:eastAsia="en-US"/>
              </w:rPr>
            </w:pPr>
          </w:p>
        </w:tc>
        <w:tc>
          <w:tcPr>
            <w:tcW w:w="3544" w:type="dxa"/>
            <w:tcBorders>
              <w:top w:val="single" w:sz="4" w:space="0" w:color="auto"/>
              <w:bottom w:val="single" w:sz="4" w:space="0" w:color="auto"/>
              <w:right w:val="single" w:sz="4" w:space="0" w:color="auto"/>
            </w:tcBorders>
          </w:tcPr>
          <w:p w:rsidR="00485549" w:rsidRPr="00984CD1" w:rsidRDefault="00485549" w:rsidP="00042E5C">
            <w:pPr>
              <w:rPr>
                <w:lang w:eastAsia="en-US"/>
              </w:rPr>
            </w:pPr>
            <w:r w:rsidRPr="00984CD1">
              <w:rPr>
                <w:lang w:eastAsia="en-US"/>
              </w:rPr>
              <w:t>- федеральный бюджет</w:t>
            </w:r>
          </w:p>
        </w:tc>
        <w:tc>
          <w:tcPr>
            <w:tcW w:w="1417" w:type="dxa"/>
            <w:vMerge/>
            <w:tcBorders>
              <w:left w:val="single" w:sz="4" w:space="0" w:color="auto"/>
              <w:bottom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Pr>
          <w:p w:rsidR="00485549" w:rsidRPr="00984CD1" w:rsidRDefault="00485549" w:rsidP="00042E5C">
            <w:pPr>
              <w:jc w:val="center"/>
              <w:rPr>
                <w:lang w:eastAsia="en-US"/>
              </w:rPr>
            </w:pPr>
            <w:r>
              <w:rPr>
                <w:lang w:eastAsia="en-US"/>
              </w:rPr>
              <w:t>0,00</w:t>
            </w:r>
          </w:p>
        </w:tc>
      </w:tr>
      <w:tr w:rsidR="00485549" w:rsidRPr="00984CD1" w:rsidTr="00042E5C">
        <w:trPr>
          <w:gridAfter w:val="1"/>
          <w:wAfter w:w="10" w:type="dxa"/>
          <w:trHeight w:val="333"/>
        </w:trPr>
        <w:tc>
          <w:tcPr>
            <w:tcW w:w="709" w:type="dxa"/>
            <w:tcBorders>
              <w:right w:val="single" w:sz="4" w:space="0" w:color="auto"/>
            </w:tcBorders>
          </w:tcPr>
          <w:p w:rsidR="00485549" w:rsidRPr="00984CD1" w:rsidRDefault="00485549" w:rsidP="00042E5C">
            <w:pPr>
              <w:rPr>
                <w:lang w:eastAsia="en-US"/>
              </w:rPr>
            </w:pPr>
            <w:r>
              <w:rPr>
                <w:lang w:eastAsia="en-US"/>
              </w:rPr>
              <w:t>5.</w:t>
            </w:r>
          </w:p>
        </w:tc>
        <w:tc>
          <w:tcPr>
            <w:tcW w:w="3544" w:type="dxa"/>
            <w:tcBorders>
              <w:top w:val="single" w:sz="4" w:space="0" w:color="auto"/>
              <w:bottom w:val="single" w:sz="4" w:space="0" w:color="auto"/>
              <w:right w:val="single" w:sz="4" w:space="0" w:color="auto"/>
            </w:tcBorders>
          </w:tcPr>
          <w:p w:rsidR="00485549" w:rsidRPr="00984CD1" w:rsidRDefault="00485549" w:rsidP="00042E5C">
            <w:pPr>
              <w:jc w:val="both"/>
            </w:pPr>
            <w:r w:rsidRPr="00984CD1">
              <w:t xml:space="preserve">Направление расходов </w:t>
            </w:r>
          </w:p>
          <w:p w:rsidR="00485549" w:rsidRPr="00984CD1" w:rsidRDefault="00485549" w:rsidP="00042E5C">
            <w:pPr>
              <w:rPr>
                <w:lang w:eastAsia="en-US"/>
              </w:rPr>
            </w:pPr>
            <w:r>
              <w:rPr>
                <w:lang w:eastAsia="en-US"/>
              </w:rPr>
              <w:t>«</w:t>
            </w:r>
            <w:r w:rsidRPr="0079598F">
              <w:rPr>
                <w:lang w:eastAsia="en-US"/>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5-11 классах муниципальных общеобразовательных организациях</w:t>
            </w:r>
            <w:r>
              <w:rPr>
                <w:lang w:eastAsia="en-US"/>
              </w:rPr>
              <w:t>»</w:t>
            </w:r>
          </w:p>
        </w:tc>
        <w:tc>
          <w:tcPr>
            <w:tcW w:w="1417" w:type="dxa"/>
            <w:vMerge w:val="restart"/>
            <w:tcBorders>
              <w:left w:val="single" w:sz="4" w:space="0" w:color="auto"/>
            </w:tcBorders>
            <w:vAlign w:val="center"/>
          </w:tcPr>
          <w:p w:rsidR="00485549" w:rsidRPr="00984CD1" w:rsidRDefault="00485549" w:rsidP="00C577B4">
            <w:pPr>
              <w:jc w:val="center"/>
              <w:rPr>
                <w:lang w:eastAsia="en-US"/>
              </w:rPr>
            </w:pPr>
            <w:r w:rsidRPr="00984CD1">
              <w:rPr>
                <w:lang w:eastAsia="en-US"/>
              </w:rPr>
              <w:t>Отдел</w:t>
            </w:r>
          </w:p>
          <w:p w:rsidR="00485549" w:rsidRPr="00984CD1" w:rsidRDefault="00C577B4" w:rsidP="00C577B4">
            <w:pPr>
              <w:jc w:val="center"/>
              <w:rPr>
                <w:lang w:eastAsia="en-US"/>
              </w:rPr>
            </w:pPr>
            <w:r w:rsidRPr="00984CD1">
              <w:rPr>
                <w:lang w:eastAsia="en-US"/>
              </w:rPr>
              <w:t>О</w:t>
            </w:r>
            <w:r w:rsidR="00485549" w:rsidRPr="00984CD1">
              <w:rPr>
                <w:lang w:eastAsia="en-US"/>
              </w:rPr>
              <w:t>бразова</w:t>
            </w:r>
            <w:r>
              <w:rPr>
                <w:lang w:eastAsia="en-US"/>
              </w:rPr>
              <w:t>-</w:t>
            </w:r>
            <w:r w:rsidR="00485549" w:rsidRPr="00984CD1">
              <w:rPr>
                <w:lang w:eastAsia="en-US"/>
              </w:rPr>
              <w:t>ния админист</w:t>
            </w:r>
            <w:r>
              <w:rPr>
                <w:lang w:eastAsia="en-US"/>
              </w:rPr>
              <w:t>-</w:t>
            </w:r>
            <w:r w:rsidR="00485549" w:rsidRPr="00984CD1">
              <w:rPr>
                <w:lang w:eastAsia="en-US"/>
              </w:rPr>
              <w:t>рации городского округа Вичуга</w:t>
            </w:r>
          </w:p>
        </w:tc>
        <w:tc>
          <w:tcPr>
            <w:tcW w:w="1701" w:type="dxa"/>
            <w:gridSpan w:val="2"/>
            <w:tcBorders>
              <w:top w:val="single" w:sz="4" w:space="0" w:color="auto"/>
              <w:bottom w:val="single" w:sz="4" w:space="0" w:color="auto"/>
            </w:tcBorders>
          </w:tcPr>
          <w:p w:rsidR="00485549" w:rsidRPr="00480FF1" w:rsidRDefault="00485549" w:rsidP="00042E5C">
            <w:pPr>
              <w:jc w:val="center"/>
              <w:rPr>
                <w:lang w:eastAsia="en-US"/>
              </w:rPr>
            </w:pPr>
            <w:r w:rsidRPr="00480FF1">
              <w:rPr>
                <w:lang w:eastAsia="en-US"/>
              </w:rPr>
              <w:t>3 569 189,40</w:t>
            </w:r>
          </w:p>
        </w:tc>
        <w:tc>
          <w:tcPr>
            <w:tcW w:w="1701" w:type="dxa"/>
            <w:gridSpan w:val="2"/>
            <w:tcBorders>
              <w:top w:val="single" w:sz="4" w:space="0" w:color="auto"/>
              <w:bottom w:val="single" w:sz="4" w:space="0" w:color="auto"/>
            </w:tcBorders>
          </w:tcPr>
          <w:p w:rsidR="00485549" w:rsidRPr="00480FF1" w:rsidRDefault="00485549" w:rsidP="00042E5C">
            <w:pPr>
              <w:jc w:val="center"/>
              <w:rPr>
                <w:lang w:eastAsia="en-US"/>
              </w:rPr>
            </w:pPr>
            <w:r w:rsidRPr="00480FF1">
              <w:rPr>
                <w:lang w:eastAsia="en-US"/>
              </w:rPr>
              <w:t>4 674 712,70</w:t>
            </w:r>
          </w:p>
        </w:tc>
        <w:tc>
          <w:tcPr>
            <w:tcW w:w="1701" w:type="dxa"/>
            <w:gridSpan w:val="2"/>
          </w:tcPr>
          <w:p w:rsidR="00485549" w:rsidRPr="00480FF1" w:rsidRDefault="00485549" w:rsidP="00042E5C">
            <w:pPr>
              <w:jc w:val="center"/>
              <w:rPr>
                <w:lang w:eastAsia="en-US"/>
              </w:rPr>
            </w:pPr>
            <w:r w:rsidRPr="00480FF1">
              <w:rPr>
                <w:lang w:eastAsia="en-US"/>
              </w:rPr>
              <w:t>4 861 304,70</w:t>
            </w:r>
          </w:p>
        </w:tc>
      </w:tr>
      <w:tr w:rsidR="00485549" w:rsidRPr="00984CD1" w:rsidTr="00042E5C">
        <w:trPr>
          <w:gridAfter w:val="1"/>
          <w:wAfter w:w="10" w:type="dxa"/>
          <w:trHeight w:val="333"/>
        </w:trPr>
        <w:tc>
          <w:tcPr>
            <w:tcW w:w="709" w:type="dxa"/>
            <w:tcBorders>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бюджет городского округа</w:t>
            </w:r>
          </w:p>
        </w:tc>
        <w:tc>
          <w:tcPr>
            <w:tcW w:w="1417" w:type="dxa"/>
            <w:vMerge/>
            <w:tcBorders>
              <w:left w:val="single" w:sz="4" w:space="0" w:color="auto"/>
              <w:bottom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480FF1" w:rsidRDefault="00485549" w:rsidP="00042E5C">
            <w:pPr>
              <w:jc w:val="center"/>
              <w:rPr>
                <w:lang w:eastAsia="en-US"/>
              </w:rPr>
            </w:pPr>
            <w:r w:rsidRPr="00480FF1">
              <w:rPr>
                <w:lang w:eastAsia="en-US"/>
              </w:rPr>
              <w:t>0,00</w:t>
            </w:r>
          </w:p>
        </w:tc>
        <w:tc>
          <w:tcPr>
            <w:tcW w:w="1701" w:type="dxa"/>
            <w:gridSpan w:val="2"/>
            <w:tcBorders>
              <w:top w:val="single" w:sz="4" w:space="0" w:color="auto"/>
              <w:bottom w:val="single" w:sz="4" w:space="0" w:color="auto"/>
            </w:tcBorders>
          </w:tcPr>
          <w:p w:rsidR="00485549" w:rsidRPr="00480FF1" w:rsidRDefault="00485549" w:rsidP="00042E5C">
            <w:pPr>
              <w:jc w:val="center"/>
              <w:rPr>
                <w:lang w:eastAsia="en-US"/>
              </w:rPr>
            </w:pPr>
            <w:r w:rsidRPr="00480FF1">
              <w:rPr>
                <w:lang w:eastAsia="en-US"/>
              </w:rPr>
              <w:t>0,00</w:t>
            </w:r>
          </w:p>
        </w:tc>
        <w:tc>
          <w:tcPr>
            <w:tcW w:w="1701" w:type="dxa"/>
            <w:gridSpan w:val="2"/>
          </w:tcPr>
          <w:p w:rsidR="00485549" w:rsidRPr="00480FF1" w:rsidRDefault="00485549" w:rsidP="00042E5C">
            <w:pPr>
              <w:jc w:val="center"/>
              <w:rPr>
                <w:lang w:eastAsia="en-US"/>
              </w:rPr>
            </w:pPr>
            <w:r w:rsidRPr="00480FF1">
              <w:rPr>
                <w:lang w:eastAsia="en-US"/>
              </w:rPr>
              <w:t>0,00</w:t>
            </w:r>
          </w:p>
        </w:tc>
      </w:tr>
      <w:tr w:rsidR="00485549" w:rsidRPr="00984CD1" w:rsidTr="00042E5C">
        <w:trPr>
          <w:gridAfter w:val="1"/>
          <w:wAfter w:w="10" w:type="dxa"/>
          <w:trHeight w:val="333"/>
        </w:trPr>
        <w:tc>
          <w:tcPr>
            <w:tcW w:w="709" w:type="dxa"/>
            <w:tcBorders>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областной бюджет</w:t>
            </w:r>
          </w:p>
        </w:tc>
        <w:tc>
          <w:tcPr>
            <w:tcW w:w="1417" w:type="dxa"/>
            <w:vMerge w:val="restart"/>
            <w:tcBorders>
              <w:top w:val="nil"/>
              <w:left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480FF1" w:rsidRDefault="00485549" w:rsidP="00042E5C">
            <w:pPr>
              <w:jc w:val="center"/>
              <w:rPr>
                <w:lang w:eastAsia="en-US"/>
              </w:rPr>
            </w:pPr>
            <w:r w:rsidRPr="00480FF1">
              <w:rPr>
                <w:lang w:eastAsia="en-US"/>
              </w:rPr>
              <w:t>3 569 189,40</w:t>
            </w:r>
          </w:p>
        </w:tc>
        <w:tc>
          <w:tcPr>
            <w:tcW w:w="1701" w:type="dxa"/>
            <w:gridSpan w:val="2"/>
            <w:tcBorders>
              <w:top w:val="single" w:sz="4" w:space="0" w:color="auto"/>
              <w:bottom w:val="single" w:sz="4" w:space="0" w:color="auto"/>
            </w:tcBorders>
          </w:tcPr>
          <w:p w:rsidR="00485549" w:rsidRPr="00480FF1" w:rsidRDefault="00485549" w:rsidP="00042E5C">
            <w:pPr>
              <w:jc w:val="center"/>
              <w:rPr>
                <w:lang w:eastAsia="en-US"/>
              </w:rPr>
            </w:pPr>
            <w:r w:rsidRPr="00480FF1">
              <w:rPr>
                <w:lang w:eastAsia="en-US"/>
              </w:rPr>
              <w:t>4 674 712,70</w:t>
            </w:r>
          </w:p>
        </w:tc>
        <w:tc>
          <w:tcPr>
            <w:tcW w:w="1701" w:type="dxa"/>
            <w:gridSpan w:val="2"/>
          </w:tcPr>
          <w:p w:rsidR="00485549" w:rsidRPr="00480FF1" w:rsidRDefault="00485549" w:rsidP="00042E5C">
            <w:pPr>
              <w:jc w:val="center"/>
              <w:rPr>
                <w:lang w:eastAsia="en-US"/>
              </w:rPr>
            </w:pPr>
            <w:r w:rsidRPr="00480FF1">
              <w:rPr>
                <w:lang w:eastAsia="en-US"/>
              </w:rPr>
              <w:t>4 861 304,70</w:t>
            </w:r>
          </w:p>
        </w:tc>
      </w:tr>
      <w:tr w:rsidR="00485549" w:rsidRPr="00984CD1" w:rsidTr="00042E5C">
        <w:trPr>
          <w:gridAfter w:val="1"/>
          <w:wAfter w:w="10" w:type="dxa"/>
          <w:trHeight w:val="333"/>
        </w:trPr>
        <w:tc>
          <w:tcPr>
            <w:tcW w:w="709" w:type="dxa"/>
            <w:tcBorders>
              <w:right w:val="single" w:sz="4" w:space="0" w:color="auto"/>
            </w:tcBorders>
          </w:tcPr>
          <w:p w:rsidR="00485549" w:rsidRPr="00984CD1" w:rsidRDefault="00485549" w:rsidP="00042E5C">
            <w:pPr>
              <w:rPr>
                <w:lang w:eastAsia="en-US"/>
              </w:rPr>
            </w:pPr>
          </w:p>
        </w:tc>
        <w:tc>
          <w:tcPr>
            <w:tcW w:w="3544" w:type="dxa"/>
            <w:tcBorders>
              <w:top w:val="single" w:sz="4" w:space="0" w:color="auto"/>
              <w:bottom w:val="single" w:sz="4" w:space="0" w:color="auto"/>
              <w:right w:val="single" w:sz="4" w:space="0" w:color="auto"/>
            </w:tcBorders>
          </w:tcPr>
          <w:p w:rsidR="00485549" w:rsidRPr="00984CD1" w:rsidRDefault="00485549" w:rsidP="00042E5C">
            <w:pPr>
              <w:rPr>
                <w:lang w:eastAsia="en-US"/>
              </w:rPr>
            </w:pPr>
            <w:r w:rsidRPr="00984CD1">
              <w:rPr>
                <w:lang w:eastAsia="en-US"/>
              </w:rPr>
              <w:t>- федеральный бюджет</w:t>
            </w:r>
          </w:p>
        </w:tc>
        <w:tc>
          <w:tcPr>
            <w:tcW w:w="1417" w:type="dxa"/>
            <w:vMerge/>
            <w:tcBorders>
              <w:top w:val="nil"/>
              <w:left w:val="single" w:sz="4" w:space="0" w:color="auto"/>
              <w:bottom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480FF1" w:rsidRDefault="00485549" w:rsidP="00042E5C">
            <w:pPr>
              <w:jc w:val="center"/>
              <w:rPr>
                <w:lang w:eastAsia="en-US"/>
              </w:rPr>
            </w:pPr>
            <w:r w:rsidRPr="00480FF1">
              <w:rPr>
                <w:lang w:eastAsia="en-US"/>
              </w:rPr>
              <w:t>0,00</w:t>
            </w:r>
          </w:p>
        </w:tc>
        <w:tc>
          <w:tcPr>
            <w:tcW w:w="1701" w:type="dxa"/>
            <w:gridSpan w:val="2"/>
            <w:tcBorders>
              <w:top w:val="single" w:sz="4" w:space="0" w:color="auto"/>
              <w:bottom w:val="single" w:sz="4" w:space="0" w:color="auto"/>
            </w:tcBorders>
          </w:tcPr>
          <w:p w:rsidR="00485549" w:rsidRPr="00480FF1" w:rsidRDefault="00485549" w:rsidP="00042E5C">
            <w:pPr>
              <w:jc w:val="center"/>
              <w:rPr>
                <w:lang w:eastAsia="en-US"/>
              </w:rPr>
            </w:pPr>
            <w:r w:rsidRPr="00480FF1">
              <w:rPr>
                <w:lang w:eastAsia="en-US"/>
              </w:rPr>
              <w:t>0,00</w:t>
            </w:r>
          </w:p>
        </w:tc>
        <w:tc>
          <w:tcPr>
            <w:tcW w:w="1701" w:type="dxa"/>
            <w:gridSpan w:val="2"/>
          </w:tcPr>
          <w:p w:rsidR="00485549" w:rsidRPr="00480FF1" w:rsidRDefault="00485549" w:rsidP="00042E5C">
            <w:pPr>
              <w:jc w:val="center"/>
              <w:rPr>
                <w:lang w:eastAsia="en-US"/>
              </w:rPr>
            </w:pPr>
            <w:r w:rsidRPr="00480FF1">
              <w:rPr>
                <w:lang w:eastAsia="en-US"/>
              </w:rPr>
              <w:t>0,00</w:t>
            </w:r>
          </w:p>
        </w:tc>
      </w:tr>
      <w:tr w:rsidR="00485549" w:rsidRPr="00984CD1" w:rsidTr="00042E5C">
        <w:trPr>
          <w:gridAfter w:val="1"/>
          <w:wAfter w:w="10" w:type="dxa"/>
          <w:trHeight w:val="333"/>
        </w:trPr>
        <w:tc>
          <w:tcPr>
            <w:tcW w:w="709" w:type="dxa"/>
            <w:vMerge w:val="restart"/>
            <w:tcBorders>
              <w:right w:val="single" w:sz="4" w:space="0" w:color="auto"/>
            </w:tcBorders>
          </w:tcPr>
          <w:p w:rsidR="00485549" w:rsidRPr="00984CD1" w:rsidRDefault="00485549" w:rsidP="00042E5C">
            <w:pPr>
              <w:rPr>
                <w:lang w:eastAsia="en-US"/>
              </w:rPr>
            </w:pPr>
            <w:r>
              <w:rPr>
                <w:lang w:eastAsia="en-US"/>
              </w:rPr>
              <w:t>6</w:t>
            </w:r>
            <w:r w:rsidRPr="00984CD1">
              <w:rPr>
                <w:lang w:eastAsia="en-US"/>
              </w:rPr>
              <w:t>.</w:t>
            </w:r>
          </w:p>
        </w:tc>
        <w:tc>
          <w:tcPr>
            <w:tcW w:w="3544" w:type="dxa"/>
            <w:tcBorders>
              <w:top w:val="single" w:sz="4" w:space="0" w:color="auto"/>
              <w:bottom w:val="single" w:sz="4" w:space="0" w:color="auto"/>
              <w:right w:val="single" w:sz="4" w:space="0" w:color="auto"/>
            </w:tcBorders>
          </w:tcPr>
          <w:p w:rsidR="00485549" w:rsidRPr="00984CD1" w:rsidRDefault="00485549" w:rsidP="00042E5C">
            <w:pPr>
              <w:jc w:val="both"/>
            </w:pPr>
            <w:r w:rsidRPr="00984CD1">
              <w:t xml:space="preserve">Направление расходов </w:t>
            </w:r>
          </w:p>
          <w:p w:rsidR="00485549" w:rsidRPr="00984CD1" w:rsidRDefault="00485549" w:rsidP="00042E5C">
            <w:pPr>
              <w:jc w:val="both"/>
              <w:outlineLvl w:val="0"/>
              <w:rPr>
                <w:color w:val="FF0000"/>
              </w:rPr>
            </w:pPr>
            <w:r w:rsidRPr="00984CD1">
              <w:rPr>
                <w:lang w:eastAsia="en-US"/>
              </w:rPr>
              <w:lastRenderedPageBreak/>
              <w:t>«</w:t>
            </w:r>
            <w:r w:rsidR="009A6CD6" w:rsidRPr="009A6CD6">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Pr="00984CD1">
              <w:rPr>
                <w:lang w:eastAsia="en-US"/>
              </w:rPr>
              <w:t>»</w:t>
            </w:r>
          </w:p>
        </w:tc>
        <w:tc>
          <w:tcPr>
            <w:tcW w:w="1417" w:type="dxa"/>
            <w:vMerge w:val="restart"/>
            <w:tcBorders>
              <w:top w:val="single" w:sz="4" w:space="0" w:color="auto"/>
              <w:left w:val="single" w:sz="4" w:space="0" w:color="auto"/>
            </w:tcBorders>
            <w:vAlign w:val="center"/>
          </w:tcPr>
          <w:p w:rsidR="00485549" w:rsidRPr="00984CD1" w:rsidRDefault="00485549" w:rsidP="00042E5C">
            <w:pPr>
              <w:jc w:val="center"/>
              <w:rPr>
                <w:lang w:eastAsia="en-US"/>
              </w:rPr>
            </w:pPr>
            <w:r w:rsidRPr="00984CD1">
              <w:rPr>
                <w:lang w:eastAsia="en-US"/>
              </w:rPr>
              <w:lastRenderedPageBreak/>
              <w:t>Отдел</w:t>
            </w:r>
          </w:p>
          <w:p w:rsidR="00485549" w:rsidRPr="00984CD1" w:rsidRDefault="00C577B4" w:rsidP="00042E5C">
            <w:pPr>
              <w:jc w:val="center"/>
              <w:rPr>
                <w:lang w:eastAsia="en-US"/>
              </w:rPr>
            </w:pPr>
            <w:r w:rsidRPr="00984CD1">
              <w:rPr>
                <w:lang w:eastAsia="en-US"/>
              </w:rPr>
              <w:lastRenderedPageBreak/>
              <w:t>О</w:t>
            </w:r>
            <w:r w:rsidR="00485549" w:rsidRPr="00984CD1">
              <w:rPr>
                <w:lang w:eastAsia="en-US"/>
              </w:rPr>
              <w:t>бразова</w:t>
            </w:r>
            <w:r>
              <w:rPr>
                <w:lang w:eastAsia="en-US"/>
              </w:rPr>
              <w:t>-</w:t>
            </w:r>
            <w:r w:rsidR="00485549" w:rsidRPr="00984CD1">
              <w:rPr>
                <w:lang w:eastAsia="en-US"/>
              </w:rPr>
              <w:t>ния админист</w:t>
            </w:r>
            <w:r>
              <w:rPr>
                <w:lang w:eastAsia="en-US"/>
              </w:rPr>
              <w:t>-</w:t>
            </w:r>
            <w:r w:rsidR="00485549" w:rsidRPr="00984CD1">
              <w:rPr>
                <w:lang w:eastAsia="en-US"/>
              </w:rPr>
              <w:t>рации городского округа Вичуга</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lastRenderedPageBreak/>
              <w:t>3 73</w:t>
            </w:r>
            <w:r w:rsidRPr="00845796">
              <w:rPr>
                <w:lang w:eastAsia="en-US"/>
              </w:rPr>
              <w:t>0 000,00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sidRPr="00004196">
              <w:rPr>
                <w:lang w:eastAsia="en-US"/>
              </w:rPr>
              <w:t>3 730 000,00</w:t>
            </w:r>
          </w:p>
        </w:tc>
        <w:tc>
          <w:tcPr>
            <w:tcW w:w="1701" w:type="dxa"/>
            <w:gridSpan w:val="2"/>
          </w:tcPr>
          <w:p w:rsidR="00485549" w:rsidRPr="00984CD1" w:rsidRDefault="00485549" w:rsidP="00042E5C">
            <w:pPr>
              <w:jc w:val="center"/>
              <w:rPr>
                <w:lang w:eastAsia="en-US"/>
              </w:rPr>
            </w:pPr>
            <w:r w:rsidRPr="00004196">
              <w:rPr>
                <w:lang w:eastAsia="en-US"/>
              </w:rPr>
              <w:t>3 730 000,00</w:t>
            </w:r>
          </w:p>
        </w:tc>
      </w:tr>
      <w:tr w:rsidR="00485549" w:rsidRPr="00984CD1" w:rsidTr="00042E5C">
        <w:trPr>
          <w:gridAfter w:val="1"/>
          <w:wAfter w:w="10" w:type="dxa"/>
          <w:trHeight w:val="333"/>
        </w:trPr>
        <w:tc>
          <w:tcPr>
            <w:tcW w:w="709" w:type="dxa"/>
            <w:vMerge/>
            <w:tcBorders>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бюджет городского округа</w:t>
            </w:r>
          </w:p>
        </w:tc>
        <w:tc>
          <w:tcPr>
            <w:tcW w:w="1417" w:type="dxa"/>
            <w:vMerge/>
            <w:tcBorders>
              <w:left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Pr>
          <w:p w:rsidR="00485549" w:rsidRPr="00984CD1" w:rsidRDefault="00485549" w:rsidP="00042E5C">
            <w:pPr>
              <w:jc w:val="center"/>
              <w:rPr>
                <w:lang w:eastAsia="en-US"/>
              </w:rPr>
            </w:pPr>
            <w:r>
              <w:rPr>
                <w:lang w:eastAsia="en-US"/>
              </w:rPr>
              <w:t>0,00</w:t>
            </w:r>
          </w:p>
        </w:tc>
      </w:tr>
      <w:tr w:rsidR="00485549" w:rsidRPr="00984CD1" w:rsidTr="00042E5C">
        <w:trPr>
          <w:gridAfter w:val="1"/>
          <w:wAfter w:w="10" w:type="dxa"/>
          <w:trHeight w:val="333"/>
        </w:trPr>
        <w:tc>
          <w:tcPr>
            <w:tcW w:w="709" w:type="dxa"/>
            <w:vMerge/>
            <w:tcBorders>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областной бюджет</w:t>
            </w:r>
          </w:p>
        </w:tc>
        <w:tc>
          <w:tcPr>
            <w:tcW w:w="1417" w:type="dxa"/>
            <w:vMerge/>
            <w:tcBorders>
              <w:left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3 73</w:t>
            </w:r>
            <w:r w:rsidRPr="00845796">
              <w:rPr>
                <w:lang w:eastAsia="en-US"/>
              </w:rPr>
              <w:t>0 000,00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sidRPr="00004196">
              <w:rPr>
                <w:lang w:eastAsia="en-US"/>
              </w:rPr>
              <w:t>3 730 000,00</w:t>
            </w:r>
          </w:p>
        </w:tc>
        <w:tc>
          <w:tcPr>
            <w:tcW w:w="1701" w:type="dxa"/>
            <w:gridSpan w:val="2"/>
          </w:tcPr>
          <w:p w:rsidR="00485549" w:rsidRPr="00984CD1" w:rsidRDefault="00485549" w:rsidP="00042E5C">
            <w:pPr>
              <w:jc w:val="center"/>
              <w:rPr>
                <w:lang w:eastAsia="en-US"/>
              </w:rPr>
            </w:pPr>
            <w:r w:rsidRPr="00004196">
              <w:rPr>
                <w:lang w:eastAsia="en-US"/>
              </w:rPr>
              <w:t>3 730 000,00</w:t>
            </w:r>
          </w:p>
        </w:tc>
      </w:tr>
      <w:tr w:rsidR="00485549" w:rsidRPr="00984CD1" w:rsidTr="00042E5C">
        <w:trPr>
          <w:gridAfter w:val="1"/>
          <w:wAfter w:w="10" w:type="dxa"/>
          <w:trHeight w:val="333"/>
        </w:trPr>
        <w:tc>
          <w:tcPr>
            <w:tcW w:w="709" w:type="dxa"/>
            <w:vMerge/>
            <w:tcBorders>
              <w:right w:val="single" w:sz="4" w:space="0" w:color="auto"/>
            </w:tcBorders>
          </w:tcPr>
          <w:p w:rsidR="00485549" w:rsidRPr="00984CD1" w:rsidRDefault="00485549" w:rsidP="00042E5C">
            <w:pPr>
              <w:rPr>
                <w:lang w:eastAsia="en-US"/>
              </w:rPr>
            </w:pPr>
          </w:p>
        </w:tc>
        <w:tc>
          <w:tcPr>
            <w:tcW w:w="3544" w:type="dxa"/>
            <w:tcBorders>
              <w:top w:val="single" w:sz="4" w:space="0" w:color="auto"/>
              <w:bottom w:val="single" w:sz="4" w:space="0" w:color="auto"/>
              <w:right w:val="single" w:sz="4" w:space="0" w:color="auto"/>
            </w:tcBorders>
          </w:tcPr>
          <w:p w:rsidR="00485549" w:rsidRPr="00984CD1" w:rsidRDefault="00485549" w:rsidP="00042E5C">
            <w:pPr>
              <w:rPr>
                <w:lang w:eastAsia="en-US"/>
              </w:rPr>
            </w:pPr>
            <w:r w:rsidRPr="00984CD1">
              <w:rPr>
                <w:lang w:eastAsia="en-US"/>
              </w:rPr>
              <w:t>- федеральный бюджет</w:t>
            </w:r>
          </w:p>
        </w:tc>
        <w:tc>
          <w:tcPr>
            <w:tcW w:w="1417" w:type="dxa"/>
            <w:vMerge/>
            <w:tcBorders>
              <w:left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Pr>
          <w:p w:rsidR="00485549" w:rsidRPr="00984CD1" w:rsidRDefault="00485549" w:rsidP="00042E5C">
            <w:pPr>
              <w:jc w:val="center"/>
              <w:rPr>
                <w:lang w:eastAsia="en-US"/>
              </w:rPr>
            </w:pPr>
            <w:r>
              <w:rPr>
                <w:lang w:eastAsia="en-US"/>
              </w:rPr>
              <w:t>0,00</w:t>
            </w:r>
          </w:p>
        </w:tc>
      </w:tr>
      <w:tr w:rsidR="00485549" w:rsidRPr="00984CD1" w:rsidTr="00042E5C">
        <w:trPr>
          <w:gridAfter w:val="1"/>
          <w:wAfter w:w="10" w:type="dxa"/>
          <w:trHeight w:val="333"/>
        </w:trPr>
        <w:tc>
          <w:tcPr>
            <w:tcW w:w="709" w:type="dxa"/>
            <w:tcBorders>
              <w:right w:val="single" w:sz="4" w:space="0" w:color="auto"/>
            </w:tcBorders>
          </w:tcPr>
          <w:p w:rsidR="00485549" w:rsidRPr="00984CD1" w:rsidRDefault="00485549" w:rsidP="00042E5C">
            <w:pPr>
              <w:rPr>
                <w:lang w:eastAsia="en-US"/>
              </w:rPr>
            </w:pPr>
            <w:r>
              <w:rPr>
                <w:lang w:eastAsia="en-US"/>
              </w:rPr>
              <w:t>7</w:t>
            </w:r>
            <w:r w:rsidRPr="00984CD1">
              <w:rPr>
                <w:lang w:eastAsia="en-US"/>
              </w:rPr>
              <w:t>.</w:t>
            </w:r>
          </w:p>
        </w:tc>
        <w:tc>
          <w:tcPr>
            <w:tcW w:w="3544" w:type="dxa"/>
            <w:tcBorders>
              <w:top w:val="single" w:sz="4" w:space="0" w:color="auto"/>
              <w:bottom w:val="single" w:sz="4" w:space="0" w:color="auto"/>
              <w:right w:val="single" w:sz="4" w:space="0" w:color="auto"/>
            </w:tcBorders>
          </w:tcPr>
          <w:p w:rsidR="00485549" w:rsidRPr="00984CD1" w:rsidRDefault="00485549" w:rsidP="00042E5C">
            <w:pPr>
              <w:jc w:val="both"/>
            </w:pPr>
            <w:r w:rsidRPr="00984CD1">
              <w:t xml:space="preserve">Направление расходов </w:t>
            </w:r>
          </w:p>
          <w:p w:rsidR="00485549" w:rsidRPr="00984CD1" w:rsidRDefault="00485549" w:rsidP="00042E5C">
            <w:pPr>
              <w:rPr>
                <w:lang w:eastAsia="en-US"/>
              </w:rPr>
            </w:pPr>
            <w:r w:rsidRPr="00984CD1">
              <w:rPr>
                <w:lang w:eastAsia="en-US"/>
              </w:rPr>
              <w:t>«</w:t>
            </w:r>
            <w:r w:rsidR="009A6CD6" w:rsidRPr="009A6CD6">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Pr="00984CD1">
              <w:rPr>
                <w:lang w:eastAsia="en-US"/>
              </w:rPr>
              <w:t>»</w:t>
            </w:r>
          </w:p>
        </w:tc>
        <w:tc>
          <w:tcPr>
            <w:tcW w:w="1417" w:type="dxa"/>
            <w:vMerge w:val="restart"/>
            <w:tcBorders>
              <w:left w:val="single" w:sz="4" w:space="0" w:color="auto"/>
            </w:tcBorders>
            <w:vAlign w:val="center"/>
          </w:tcPr>
          <w:p w:rsidR="00485549" w:rsidRPr="00984CD1" w:rsidRDefault="00485549" w:rsidP="00042E5C">
            <w:pPr>
              <w:jc w:val="center"/>
              <w:rPr>
                <w:lang w:eastAsia="en-US"/>
              </w:rPr>
            </w:pPr>
            <w:r w:rsidRPr="00984CD1">
              <w:t>Комитет  по физичес</w:t>
            </w:r>
            <w:r w:rsidR="00C577B4">
              <w:t>-</w:t>
            </w:r>
            <w:r w:rsidRPr="00984CD1">
              <w:t>кой культуре и спорту админист</w:t>
            </w:r>
            <w:r w:rsidR="00C577B4">
              <w:t>-</w:t>
            </w:r>
            <w:r w:rsidRPr="00984CD1">
              <w:t>рации городского округа Вичуга</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260 000,00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260 000,00</w:t>
            </w:r>
          </w:p>
        </w:tc>
        <w:tc>
          <w:tcPr>
            <w:tcW w:w="1701" w:type="dxa"/>
            <w:gridSpan w:val="2"/>
          </w:tcPr>
          <w:p w:rsidR="00485549" w:rsidRPr="00984CD1" w:rsidRDefault="00485549" w:rsidP="00042E5C">
            <w:pPr>
              <w:jc w:val="center"/>
              <w:rPr>
                <w:lang w:eastAsia="en-US"/>
              </w:rPr>
            </w:pPr>
            <w:r>
              <w:rPr>
                <w:lang w:eastAsia="en-US"/>
              </w:rPr>
              <w:t>260 000,00</w:t>
            </w:r>
          </w:p>
        </w:tc>
      </w:tr>
      <w:tr w:rsidR="00485549" w:rsidRPr="00984CD1" w:rsidTr="00042E5C">
        <w:trPr>
          <w:gridAfter w:val="1"/>
          <w:wAfter w:w="10" w:type="dxa"/>
          <w:trHeight w:val="333"/>
        </w:trPr>
        <w:tc>
          <w:tcPr>
            <w:tcW w:w="709" w:type="dxa"/>
            <w:vMerge w:val="restart"/>
            <w:tcBorders>
              <w:top w:val="nil"/>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бюджет городского округа</w:t>
            </w:r>
          </w:p>
        </w:tc>
        <w:tc>
          <w:tcPr>
            <w:tcW w:w="1417" w:type="dxa"/>
            <w:vMerge/>
            <w:tcBorders>
              <w:left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Pr>
          <w:p w:rsidR="00485549" w:rsidRPr="00984CD1" w:rsidRDefault="00485549" w:rsidP="00042E5C">
            <w:pPr>
              <w:jc w:val="center"/>
              <w:rPr>
                <w:lang w:eastAsia="en-US"/>
              </w:rPr>
            </w:pPr>
            <w:r>
              <w:rPr>
                <w:lang w:eastAsia="en-US"/>
              </w:rPr>
              <w:t>0,00</w:t>
            </w:r>
          </w:p>
        </w:tc>
      </w:tr>
      <w:tr w:rsidR="00485549" w:rsidRPr="00984CD1" w:rsidTr="00042E5C">
        <w:trPr>
          <w:gridAfter w:val="1"/>
          <w:wAfter w:w="10" w:type="dxa"/>
          <w:trHeight w:val="333"/>
        </w:trPr>
        <w:tc>
          <w:tcPr>
            <w:tcW w:w="709" w:type="dxa"/>
            <w:vMerge/>
            <w:tcBorders>
              <w:top w:val="nil"/>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областной бюджет</w:t>
            </w:r>
          </w:p>
        </w:tc>
        <w:tc>
          <w:tcPr>
            <w:tcW w:w="1417" w:type="dxa"/>
            <w:vMerge/>
            <w:tcBorders>
              <w:left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260 000,00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260 000,00</w:t>
            </w:r>
          </w:p>
        </w:tc>
        <w:tc>
          <w:tcPr>
            <w:tcW w:w="1701" w:type="dxa"/>
            <w:gridSpan w:val="2"/>
          </w:tcPr>
          <w:p w:rsidR="00485549" w:rsidRPr="00984CD1" w:rsidRDefault="00485549" w:rsidP="00042E5C">
            <w:pPr>
              <w:jc w:val="center"/>
              <w:rPr>
                <w:lang w:eastAsia="en-US"/>
              </w:rPr>
            </w:pPr>
            <w:r>
              <w:rPr>
                <w:lang w:eastAsia="en-US"/>
              </w:rPr>
              <w:t>260 000,00</w:t>
            </w:r>
          </w:p>
        </w:tc>
      </w:tr>
      <w:tr w:rsidR="00485549" w:rsidRPr="00984CD1" w:rsidTr="00042E5C">
        <w:trPr>
          <w:gridAfter w:val="1"/>
          <w:wAfter w:w="10" w:type="dxa"/>
          <w:trHeight w:val="333"/>
        </w:trPr>
        <w:tc>
          <w:tcPr>
            <w:tcW w:w="709" w:type="dxa"/>
            <w:vMerge/>
            <w:tcBorders>
              <w:top w:val="nil"/>
              <w:bottom w:val="single" w:sz="4" w:space="0" w:color="auto"/>
              <w:right w:val="single" w:sz="4" w:space="0" w:color="auto"/>
            </w:tcBorders>
          </w:tcPr>
          <w:p w:rsidR="00485549" w:rsidRPr="00984CD1" w:rsidRDefault="00485549" w:rsidP="00042E5C">
            <w:pPr>
              <w:rPr>
                <w:lang w:eastAsia="en-US"/>
              </w:rPr>
            </w:pPr>
          </w:p>
        </w:tc>
        <w:tc>
          <w:tcPr>
            <w:tcW w:w="3544" w:type="dxa"/>
            <w:tcBorders>
              <w:top w:val="single" w:sz="4" w:space="0" w:color="auto"/>
              <w:bottom w:val="single" w:sz="4" w:space="0" w:color="auto"/>
              <w:right w:val="single" w:sz="4" w:space="0" w:color="auto"/>
            </w:tcBorders>
          </w:tcPr>
          <w:p w:rsidR="00485549" w:rsidRPr="00984CD1" w:rsidRDefault="00485549" w:rsidP="00042E5C">
            <w:pPr>
              <w:rPr>
                <w:lang w:eastAsia="en-US"/>
              </w:rPr>
            </w:pPr>
            <w:r w:rsidRPr="00984CD1">
              <w:rPr>
                <w:lang w:eastAsia="en-US"/>
              </w:rPr>
              <w:t>- федеральный бюджет</w:t>
            </w:r>
          </w:p>
        </w:tc>
        <w:tc>
          <w:tcPr>
            <w:tcW w:w="1417" w:type="dxa"/>
            <w:vMerge/>
            <w:tcBorders>
              <w:left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Pr>
          <w:p w:rsidR="00485549" w:rsidRPr="00984CD1" w:rsidRDefault="00485549" w:rsidP="00042E5C">
            <w:pPr>
              <w:jc w:val="center"/>
              <w:rPr>
                <w:lang w:eastAsia="en-US"/>
              </w:rPr>
            </w:pPr>
            <w:r>
              <w:rPr>
                <w:lang w:eastAsia="en-US"/>
              </w:rPr>
              <w:t>0,00</w:t>
            </w:r>
          </w:p>
        </w:tc>
      </w:tr>
      <w:tr w:rsidR="00485549" w:rsidRPr="00984CD1" w:rsidTr="00042E5C">
        <w:trPr>
          <w:gridAfter w:val="1"/>
          <w:wAfter w:w="10" w:type="dxa"/>
          <w:trHeight w:val="333"/>
        </w:trPr>
        <w:tc>
          <w:tcPr>
            <w:tcW w:w="709" w:type="dxa"/>
            <w:tcBorders>
              <w:top w:val="single" w:sz="4" w:space="0" w:color="auto"/>
              <w:bottom w:val="nil"/>
              <w:right w:val="single" w:sz="4" w:space="0" w:color="auto"/>
            </w:tcBorders>
          </w:tcPr>
          <w:p w:rsidR="00485549" w:rsidRPr="00984CD1" w:rsidRDefault="00485549" w:rsidP="00042E5C">
            <w:pPr>
              <w:rPr>
                <w:lang w:eastAsia="en-US"/>
              </w:rPr>
            </w:pPr>
            <w:r>
              <w:rPr>
                <w:lang w:eastAsia="en-US"/>
              </w:rPr>
              <w:t>8</w:t>
            </w:r>
            <w:r w:rsidRPr="00984CD1">
              <w:rPr>
                <w:lang w:eastAsia="en-US"/>
              </w:rPr>
              <w:t>.</w:t>
            </w:r>
          </w:p>
        </w:tc>
        <w:tc>
          <w:tcPr>
            <w:tcW w:w="3544" w:type="dxa"/>
            <w:tcBorders>
              <w:top w:val="single" w:sz="4" w:space="0" w:color="auto"/>
              <w:bottom w:val="single" w:sz="4" w:space="0" w:color="auto"/>
              <w:right w:val="single" w:sz="4" w:space="0" w:color="auto"/>
            </w:tcBorders>
          </w:tcPr>
          <w:p w:rsidR="00485549" w:rsidRPr="00984CD1" w:rsidRDefault="00485549" w:rsidP="00042E5C">
            <w:pPr>
              <w:jc w:val="both"/>
            </w:pPr>
            <w:r w:rsidRPr="00984CD1">
              <w:t xml:space="preserve">Направление расходов </w:t>
            </w:r>
          </w:p>
          <w:p w:rsidR="00485549" w:rsidRPr="00984CD1" w:rsidRDefault="00485549" w:rsidP="00042E5C">
            <w:pPr>
              <w:rPr>
                <w:lang w:eastAsia="en-US"/>
              </w:rPr>
            </w:pPr>
            <w:r w:rsidRPr="00984CD1">
              <w:rPr>
                <w:lang w:eastAsia="en-US"/>
              </w:rPr>
              <w:t>«</w:t>
            </w:r>
            <w:r w:rsidR="009A6CD6" w:rsidRPr="009A6CD6">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Pr="00984CD1">
              <w:rPr>
                <w:lang w:eastAsia="en-US"/>
              </w:rPr>
              <w:t>»</w:t>
            </w:r>
          </w:p>
        </w:tc>
        <w:tc>
          <w:tcPr>
            <w:tcW w:w="1417" w:type="dxa"/>
            <w:vMerge w:val="restart"/>
            <w:tcBorders>
              <w:left w:val="single" w:sz="4" w:space="0" w:color="auto"/>
            </w:tcBorders>
            <w:vAlign w:val="center"/>
          </w:tcPr>
          <w:p w:rsidR="00485549" w:rsidRPr="00984CD1" w:rsidRDefault="00485549" w:rsidP="00042E5C">
            <w:pPr>
              <w:jc w:val="center"/>
              <w:rPr>
                <w:lang w:eastAsia="en-US"/>
              </w:rPr>
            </w:pPr>
            <w:r w:rsidRPr="00984CD1">
              <w:rPr>
                <w:lang w:eastAsia="en-US"/>
              </w:rPr>
              <w:t>Отдел культуры админист</w:t>
            </w:r>
            <w:r w:rsidR="00C577B4">
              <w:rPr>
                <w:lang w:eastAsia="en-US"/>
              </w:rPr>
              <w:t>-</w:t>
            </w:r>
            <w:r w:rsidRPr="00984CD1">
              <w:rPr>
                <w:lang w:eastAsia="en-US"/>
              </w:rPr>
              <w:t>рации городского округа Вичуга</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360 000,00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360 000,00</w:t>
            </w:r>
          </w:p>
        </w:tc>
        <w:tc>
          <w:tcPr>
            <w:tcW w:w="1701" w:type="dxa"/>
            <w:gridSpan w:val="2"/>
          </w:tcPr>
          <w:p w:rsidR="00485549" w:rsidRPr="00984CD1" w:rsidRDefault="00485549" w:rsidP="00042E5C">
            <w:pPr>
              <w:jc w:val="center"/>
              <w:rPr>
                <w:lang w:eastAsia="en-US"/>
              </w:rPr>
            </w:pPr>
            <w:r>
              <w:rPr>
                <w:lang w:eastAsia="en-US"/>
              </w:rPr>
              <w:t>360 000,00</w:t>
            </w:r>
          </w:p>
        </w:tc>
      </w:tr>
      <w:tr w:rsidR="00485549" w:rsidRPr="00984CD1" w:rsidTr="00042E5C">
        <w:trPr>
          <w:gridAfter w:val="1"/>
          <w:wAfter w:w="10" w:type="dxa"/>
          <w:trHeight w:val="333"/>
        </w:trPr>
        <w:tc>
          <w:tcPr>
            <w:tcW w:w="709" w:type="dxa"/>
            <w:tcBorders>
              <w:top w:val="nil"/>
              <w:bottom w:val="nil"/>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бюджет городского округа</w:t>
            </w:r>
          </w:p>
        </w:tc>
        <w:tc>
          <w:tcPr>
            <w:tcW w:w="1417" w:type="dxa"/>
            <w:vMerge/>
            <w:tcBorders>
              <w:left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Pr>
          <w:p w:rsidR="00485549" w:rsidRPr="00984CD1" w:rsidRDefault="00485549" w:rsidP="00042E5C">
            <w:pPr>
              <w:jc w:val="center"/>
              <w:rPr>
                <w:lang w:eastAsia="en-US"/>
              </w:rPr>
            </w:pPr>
            <w:r>
              <w:rPr>
                <w:lang w:eastAsia="en-US"/>
              </w:rPr>
              <w:t>0,00</w:t>
            </w:r>
          </w:p>
        </w:tc>
      </w:tr>
      <w:tr w:rsidR="00485549" w:rsidRPr="00984CD1" w:rsidTr="00042E5C">
        <w:trPr>
          <w:gridAfter w:val="1"/>
          <w:wAfter w:w="10" w:type="dxa"/>
          <w:trHeight w:val="333"/>
        </w:trPr>
        <w:tc>
          <w:tcPr>
            <w:tcW w:w="709" w:type="dxa"/>
            <w:tcBorders>
              <w:top w:val="nil"/>
              <w:bottom w:val="nil"/>
              <w:right w:val="single" w:sz="4" w:space="0" w:color="auto"/>
            </w:tcBorders>
          </w:tcPr>
          <w:p w:rsidR="00485549" w:rsidRPr="00984CD1" w:rsidRDefault="00485549" w:rsidP="00042E5C">
            <w:pPr>
              <w:rPr>
                <w:lang w:eastAsia="en-US"/>
              </w:rPr>
            </w:pPr>
          </w:p>
        </w:tc>
        <w:tc>
          <w:tcPr>
            <w:tcW w:w="3544" w:type="dxa"/>
            <w:tcBorders>
              <w:top w:val="single" w:sz="4" w:space="0" w:color="auto"/>
              <w:right w:val="single" w:sz="4" w:space="0" w:color="auto"/>
            </w:tcBorders>
          </w:tcPr>
          <w:p w:rsidR="00485549" w:rsidRPr="00984CD1" w:rsidRDefault="00485549" w:rsidP="00042E5C">
            <w:pPr>
              <w:rPr>
                <w:lang w:eastAsia="en-US"/>
              </w:rPr>
            </w:pPr>
            <w:r w:rsidRPr="00984CD1">
              <w:rPr>
                <w:lang w:eastAsia="en-US"/>
              </w:rPr>
              <w:t>- областной бюджет</w:t>
            </w:r>
          </w:p>
        </w:tc>
        <w:tc>
          <w:tcPr>
            <w:tcW w:w="1417" w:type="dxa"/>
            <w:vMerge/>
            <w:tcBorders>
              <w:left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360 000,00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360 000,00</w:t>
            </w:r>
          </w:p>
        </w:tc>
        <w:tc>
          <w:tcPr>
            <w:tcW w:w="1701" w:type="dxa"/>
            <w:gridSpan w:val="2"/>
          </w:tcPr>
          <w:p w:rsidR="00485549" w:rsidRPr="00984CD1" w:rsidRDefault="00485549" w:rsidP="00042E5C">
            <w:pPr>
              <w:jc w:val="center"/>
              <w:rPr>
                <w:lang w:eastAsia="en-US"/>
              </w:rPr>
            </w:pPr>
            <w:r>
              <w:rPr>
                <w:lang w:eastAsia="en-US"/>
              </w:rPr>
              <w:t>360 000,00</w:t>
            </w:r>
          </w:p>
        </w:tc>
      </w:tr>
      <w:tr w:rsidR="00485549" w:rsidRPr="00984CD1" w:rsidTr="00042E5C">
        <w:trPr>
          <w:gridAfter w:val="1"/>
          <w:wAfter w:w="10" w:type="dxa"/>
          <w:trHeight w:val="333"/>
        </w:trPr>
        <w:tc>
          <w:tcPr>
            <w:tcW w:w="709" w:type="dxa"/>
            <w:tcBorders>
              <w:top w:val="nil"/>
              <w:bottom w:val="single" w:sz="4" w:space="0" w:color="auto"/>
              <w:right w:val="single" w:sz="4" w:space="0" w:color="auto"/>
            </w:tcBorders>
          </w:tcPr>
          <w:p w:rsidR="00485549" w:rsidRPr="00984CD1" w:rsidRDefault="00485549" w:rsidP="00042E5C">
            <w:pPr>
              <w:rPr>
                <w:lang w:eastAsia="en-US"/>
              </w:rPr>
            </w:pPr>
          </w:p>
        </w:tc>
        <w:tc>
          <w:tcPr>
            <w:tcW w:w="3544" w:type="dxa"/>
            <w:tcBorders>
              <w:top w:val="single" w:sz="4" w:space="0" w:color="auto"/>
              <w:bottom w:val="single" w:sz="4" w:space="0" w:color="auto"/>
              <w:right w:val="single" w:sz="4" w:space="0" w:color="auto"/>
            </w:tcBorders>
          </w:tcPr>
          <w:p w:rsidR="00485549" w:rsidRPr="00984CD1" w:rsidRDefault="00485549" w:rsidP="00042E5C">
            <w:pPr>
              <w:rPr>
                <w:lang w:eastAsia="en-US"/>
              </w:rPr>
            </w:pPr>
            <w:r w:rsidRPr="00984CD1">
              <w:rPr>
                <w:lang w:eastAsia="en-US"/>
              </w:rPr>
              <w:t>- федеральный бюджет</w:t>
            </w:r>
          </w:p>
        </w:tc>
        <w:tc>
          <w:tcPr>
            <w:tcW w:w="1417" w:type="dxa"/>
            <w:vMerge/>
            <w:tcBorders>
              <w:left w:val="single" w:sz="4" w:space="0" w:color="auto"/>
            </w:tcBorders>
            <w:vAlign w:val="center"/>
          </w:tcPr>
          <w:p w:rsidR="00485549" w:rsidRPr="00984CD1" w:rsidRDefault="00485549" w:rsidP="00042E5C">
            <w:pPr>
              <w:rPr>
                <w:lang w:eastAsia="en-US"/>
              </w:rPr>
            </w:pP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Borders>
              <w:top w:val="single" w:sz="4" w:space="0" w:color="auto"/>
              <w:bottom w:val="single" w:sz="4" w:space="0" w:color="auto"/>
            </w:tcBorders>
          </w:tcPr>
          <w:p w:rsidR="00485549" w:rsidRPr="00984CD1" w:rsidRDefault="00485549" w:rsidP="00042E5C">
            <w:pPr>
              <w:jc w:val="center"/>
              <w:rPr>
                <w:lang w:eastAsia="en-US"/>
              </w:rPr>
            </w:pPr>
            <w:r>
              <w:rPr>
                <w:lang w:eastAsia="en-US"/>
              </w:rPr>
              <w:t>0,00</w:t>
            </w:r>
          </w:p>
        </w:tc>
        <w:tc>
          <w:tcPr>
            <w:tcW w:w="1701" w:type="dxa"/>
            <w:gridSpan w:val="2"/>
          </w:tcPr>
          <w:p w:rsidR="00485549" w:rsidRPr="00984CD1" w:rsidRDefault="00485549" w:rsidP="00042E5C">
            <w:pPr>
              <w:jc w:val="center"/>
              <w:rPr>
                <w:lang w:eastAsia="en-US"/>
              </w:rPr>
            </w:pPr>
            <w:r>
              <w:rPr>
                <w:lang w:eastAsia="en-US"/>
              </w:rPr>
              <w:t>0,00</w:t>
            </w:r>
          </w:p>
        </w:tc>
      </w:tr>
    </w:tbl>
    <w:bookmarkEnd w:id="11"/>
    <w:p w:rsidR="00C73B94" w:rsidRPr="00485549" w:rsidRDefault="00485549" w:rsidP="00180EA3">
      <w:pPr>
        <w:rPr>
          <w:sz w:val="28"/>
          <w:szCs w:val="28"/>
        </w:rPr>
      </w:pPr>
      <w:r w:rsidRPr="00485549">
        <w:rPr>
          <w:sz w:val="28"/>
          <w:szCs w:val="28"/>
        </w:rPr>
        <w:t xml:space="preserve">                                                          </w:t>
      </w:r>
      <w:r>
        <w:rPr>
          <w:sz w:val="28"/>
          <w:szCs w:val="28"/>
        </w:rPr>
        <w:t xml:space="preserve">                                                                        </w:t>
      </w:r>
      <w:r w:rsidR="00180EA3" w:rsidRPr="00485549">
        <w:rPr>
          <w:sz w:val="28"/>
          <w:szCs w:val="28"/>
        </w:rPr>
        <w:t>»</w:t>
      </w:r>
      <w:r w:rsidR="002F4FF8" w:rsidRPr="00485549">
        <w:rPr>
          <w:sz w:val="28"/>
          <w:szCs w:val="28"/>
        </w:rPr>
        <w:t>.</w:t>
      </w:r>
    </w:p>
    <w:p w:rsidR="00154E16" w:rsidRPr="00B83B53" w:rsidRDefault="00154E16" w:rsidP="00154E16">
      <w:pPr>
        <w:jc w:val="right"/>
        <w:rPr>
          <w:sz w:val="20"/>
          <w:szCs w:val="20"/>
        </w:rPr>
      </w:pPr>
    </w:p>
    <w:p w:rsidR="004B73D0" w:rsidRPr="006B1ABF" w:rsidRDefault="007D065B" w:rsidP="006B1ABF">
      <w:pPr>
        <w:jc w:val="both"/>
        <w:rPr>
          <w:rFonts w:eastAsia="Calibri"/>
          <w:sz w:val="28"/>
          <w:szCs w:val="28"/>
        </w:rPr>
      </w:pPr>
      <w:r w:rsidRPr="00E35925">
        <w:t xml:space="preserve">   </w:t>
      </w:r>
      <w:r w:rsidR="006B1ABF">
        <w:tab/>
      </w:r>
      <w:r w:rsidR="00C241DD" w:rsidRPr="006B1ABF">
        <w:rPr>
          <w:rFonts w:eastAsia="Calibri"/>
          <w:sz w:val="28"/>
          <w:szCs w:val="28"/>
        </w:rPr>
        <w:t xml:space="preserve">2. </w:t>
      </w:r>
      <w:r w:rsidR="004B73D0" w:rsidRPr="006B1ABF">
        <w:rPr>
          <w:sz w:val="28"/>
          <w:szCs w:val="28"/>
        </w:rPr>
        <w:t>Разместить настоящее постановление на официальном сайте администрации городского округа Вичуга в информационно- телекоммуникационной сети «Интернет» и опубликовать в Вестнике органов местного самоуправления городского округа Вичуга.</w:t>
      </w:r>
      <w:r w:rsidR="004B73D0" w:rsidRPr="006B1ABF">
        <w:rPr>
          <w:rFonts w:eastAsia="Calibri"/>
          <w:sz w:val="28"/>
          <w:szCs w:val="28"/>
        </w:rPr>
        <w:t xml:space="preserve"> </w:t>
      </w:r>
    </w:p>
    <w:p w:rsidR="00EC419B" w:rsidRPr="006B1ABF" w:rsidRDefault="00BE0410" w:rsidP="006B1ABF">
      <w:pPr>
        <w:ind w:firstLine="708"/>
        <w:jc w:val="both"/>
        <w:rPr>
          <w:sz w:val="28"/>
          <w:szCs w:val="28"/>
        </w:rPr>
      </w:pPr>
      <w:r w:rsidRPr="006B1ABF">
        <w:rPr>
          <w:sz w:val="28"/>
          <w:szCs w:val="28"/>
        </w:rPr>
        <w:t>3</w:t>
      </w:r>
      <w:r w:rsidR="005E56BD" w:rsidRPr="006B1ABF">
        <w:rPr>
          <w:sz w:val="28"/>
          <w:szCs w:val="28"/>
        </w:rPr>
        <w:t>.</w:t>
      </w:r>
      <w:r w:rsidR="00FE5D5B" w:rsidRPr="006B1ABF">
        <w:rPr>
          <w:sz w:val="28"/>
          <w:szCs w:val="28"/>
        </w:rPr>
        <w:t xml:space="preserve"> </w:t>
      </w:r>
      <w:r w:rsidR="004B73D0" w:rsidRPr="006B1ABF">
        <w:rPr>
          <w:rFonts w:eastAsia="Calibri"/>
          <w:sz w:val="28"/>
          <w:szCs w:val="28"/>
        </w:rPr>
        <w:t>Настоящее постановление вступает в силу с момента его официального опубликования.</w:t>
      </w:r>
    </w:p>
    <w:p w:rsidR="00476B4B" w:rsidRPr="006B1ABF" w:rsidRDefault="00BE0410" w:rsidP="006B1ABF">
      <w:pPr>
        <w:ind w:firstLine="708"/>
        <w:jc w:val="both"/>
        <w:rPr>
          <w:sz w:val="28"/>
          <w:szCs w:val="28"/>
        </w:rPr>
      </w:pPr>
      <w:r w:rsidRPr="006B1ABF">
        <w:rPr>
          <w:sz w:val="28"/>
          <w:szCs w:val="28"/>
        </w:rPr>
        <w:t xml:space="preserve">4. </w:t>
      </w:r>
      <w:r w:rsidR="00A074DD" w:rsidRPr="006B1ABF">
        <w:rPr>
          <w:sz w:val="28"/>
          <w:szCs w:val="28"/>
        </w:rPr>
        <w:t>Контроль за исполнением настоящего постановления возложить</w:t>
      </w:r>
      <w:r w:rsidR="00996C5D" w:rsidRPr="006B1ABF">
        <w:rPr>
          <w:sz w:val="28"/>
          <w:szCs w:val="28"/>
        </w:rPr>
        <w:t xml:space="preserve"> </w:t>
      </w:r>
      <w:r w:rsidR="00A074DD" w:rsidRPr="006B1ABF">
        <w:rPr>
          <w:sz w:val="28"/>
          <w:szCs w:val="28"/>
        </w:rPr>
        <w:t xml:space="preserve">на </w:t>
      </w:r>
      <w:r w:rsidR="00F82268" w:rsidRPr="006B1ABF">
        <w:rPr>
          <w:sz w:val="28"/>
          <w:szCs w:val="28"/>
        </w:rPr>
        <w:t xml:space="preserve">первого </w:t>
      </w:r>
      <w:r w:rsidR="00A074DD" w:rsidRPr="006B1ABF">
        <w:rPr>
          <w:sz w:val="28"/>
          <w:szCs w:val="28"/>
        </w:rPr>
        <w:t>заместителя главы администрации городского округа Вичуга Виноградову И.А.</w:t>
      </w:r>
    </w:p>
    <w:p w:rsidR="00D26F8B" w:rsidRPr="00E35925" w:rsidRDefault="00D26F8B" w:rsidP="00EE032D">
      <w:pPr>
        <w:rPr>
          <w:color w:val="000000" w:themeColor="text1"/>
          <w:sz w:val="28"/>
          <w:szCs w:val="28"/>
          <w:shd w:val="clear" w:color="auto" w:fill="FFFFFF" w:themeFill="background1"/>
        </w:rPr>
      </w:pPr>
    </w:p>
    <w:p w:rsidR="00D77B03" w:rsidRDefault="00D77B03" w:rsidP="00EE032D">
      <w:pPr>
        <w:rPr>
          <w:color w:val="000000" w:themeColor="text1"/>
          <w:sz w:val="28"/>
          <w:szCs w:val="28"/>
          <w:shd w:val="clear" w:color="auto" w:fill="FFFFFF" w:themeFill="background1"/>
        </w:rPr>
      </w:pPr>
    </w:p>
    <w:p w:rsidR="006B1ABF" w:rsidRPr="00E35925" w:rsidRDefault="006B1ABF" w:rsidP="00EE032D">
      <w:pPr>
        <w:rPr>
          <w:color w:val="000000" w:themeColor="text1"/>
          <w:sz w:val="28"/>
          <w:szCs w:val="28"/>
          <w:shd w:val="clear" w:color="auto" w:fill="FFFFFF" w:themeFill="background1"/>
        </w:rPr>
      </w:pPr>
    </w:p>
    <w:p w:rsidR="00A70BFF" w:rsidRPr="006B1ABF" w:rsidRDefault="006B1ABF" w:rsidP="00EE032D">
      <w:pPr>
        <w:rPr>
          <w:rFonts w:eastAsia="Calibri"/>
          <w:b/>
          <w:color w:val="000000" w:themeColor="text1"/>
          <w:sz w:val="28"/>
          <w:szCs w:val="28"/>
          <w:lang w:eastAsia="en-US"/>
        </w:rPr>
      </w:pPr>
      <w:r w:rsidRPr="006B1ABF">
        <w:rPr>
          <w:b/>
          <w:color w:val="000000" w:themeColor="text1"/>
          <w:sz w:val="28"/>
          <w:szCs w:val="28"/>
          <w:shd w:val="clear" w:color="auto" w:fill="FFFFFF" w:themeFill="background1"/>
        </w:rPr>
        <w:t>И.о. г</w:t>
      </w:r>
      <w:r w:rsidR="008407D1" w:rsidRPr="006B1ABF">
        <w:rPr>
          <w:b/>
          <w:color w:val="000000" w:themeColor="text1"/>
          <w:sz w:val="28"/>
          <w:szCs w:val="28"/>
          <w:shd w:val="clear" w:color="auto" w:fill="FFFFFF" w:themeFill="background1"/>
        </w:rPr>
        <w:t>лав</w:t>
      </w:r>
      <w:r w:rsidRPr="006B1ABF">
        <w:rPr>
          <w:b/>
          <w:color w:val="000000" w:themeColor="text1"/>
          <w:sz w:val="28"/>
          <w:szCs w:val="28"/>
          <w:shd w:val="clear" w:color="auto" w:fill="FFFFFF" w:themeFill="background1"/>
        </w:rPr>
        <w:t>ы</w:t>
      </w:r>
      <w:r w:rsidR="008407D1" w:rsidRPr="006B1ABF">
        <w:rPr>
          <w:b/>
          <w:color w:val="000000" w:themeColor="text1"/>
          <w:sz w:val="28"/>
          <w:szCs w:val="28"/>
          <w:shd w:val="clear" w:color="auto" w:fill="FFFFFF" w:themeFill="background1"/>
        </w:rPr>
        <w:t xml:space="preserve"> городского</w:t>
      </w:r>
      <w:r w:rsidR="008407D1" w:rsidRPr="006B1ABF">
        <w:rPr>
          <w:b/>
          <w:sz w:val="28"/>
          <w:szCs w:val="28"/>
          <w:shd w:val="clear" w:color="auto" w:fill="FFFFFF" w:themeFill="background1"/>
        </w:rPr>
        <w:t xml:space="preserve"> округа Вичуга</w:t>
      </w:r>
      <w:r w:rsidR="008407D1" w:rsidRPr="006B1ABF">
        <w:rPr>
          <w:b/>
          <w:color w:val="000000" w:themeColor="text1"/>
          <w:sz w:val="28"/>
          <w:szCs w:val="28"/>
          <w:shd w:val="clear" w:color="auto" w:fill="FFFFFF" w:themeFill="background1"/>
        </w:rPr>
        <w:t xml:space="preserve"> </w:t>
      </w:r>
      <w:r w:rsidR="009E7769" w:rsidRPr="006B1ABF">
        <w:rPr>
          <w:b/>
          <w:color w:val="000000" w:themeColor="text1"/>
          <w:sz w:val="28"/>
          <w:szCs w:val="28"/>
          <w:shd w:val="clear" w:color="auto" w:fill="FFFFFF" w:themeFill="background1"/>
        </w:rPr>
        <w:t xml:space="preserve">                  </w:t>
      </w:r>
      <w:r w:rsidR="00DB69A2" w:rsidRPr="006B1ABF">
        <w:rPr>
          <w:b/>
          <w:color w:val="000000" w:themeColor="text1"/>
          <w:sz w:val="28"/>
          <w:szCs w:val="28"/>
          <w:shd w:val="clear" w:color="auto" w:fill="FFFFFF" w:themeFill="background1"/>
        </w:rPr>
        <w:t xml:space="preserve">   </w:t>
      </w:r>
      <w:r w:rsidR="00FE5D5B" w:rsidRPr="006B1ABF">
        <w:rPr>
          <w:b/>
          <w:color w:val="000000" w:themeColor="text1"/>
          <w:sz w:val="28"/>
          <w:szCs w:val="28"/>
          <w:shd w:val="clear" w:color="auto" w:fill="FFFFFF" w:themeFill="background1"/>
        </w:rPr>
        <w:t xml:space="preserve">      </w:t>
      </w:r>
      <w:r w:rsidR="00DB69A2" w:rsidRPr="006B1ABF">
        <w:rPr>
          <w:b/>
          <w:color w:val="000000" w:themeColor="text1"/>
          <w:sz w:val="28"/>
          <w:szCs w:val="28"/>
          <w:shd w:val="clear" w:color="auto" w:fill="FFFFFF" w:themeFill="background1"/>
        </w:rPr>
        <w:t xml:space="preserve">     </w:t>
      </w:r>
      <w:r w:rsidR="009E7769" w:rsidRPr="006B1ABF">
        <w:rPr>
          <w:b/>
          <w:color w:val="000000" w:themeColor="text1"/>
          <w:sz w:val="28"/>
          <w:szCs w:val="28"/>
          <w:shd w:val="clear" w:color="auto" w:fill="FFFFFF" w:themeFill="background1"/>
        </w:rPr>
        <w:t xml:space="preserve">  </w:t>
      </w:r>
      <w:r>
        <w:rPr>
          <w:b/>
          <w:color w:val="000000" w:themeColor="text1"/>
          <w:sz w:val="28"/>
          <w:szCs w:val="28"/>
          <w:shd w:val="clear" w:color="auto" w:fill="FFFFFF" w:themeFill="background1"/>
        </w:rPr>
        <w:t xml:space="preserve">   </w:t>
      </w:r>
      <w:r w:rsidR="009B7BCF" w:rsidRPr="006B1ABF">
        <w:rPr>
          <w:b/>
          <w:color w:val="000000" w:themeColor="text1"/>
          <w:sz w:val="28"/>
          <w:szCs w:val="28"/>
          <w:shd w:val="clear" w:color="auto" w:fill="FFFFFF" w:themeFill="background1"/>
        </w:rPr>
        <w:t xml:space="preserve">   </w:t>
      </w:r>
      <w:r w:rsidRPr="006B1ABF">
        <w:rPr>
          <w:b/>
          <w:color w:val="000000" w:themeColor="text1"/>
          <w:sz w:val="28"/>
          <w:szCs w:val="28"/>
          <w:shd w:val="clear" w:color="auto" w:fill="FFFFFF" w:themeFill="background1"/>
        </w:rPr>
        <w:t>И.А. Виноградова</w:t>
      </w:r>
    </w:p>
    <w:sectPr w:rsidR="00A70BFF" w:rsidRPr="006B1ABF" w:rsidSect="00C577B4">
      <w:footerReference w:type="default" r:id="rId10"/>
      <w:pgSz w:w="11906" w:h="16838"/>
      <w:pgMar w:top="1134" w:right="567" w:bottom="567" w:left="1418"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7D3" w:rsidRDefault="00CE77D3">
      <w:r>
        <w:separator/>
      </w:r>
    </w:p>
  </w:endnote>
  <w:endnote w:type="continuationSeparator" w:id="0">
    <w:p w:rsidR="00CE77D3" w:rsidRDefault="00CE7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B4" w:rsidRDefault="00C577B4">
    <w:pPr>
      <w:pStyle w:val="aa"/>
      <w:jc w:val="right"/>
    </w:pPr>
  </w:p>
  <w:p w:rsidR="00C577B4" w:rsidRDefault="00C577B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7D3" w:rsidRDefault="00CE77D3">
      <w:r>
        <w:separator/>
      </w:r>
    </w:p>
  </w:footnote>
  <w:footnote w:type="continuationSeparator" w:id="0">
    <w:p w:rsidR="00CE77D3" w:rsidRDefault="00CE77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933"/>
    <w:multiLevelType w:val="hybridMultilevel"/>
    <w:tmpl w:val="EE0AB9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308BF"/>
    <w:multiLevelType w:val="multilevel"/>
    <w:tmpl w:val="6FA6A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F070D3"/>
    <w:multiLevelType w:val="multilevel"/>
    <w:tmpl w:val="2EACC6B2"/>
    <w:lvl w:ilvl="0">
      <w:start w:val="1"/>
      <w:numFmt w:val="decimal"/>
      <w:lvlText w:val="%1."/>
      <w:lvlJc w:val="left"/>
      <w:pPr>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356428"/>
    <w:multiLevelType w:val="hybridMultilevel"/>
    <w:tmpl w:val="32D8D7AE"/>
    <w:lvl w:ilvl="0" w:tplc="A0FC53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11784D53"/>
    <w:multiLevelType w:val="hybridMultilevel"/>
    <w:tmpl w:val="50BCA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F4CED"/>
    <w:multiLevelType w:val="hybridMultilevel"/>
    <w:tmpl w:val="D75680DE"/>
    <w:lvl w:ilvl="0" w:tplc="25382AC6">
      <w:start w:val="1"/>
      <w:numFmt w:val="bullet"/>
      <w:lvlText w:val=""/>
      <w:lvlJc w:val="left"/>
      <w:pPr>
        <w:tabs>
          <w:tab w:val="num" w:pos="720"/>
        </w:tabs>
        <w:ind w:left="720" w:hanging="360"/>
      </w:pPr>
      <w:rPr>
        <w:rFonts w:ascii="Wingdings" w:hAnsi="Wingdings" w:hint="default"/>
      </w:rPr>
    </w:lvl>
    <w:lvl w:ilvl="1" w:tplc="4288A952" w:tentative="1">
      <w:start w:val="1"/>
      <w:numFmt w:val="bullet"/>
      <w:lvlText w:val=""/>
      <w:lvlJc w:val="left"/>
      <w:pPr>
        <w:tabs>
          <w:tab w:val="num" w:pos="1440"/>
        </w:tabs>
        <w:ind w:left="1440" w:hanging="360"/>
      </w:pPr>
      <w:rPr>
        <w:rFonts w:ascii="Wingdings" w:hAnsi="Wingdings" w:hint="default"/>
      </w:rPr>
    </w:lvl>
    <w:lvl w:ilvl="2" w:tplc="5B24D012" w:tentative="1">
      <w:start w:val="1"/>
      <w:numFmt w:val="bullet"/>
      <w:lvlText w:val=""/>
      <w:lvlJc w:val="left"/>
      <w:pPr>
        <w:tabs>
          <w:tab w:val="num" w:pos="2160"/>
        </w:tabs>
        <w:ind w:left="2160" w:hanging="360"/>
      </w:pPr>
      <w:rPr>
        <w:rFonts w:ascii="Wingdings" w:hAnsi="Wingdings" w:hint="default"/>
      </w:rPr>
    </w:lvl>
    <w:lvl w:ilvl="3" w:tplc="F304A8E4" w:tentative="1">
      <w:start w:val="1"/>
      <w:numFmt w:val="bullet"/>
      <w:lvlText w:val=""/>
      <w:lvlJc w:val="left"/>
      <w:pPr>
        <w:tabs>
          <w:tab w:val="num" w:pos="2880"/>
        </w:tabs>
        <w:ind w:left="2880" w:hanging="360"/>
      </w:pPr>
      <w:rPr>
        <w:rFonts w:ascii="Wingdings" w:hAnsi="Wingdings" w:hint="default"/>
      </w:rPr>
    </w:lvl>
    <w:lvl w:ilvl="4" w:tplc="E228A646" w:tentative="1">
      <w:start w:val="1"/>
      <w:numFmt w:val="bullet"/>
      <w:lvlText w:val=""/>
      <w:lvlJc w:val="left"/>
      <w:pPr>
        <w:tabs>
          <w:tab w:val="num" w:pos="3600"/>
        </w:tabs>
        <w:ind w:left="3600" w:hanging="360"/>
      </w:pPr>
      <w:rPr>
        <w:rFonts w:ascii="Wingdings" w:hAnsi="Wingdings" w:hint="default"/>
      </w:rPr>
    </w:lvl>
    <w:lvl w:ilvl="5" w:tplc="6AC8E306" w:tentative="1">
      <w:start w:val="1"/>
      <w:numFmt w:val="bullet"/>
      <w:lvlText w:val=""/>
      <w:lvlJc w:val="left"/>
      <w:pPr>
        <w:tabs>
          <w:tab w:val="num" w:pos="4320"/>
        </w:tabs>
        <w:ind w:left="4320" w:hanging="360"/>
      </w:pPr>
      <w:rPr>
        <w:rFonts w:ascii="Wingdings" w:hAnsi="Wingdings" w:hint="default"/>
      </w:rPr>
    </w:lvl>
    <w:lvl w:ilvl="6" w:tplc="FC9ED454" w:tentative="1">
      <w:start w:val="1"/>
      <w:numFmt w:val="bullet"/>
      <w:lvlText w:val=""/>
      <w:lvlJc w:val="left"/>
      <w:pPr>
        <w:tabs>
          <w:tab w:val="num" w:pos="5040"/>
        </w:tabs>
        <w:ind w:left="5040" w:hanging="360"/>
      </w:pPr>
      <w:rPr>
        <w:rFonts w:ascii="Wingdings" w:hAnsi="Wingdings" w:hint="default"/>
      </w:rPr>
    </w:lvl>
    <w:lvl w:ilvl="7" w:tplc="1D56EA96" w:tentative="1">
      <w:start w:val="1"/>
      <w:numFmt w:val="bullet"/>
      <w:lvlText w:val=""/>
      <w:lvlJc w:val="left"/>
      <w:pPr>
        <w:tabs>
          <w:tab w:val="num" w:pos="5760"/>
        </w:tabs>
        <w:ind w:left="5760" w:hanging="360"/>
      </w:pPr>
      <w:rPr>
        <w:rFonts w:ascii="Wingdings" w:hAnsi="Wingdings" w:hint="default"/>
      </w:rPr>
    </w:lvl>
    <w:lvl w:ilvl="8" w:tplc="FC8400AC" w:tentative="1">
      <w:start w:val="1"/>
      <w:numFmt w:val="bullet"/>
      <w:lvlText w:val=""/>
      <w:lvlJc w:val="left"/>
      <w:pPr>
        <w:tabs>
          <w:tab w:val="num" w:pos="6480"/>
        </w:tabs>
        <w:ind w:left="6480" w:hanging="360"/>
      </w:pPr>
      <w:rPr>
        <w:rFonts w:ascii="Wingdings" w:hAnsi="Wingdings" w:hint="default"/>
      </w:rPr>
    </w:lvl>
  </w:abstractNum>
  <w:abstractNum w:abstractNumId="6">
    <w:nsid w:val="15E92F39"/>
    <w:multiLevelType w:val="multilevel"/>
    <w:tmpl w:val="DEAC07E6"/>
    <w:lvl w:ilvl="0">
      <w:start w:val="2"/>
      <w:numFmt w:val="decimal"/>
      <w:lvlText w:val="%1.......鶼"/>
      <w:lvlJc w:val="left"/>
      <w:pPr>
        <w:ind w:left="2160" w:hanging="2160"/>
      </w:pPr>
      <w:rPr>
        <w:rFonts w:hint="default"/>
        <w:color w:val="FF000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FF0000"/>
      </w:rPr>
    </w:lvl>
  </w:abstractNum>
  <w:abstractNum w:abstractNumId="7">
    <w:nsid w:val="18CA3ACD"/>
    <w:multiLevelType w:val="hybridMultilevel"/>
    <w:tmpl w:val="338A937C"/>
    <w:lvl w:ilvl="0" w:tplc="645C7EAC">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9C42ABA"/>
    <w:multiLevelType w:val="hybridMultilevel"/>
    <w:tmpl w:val="BEF2D1B6"/>
    <w:lvl w:ilvl="0" w:tplc="F4421346">
      <w:start w:val="3"/>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9">
    <w:nsid w:val="19CF511E"/>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C8D0CDC"/>
    <w:multiLevelType w:val="multilevel"/>
    <w:tmpl w:val="35764D5A"/>
    <w:lvl w:ilvl="0">
      <w:start w:val="1"/>
      <w:numFmt w:val="decimal"/>
      <w:lvlText w:val="%1."/>
      <w:lvlJc w:val="left"/>
      <w:pPr>
        <w:ind w:left="3196" w:hanging="360"/>
      </w:pPr>
      <w:rPr>
        <w:rFonts w:cs="Times New Roman" w:hint="default"/>
      </w:rPr>
    </w:lvl>
    <w:lvl w:ilvl="1">
      <w:start w:val="2"/>
      <w:numFmt w:val="decimal"/>
      <w:isLgl/>
      <w:lvlText w:val="%1.%2."/>
      <w:lvlJc w:val="left"/>
      <w:pPr>
        <w:ind w:left="1579" w:hanging="51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1D417DDA"/>
    <w:multiLevelType w:val="hybridMultilevel"/>
    <w:tmpl w:val="388A9358"/>
    <w:lvl w:ilvl="0" w:tplc="AD16D63C">
      <w:start w:val="1"/>
      <w:numFmt w:val="decimal"/>
      <w:lvlText w:val="%1."/>
      <w:lvlJc w:val="left"/>
      <w:pPr>
        <w:ind w:left="719"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B83515"/>
    <w:multiLevelType w:val="multilevel"/>
    <w:tmpl w:val="35764D5A"/>
    <w:lvl w:ilvl="0">
      <w:start w:val="1"/>
      <w:numFmt w:val="decimal"/>
      <w:lvlText w:val="%1."/>
      <w:lvlJc w:val="left"/>
      <w:pPr>
        <w:ind w:left="3338" w:hanging="360"/>
      </w:pPr>
      <w:rPr>
        <w:rFonts w:cs="Times New Roman" w:hint="default"/>
      </w:rPr>
    </w:lvl>
    <w:lvl w:ilvl="1">
      <w:start w:val="2"/>
      <w:numFmt w:val="decimal"/>
      <w:isLgl/>
      <w:lvlText w:val="%1.%2."/>
      <w:lvlJc w:val="left"/>
      <w:pPr>
        <w:ind w:left="1721" w:hanging="51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1931" w:hanging="72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291" w:hanging="108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3011" w:hanging="1800"/>
      </w:pPr>
      <w:rPr>
        <w:rFonts w:cs="Times New Roman" w:hint="default"/>
      </w:rPr>
    </w:lvl>
  </w:abstractNum>
  <w:abstractNum w:abstractNumId="13">
    <w:nsid w:val="25613232"/>
    <w:multiLevelType w:val="hybridMultilevel"/>
    <w:tmpl w:val="0BE48ACE"/>
    <w:lvl w:ilvl="0" w:tplc="04190001">
      <w:start w:val="1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554841"/>
    <w:multiLevelType w:val="hybridMultilevel"/>
    <w:tmpl w:val="FC2A9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943DBB"/>
    <w:multiLevelType w:val="multilevel"/>
    <w:tmpl w:val="83885C5A"/>
    <w:lvl w:ilvl="0">
      <w:start w:val="2"/>
      <w:numFmt w:val="decimal"/>
      <w:lvlText w:val="%1."/>
      <w:lvlJc w:val="left"/>
      <w:pPr>
        <w:ind w:left="4897"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3F015CB5"/>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42840647"/>
    <w:multiLevelType w:val="hybridMultilevel"/>
    <w:tmpl w:val="EFBCC542"/>
    <w:lvl w:ilvl="0" w:tplc="14041F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34A71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0670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C0C52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C79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8405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D6A8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0674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D41F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7F24FAE"/>
    <w:multiLevelType w:val="hybridMultilevel"/>
    <w:tmpl w:val="223A7390"/>
    <w:lvl w:ilvl="0" w:tplc="92E84C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3F32EE"/>
    <w:multiLevelType w:val="hybridMultilevel"/>
    <w:tmpl w:val="98B6F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1A710C"/>
    <w:multiLevelType w:val="hybridMultilevel"/>
    <w:tmpl w:val="FF2E44B4"/>
    <w:lvl w:ilvl="0" w:tplc="9954D8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C883912"/>
    <w:multiLevelType w:val="hybridMultilevel"/>
    <w:tmpl w:val="4814B56E"/>
    <w:lvl w:ilvl="0" w:tplc="E10E99AA">
      <w:start w:val="1"/>
      <w:numFmt w:val="bullet"/>
      <w:lvlText w:val=""/>
      <w:lvlJc w:val="left"/>
      <w:pPr>
        <w:tabs>
          <w:tab w:val="num" w:pos="720"/>
        </w:tabs>
        <w:ind w:left="720" w:hanging="360"/>
      </w:pPr>
      <w:rPr>
        <w:rFonts w:ascii="Wingdings" w:hAnsi="Wingdings" w:hint="default"/>
      </w:rPr>
    </w:lvl>
    <w:lvl w:ilvl="1" w:tplc="AFA845A0" w:tentative="1">
      <w:start w:val="1"/>
      <w:numFmt w:val="bullet"/>
      <w:lvlText w:val=""/>
      <w:lvlJc w:val="left"/>
      <w:pPr>
        <w:tabs>
          <w:tab w:val="num" w:pos="1440"/>
        </w:tabs>
        <w:ind w:left="1440" w:hanging="360"/>
      </w:pPr>
      <w:rPr>
        <w:rFonts w:ascii="Wingdings" w:hAnsi="Wingdings" w:hint="default"/>
      </w:rPr>
    </w:lvl>
    <w:lvl w:ilvl="2" w:tplc="652EEC8A" w:tentative="1">
      <w:start w:val="1"/>
      <w:numFmt w:val="bullet"/>
      <w:lvlText w:val=""/>
      <w:lvlJc w:val="left"/>
      <w:pPr>
        <w:tabs>
          <w:tab w:val="num" w:pos="2160"/>
        </w:tabs>
        <w:ind w:left="2160" w:hanging="360"/>
      </w:pPr>
      <w:rPr>
        <w:rFonts w:ascii="Wingdings" w:hAnsi="Wingdings" w:hint="default"/>
      </w:rPr>
    </w:lvl>
    <w:lvl w:ilvl="3" w:tplc="1AAE0B04" w:tentative="1">
      <w:start w:val="1"/>
      <w:numFmt w:val="bullet"/>
      <w:lvlText w:val=""/>
      <w:lvlJc w:val="left"/>
      <w:pPr>
        <w:tabs>
          <w:tab w:val="num" w:pos="2880"/>
        </w:tabs>
        <w:ind w:left="2880" w:hanging="360"/>
      </w:pPr>
      <w:rPr>
        <w:rFonts w:ascii="Wingdings" w:hAnsi="Wingdings" w:hint="default"/>
      </w:rPr>
    </w:lvl>
    <w:lvl w:ilvl="4" w:tplc="0B96E05A" w:tentative="1">
      <w:start w:val="1"/>
      <w:numFmt w:val="bullet"/>
      <w:lvlText w:val=""/>
      <w:lvlJc w:val="left"/>
      <w:pPr>
        <w:tabs>
          <w:tab w:val="num" w:pos="3600"/>
        </w:tabs>
        <w:ind w:left="3600" w:hanging="360"/>
      </w:pPr>
      <w:rPr>
        <w:rFonts w:ascii="Wingdings" w:hAnsi="Wingdings" w:hint="default"/>
      </w:rPr>
    </w:lvl>
    <w:lvl w:ilvl="5" w:tplc="92904B78" w:tentative="1">
      <w:start w:val="1"/>
      <w:numFmt w:val="bullet"/>
      <w:lvlText w:val=""/>
      <w:lvlJc w:val="left"/>
      <w:pPr>
        <w:tabs>
          <w:tab w:val="num" w:pos="4320"/>
        </w:tabs>
        <w:ind w:left="4320" w:hanging="360"/>
      </w:pPr>
      <w:rPr>
        <w:rFonts w:ascii="Wingdings" w:hAnsi="Wingdings" w:hint="default"/>
      </w:rPr>
    </w:lvl>
    <w:lvl w:ilvl="6" w:tplc="8E04B314" w:tentative="1">
      <w:start w:val="1"/>
      <w:numFmt w:val="bullet"/>
      <w:lvlText w:val=""/>
      <w:lvlJc w:val="left"/>
      <w:pPr>
        <w:tabs>
          <w:tab w:val="num" w:pos="5040"/>
        </w:tabs>
        <w:ind w:left="5040" w:hanging="360"/>
      </w:pPr>
      <w:rPr>
        <w:rFonts w:ascii="Wingdings" w:hAnsi="Wingdings" w:hint="default"/>
      </w:rPr>
    </w:lvl>
    <w:lvl w:ilvl="7" w:tplc="A2A8B0FC" w:tentative="1">
      <w:start w:val="1"/>
      <w:numFmt w:val="bullet"/>
      <w:lvlText w:val=""/>
      <w:lvlJc w:val="left"/>
      <w:pPr>
        <w:tabs>
          <w:tab w:val="num" w:pos="5760"/>
        </w:tabs>
        <w:ind w:left="5760" w:hanging="360"/>
      </w:pPr>
      <w:rPr>
        <w:rFonts w:ascii="Wingdings" w:hAnsi="Wingdings" w:hint="default"/>
      </w:rPr>
    </w:lvl>
    <w:lvl w:ilvl="8" w:tplc="56F8BA82" w:tentative="1">
      <w:start w:val="1"/>
      <w:numFmt w:val="bullet"/>
      <w:lvlText w:val=""/>
      <w:lvlJc w:val="left"/>
      <w:pPr>
        <w:tabs>
          <w:tab w:val="num" w:pos="6480"/>
        </w:tabs>
        <w:ind w:left="6480" w:hanging="360"/>
      </w:pPr>
      <w:rPr>
        <w:rFonts w:ascii="Wingdings" w:hAnsi="Wingdings" w:hint="default"/>
      </w:rPr>
    </w:lvl>
  </w:abstractNum>
  <w:abstractNum w:abstractNumId="22">
    <w:nsid w:val="4FB63962"/>
    <w:multiLevelType w:val="hybridMultilevel"/>
    <w:tmpl w:val="422AB33C"/>
    <w:lvl w:ilvl="0" w:tplc="CDC6DF7C">
      <w:start w:val="2"/>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3">
    <w:nsid w:val="57633A43"/>
    <w:multiLevelType w:val="hybridMultilevel"/>
    <w:tmpl w:val="FC2A9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EA282B"/>
    <w:multiLevelType w:val="hybridMultilevel"/>
    <w:tmpl w:val="D12C45F6"/>
    <w:lvl w:ilvl="0" w:tplc="455C5036">
      <w:start w:val="3"/>
      <w:numFmt w:val="decimal"/>
      <w:lvlText w:val="%1."/>
      <w:lvlJc w:val="left"/>
      <w:pPr>
        <w:ind w:left="2487" w:hanging="360"/>
      </w:pPr>
      <w:rPr>
        <w:rFonts w:hint="default"/>
        <w:b/>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5">
    <w:nsid w:val="5D8B5A2E"/>
    <w:multiLevelType w:val="hybridMultilevel"/>
    <w:tmpl w:val="4EF0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AE34B9"/>
    <w:multiLevelType w:val="multilevel"/>
    <w:tmpl w:val="8CF062F8"/>
    <w:lvl w:ilvl="0">
      <w:start w:val="3"/>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7">
    <w:nsid w:val="652C246F"/>
    <w:multiLevelType w:val="hybridMultilevel"/>
    <w:tmpl w:val="F9DCFAD0"/>
    <w:lvl w:ilvl="0" w:tplc="B3680AE6">
      <w:numFmt w:val="bullet"/>
      <w:lvlText w:val="-"/>
      <w:lvlJc w:val="left"/>
      <w:pPr>
        <w:ind w:left="109" w:hanging="245"/>
      </w:pPr>
      <w:rPr>
        <w:rFonts w:ascii="Times New Roman" w:eastAsia="Times New Roman" w:hAnsi="Times New Roman" w:cs="Times New Roman" w:hint="default"/>
        <w:b w:val="0"/>
        <w:bCs w:val="0"/>
        <w:i w:val="0"/>
        <w:iCs w:val="0"/>
        <w:w w:val="99"/>
        <w:sz w:val="28"/>
        <w:szCs w:val="28"/>
        <w:lang w:val="ru-RU" w:eastAsia="en-US" w:bidi="ar-SA"/>
      </w:rPr>
    </w:lvl>
    <w:lvl w:ilvl="1" w:tplc="579A356A">
      <w:numFmt w:val="bullet"/>
      <w:lvlText w:val="•"/>
      <w:lvlJc w:val="left"/>
      <w:pPr>
        <w:ind w:left="766" w:hanging="245"/>
      </w:pPr>
      <w:rPr>
        <w:rFonts w:hint="default"/>
        <w:lang w:val="ru-RU" w:eastAsia="en-US" w:bidi="ar-SA"/>
      </w:rPr>
    </w:lvl>
    <w:lvl w:ilvl="2" w:tplc="AD6EE44E">
      <w:numFmt w:val="bullet"/>
      <w:lvlText w:val="•"/>
      <w:lvlJc w:val="left"/>
      <w:pPr>
        <w:ind w:left="1432" w:hanging="245"/>
      </w:pPr>
      <w:rPr>
        <w:rFonts w:hint="default"/>
        <w:lang w:val="ru-RU" w:eastAsia="en-US" w:bidi="ar-SA"/>
      </w:rPr>
    </w:lvl>
    <w:lvl w:ilvl="3" w:tplc="42B80FDC">
      <w:numFmt w:val="bullet"/>
      <w:lvlText w:val="•"/>
      <w:lvlJc w:val="left"/>
      <w:pPr>
        <w:ind w:left="2098" w:hanging="245"/>
      </w:pPr>
      <w:rPr>
        <w:rFonts w:hint="default"/>
        <w:lang w:val="ru-RU" w:eastAsia="en-US" w:bidi="ar-SA"/>
      </w:rPr>
    </w:lvl>
    <w:lvl w:ilvl="4" w:tplc="DA3EF7CC">
      <w:numFmt w:val="bullet"/>
      <w:lvlText w:val="•"/>
      <w:lvlJc w:val="left"/>
      <w:pPr>
        <w:ind w:left="2764" w:hanging="245"/>
      </w:pPr>
      <w:rPr>
        <w:rFonts w:hint="default"/>
        <w:lang w:val="ru-RU" w:eastAsia="en-US" w:bidi="ar-SA"/>
      </w:rPr>
    </w:lvl>
    <w:lvl w:ilvl="5" w:tplc="F5AA3CEE">
      <w:numFmt w:val="bullet"/>
      <w:lvlText w:val="•"/>
      <w:lvlJc w:val="left"/>
      <w:pPr>
        <w:ind w:left="3430" w:hanging="245"/>
      </w:pPr>
      <w:rPr>
        <w:rFonts w:hint="default"/>
        <w:lang w:val="ru-RU" w:eastAsia="en-US" w:bidi="ar-SA"/>
      </w:rPr>
    </w:lvl>
    <w:lvl w:ilvl="6" w:tplc="F020A2BE">
      <w:numFmt w:val="bullet"/>
      <w:lvlText w:val="•"/>
      <w:lvlJc w:val="left"/>
      <w:pPr>
        <w:ind w:left="4096" w:hanging="245"/>
      </w:pPr>
      <w:rPr>
        <w:rFonts w:hint="default"/>
        <w:lang w:val="ru-RU" w:eastAsia="en-US" w:bidi="ar-SA"/>
      </w:rPr>
    </w:lvl>
    <w:lvl w:ilvl="7" w:tplc="CF28E74C">
      <w:numFmt w:val="bullet"/>
      <w:lvlText w:val="•"/>
      <w:lvlJc w:val="left"/>
      <w:pPr>
        <w:ind w:left="4762" w:hanging="245"/>
      </w:pPr>
      <w:rPr>
        <w:rFonts w:hint="default"/>
        <w:lang w:val="ru-RU" w:eastAsia="en-US" w:bidi="ar-SA"/>
      </w:rPr>
    </w:lvl>
    <w:lvl w:ilvl="8" w:tplc="CB34192E">
      <w:numFmt w:val="bullet"/>
      <w:lvlText w:val="•"/>
      <w:lvlJc w:val="left"/>
      <w:pPr>
        <w:ind w:left="5428" w:hanging="245"/>
      </w:pPr>
      <w:rPr>
        <w:rFonts w:hint="default"/>
        <w:lang w:val="ru-RU" w:eastAsia="en-US" w:bidi="ar-SA"/>
      </w:rPr>
    </w:lvl>
  </w:abstractNum>
  <w:abstractNum w:abstractNumId="28">
    <w:nsid w:val="6D5B160B"/>
    <w:multiLevelType w:val="hybridMultilevel"/>
    <w:tmpl w:val="2200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507161"/>
    <w:multiLevelType w:val="hybridMultilevel"/>
    <w:tmpl w:val="C1DEF410"/>
    <w:lvl w:ilvl="0" w:tplc="0614A6C0">
      <w:start w:val="3"/>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30">
    <w:nsid w:val="75453482"/>
    <w:multiLevelType w:val="hybridMultilevel"/>
    <w:tmpl w:val="E9DE863C"/>
    <w:lvl w:ilvl="0" w:tplc="1DE41182">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BB5995"/>
    <w:multiLevelType w:val="hybridMultilevel"/>
    <w:tmpl w:val="C076EA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CFB6ACA"/>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7D491DB8"/>
    <w:multiLevelType w:val="hybridMultilevel"/>
    <w:tmpl w:val="2D6A8F9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3"/>
  </w:num>
  <w:num w:numId="3">
    <w:abstractNumId w:val="19"/>
  </w:num>
  <w:num w:numId="4">
    <w:abstractNumId w:val="28"/>
  </w:num>
  <w:num w:numId="5">
    <w:abstractNumId w:val="13"/>
  </w:num>
  <w:num w:numId="6">
    <w:abstractNumId w:val="15"/>
  </w:num>
  <w:num w:numId="7">
    <w:abstractNumId w:val="0"/>
  </w:num>
  <w:num w:numId="8">
    <w:abstractNumId w:val="25"/>
  </w:num>
  <w:num w:numId="9">
    <w:abstractNumId w:val="32"/>
  </w:num>
  <w:num w:numId="10">
    <w:abstractNumId w:val="9"/>
  </w:num>
  <w:num w:numId="11">
    <w:abstractNumId w:val="29"/>
  </w:num>
  <w:num w:numId="12">
    <w:abstractNumId w:val="7"/>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8"/>
  </w:num>
  <w:num w:numId="17">
    <w:abstractNumId w:val="24"/>
  </w:num>
  <w:num w:numId="18">
    <w:abstractNumId w:val="6"/>
  </w:num>
  <w:num w:numId="19">
    <w:abstractNumId w:val="27"/>
  </w:num>
  <w:num w:numId="20">
    <w:abstractNumId w:val="10"/>
  </w:num>
  <w:num w:numId="21">
    <w:abstractNumId w:val="14"/>
  </w:num>
  <w:num w:numId="22">
    <w:abstractNumId w:val="26"/>
  </w:num>
  <w:num w:numId="23">
    <w:abstractNumId w:val="3"/>
  </w:num>
  <w:num w:numId="24">
    <w:abstractNumId w:val="30"/>
  </w:num>
  <w:num w:numId="25">
    <w:abstractNumId w:val="22"/>
  </w:num>
  <w:num w:numId="26">
    <w:abstractNumId w:val="17"/>
  </w:num>
  <w:num w:numId="27">
    <w:abstractNumId w:val="18"/>
  </w:num>
  <w:num w:numId="28">
    <w:abstractNumId w:val="5"/>
  </w:num>
  <w:num w:numId="29">
    <w:abstractNumId w:val="21"/>
  </w:num>
  <w:num w:numId="30">
    <w:abstractNumId w:val="2"/>
  </w:num>
  <w:num w:numId="31">
    <w:abstractNumId w:val="1"/>
  </w:num>
  <w:num w:numId="32">
    <w:abstractNumId w:val="12"/>
  </w:num>
  <w:num w:numId="33">
    <w:abstractNumId w:val="16"/>
  </w:num>
  <w:num w:numId="34">
    <w:abstractNumId w:val="31"/>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426"/>
    <w:rsid w:val="00000B76"/>
    <w:rsid w:val="00000ED6"/>
    <w:rsid w:val="00000EF8"/>
    <w:rsid w:val="000030DA"/>
    <w:rsid w:val="0000347A"/>
    <w:rsid w:val="000039C8"/>
    <w:rsid w:val="000061E8"/>
    <w:rsid w:val="00006556"/>
    <w:rsid w:val="00006CA0"/>
    <w:rsid w:val="00007B60"/>
    <w:rsid w:val="00011493"/>
    <w:rsid w:val="00012143"/>
    <w:rsid w:val="0001305E"/>
    <w:rsid w:val="0001331A"/>
    <w:rsid w:val="0001342E"/>
    <w:rsid w:val="0001352E"/>
    <w:rsid w:val="00014191"/>
    <w:rsid w:val="00015CF9"/>
    <w:rsid w:val="00015EAA"/>
    <w:rsid w:val="00016C0C"/>
    <w:rsid w:val="00017023"/>
    <w:rsid w:val="00017EAF"/>
    <w:rsid w:val="00020559"/>
    <w:rsid w:val="00021D48"/>
    <w:rsid w:val="000237CA"/>
    <w:rsid w:val="00023F04"/>
    <w:rsid w:val="00025E32"/>
    <w:rsid w:val="000265E6"/>
    <w:rsid w:val="00026937"/>
    <w:rsid w:val="00026E6A"/>
    <w:rsid w:val="00027C5E"/>
    <w:rsid w:val="000305BA"/>
    <w:rsid w:val="000320E4"/>
    <w:rsid w:val="000320F2"/>
    <w:rsid w:val="00032D1B"/>
    <w:rsid w:val="00033CE2"/>
    <w:rsid w:val="00033D17"/>
    <w:rsid w:val="00037CB5"/>
    <w:rsid w:val="00040329"/>
    <w:rsid w:val="00041400"/>
    <w:rsid w:val="00042E5C"/>
    <w:rsid w:val="000439C9"/>
    <w:rsid w:val="00043A31"/>
    <w:rsid w:val="0004427D"/>
    <w:rsid w:val="0004484C"/>
    <w:rsid w:val="00044E1C"/>
    <w:rsid w:val="00045446"/>
    <w:rsid w:val="00045C89"/>
    <w:rsid w:val="00047E77"/>
    <w:rsid w:val="0005054E"/>
    <w:rsid w:val="00050895"/>
    <w:rsid w:val="00051D80"/>
    <w:rsid w:val="00054152"/>
    <w:rsid w:val="00055328"/>
    <w:rsid w:val="000556D3"/>
    <w:rsid w:val="00056B51"/>
    <w:rsid w:val="00063284"/>
    <w:rsid w:val="000647E8"/>
    <w:rsid w:val="00065EF9"/>
    <w:rsid w:val="00070953"/>
    <w:rsid w:val="00071CFB"/>
    <w:rsid w:val="00074582"/>
    <w:rsid w:val="00075A0F"/>
    <w:rsid w:val="00080B66"/>
    <w:rsid w:val="000830F8"/>
    <w:rsid w:val="0008359D"/>
    <w:rsid w:val="00086960"/>
    <w:rsid w:val="00087374"/>
    <w:rsid w:val="00090988"/>
    <w:rsid w:val="00090CFD"/>
    <w:rsid w:val="000913A6"/>
    <w:rsid w:val="00091779"/>
    <w:rsid w:val="00091EF4"/>
    <w:rsid w:val="00092ECA"/>
    <w:rsid w:val="0009369F"/>
    <w:rsid w:val="000937A6"/>
    <w:rsid w:val="000940D7"/>
    <w:rsid w:val="0009523C"/>
    <w:rsid w:val="0009529D"/>
    <w:rsid w:val="000954E0"/>
    <w:rsid w:val="0009605C"/>
    <w:rsid w:val="000A0055"/>
    <w:rsid w:val="000A0550"/>
    <w:rsid w:val="000A0F49"/>
    <w:rsid w:val="000A2493"/>
    <w:rsid w:val="000A46A6"/>
    <w:rsid w:val="000A53DE"/>
    <w:rsid w:val="000A5945"/>
    <w:rsid w:val="000A638D"/>
    <w:rsid w:val="000A6C91"/>
    <w:rsid w:val="000A73E7"/>
    <w:rsid w:val="000A7B8A"/>
    <w:rsid w:val="000B1DAF"/>
    <w:rsid w:val="000B5AD6"/>
    <w:rsid w:val="000C0E92"/>
    <w:rsid w:val="000C0F88"/>
    <w:rsid w:val="000C1DCC"/>
    <w:rsid w:val="000C3744"/>
    <w:rsid w:val="000C3E31"/>
    <w:rsid w:val="000C60A6"/>
    <w:rsid w:val="000D21F5"/>
    <w:rsid w:val="000D5B3C"/>
    <w:rsid w:val="000D67EE"/>
    <w:rsid w:val="000D7AEF"/>
    <w:rsid w:val="000E0707"/>
    <w:rsid w:val="000E0B5C"/>
    <w:rsid w:val="000E13CC"/>
    <w:rsid w:val="000E201E"/>
    <w:rsid w:val="000E5B1A"/>
    <w:rsid w:val="000E6082"/>
    <w:rsid w:val="000E6767"/>
    <w:rsid w:val="000F21EB"/>
    <w:rsid w:val="000F2662"/>
    <w:rsid w:val="000F3A72"/>
    <w:rsid w:val="000F44DD"/>
    <w:rsid w:val="000F521C"/>
    <w:rsid w:val="000F649D"/>
    <w:rsid w:val="00100A21"/>
    <w:rsid w:val="001033AB"/>
    <w:rsid w:val="00103A1F"/>
    <w:rsid w:val="0010707F"/>
    <w:rsid w:val="001079D1"/>
    <w:rsid w:val="001101CC"/>
    <w:rsid w:val="001104DB"/>
    <w:rsid w:val="00111D74"/>
    <w:rsid w:val="001122DA"/>
    <w:rsid w:val="00113016"/>
    <w:rsid w:val="0011323B"/>
    <w:rsid w:val="00113616"/>
    <w:rsid w:val="001137EB"/>
    <w:rsid w:val="00113903"/>
    <w:rsid w:val="00114BD5"/>
    <w:rsid w:val="001159F1"/>
    <w:rsid w:val="00116309"/>
    <w:rsid w:val="00117D38"/>
    <w:rsid w:val="00117D75"/>
    <w:rsid w:val="00121657"/>
    <w:rsid w:val="001220AA"/>
    <w:rsid w:val="001229EA"/>
    <w:rsid w:val="0012301A"/>
    <w:rsid w:val="00123D30"/>
    <w:rsid w:val="00123D83"/>
    <w:rsid w:val="001247B1"/>
    <w:rsid w:val="001248A0"/>
    <w:rsid w:val="001303FE"/>
    <w:rsid w:val="00130715"/>
    <w:rsid w:val="001339DF"/>
    <w:rsid w:val="00134A15"/>
    <w:rsid w:val="00134AF3"/>
    <w:rsid w:val="001351DF"/>
    <w:rsid w:val="00135EE1"/>
    <w:rsid w:val="00137E18"/>
    <w:rsid w:val="001459ED"/>
    <w:rsid w:val="00151466"/>
    <w:rsid w:val="00152DA8"/>
    <w:rsid w:val="00154E16"/>
    <w:rsid w:val="00155351"/>
    <w:rsid w:val="001558C5"/>
    <w:rsid w:val="001575CE"/>
    <w:rsid w:val="001603F0"/>
    <w:rsid w:val="0016361F"/>
    <w:rsid w:val="00163644"/>
    <w:rsid w:val="001637BC"/>
    <w:rsid w:val="00166315"/>
    <w:rsid w:val="00166B36"/>
    <w:rsid w:val="00166E18"/>
    <w:rsid w:val="001705E4"/>
    <w:rsid w:val="0017371C"/>
    <w:rsid w:val="00174D0B"/>
    <w:rsid w:val="0017644D"/>
    <w:rsid w:val="00180402"/>
    <w:rsid w:val="00180EA3"/>
    <w:rsid w:val="0018151C"/>
    <w:rsid w:val="001904B6"/>
    <w:rsid w:val="0019140F"/>
    <w:rsid w:val="0019238F"/>
    <w:rsid w:val="00192879"/>
    <w:rsid w:val="00192C3A"/>
    <w:rsid w:val="0019321D"/>
    <w:rsid w:val="00195BAE"/>
    <w:rsid w:val="001A07E8"/>
    <w:rsid w:val="001A28DA"/>
    <w:rsid w:val="001A57D0"/>
    <w:rsid w:val="001A646A"/>
    <w:rsid w:val="001A6B7B"/>
    <w:rsid w:val="001B0257"/>
    <w:rsid w:val="001B0A21"/>
    <w:rsid w:val="001B17AC"/>
    <w:rsid w:val="001B1DAD"/>
    <w:rsid w:val="001B69AE"/>
    <w:rsid w:val="001B75E5"/>
    <w:rsid w:val="001C098C"/>
    <w:rsid w:val="001C1505"/>
    <w:rsid w:val="001C253F"/>
    <w:rsid w:val="001C2EA4"/>
    <w:rsid w:val="001C2F0A"/>
    <w:rsid w:val="001C3D91"/>
    <w:rsid w:val="001C42C9"/>
    <w:rsid w:val="001C4910"/>
    <w:rsid w:val="001C5212"/>
    <w:rsid w:val="001C66DB"/>
    <w:rsid w:val="001C71BF"/>
    <w:rsid w:val="001D1E11"/>
    <w:rsid w:val="001D228C"/>
    <w:rsid w:val="001D27D8"/>
    <w:rsid w:val="001D2BB8"/>
    <w:rsid w:val="001D3307"/>
    <w:rsid w:val="001D4952"/>
    <w:rsid w:val="001D5732"/>
    <w:rsid w:val="001D5933"/>
    <w:rsid w:val="001D5EFD"/>
    <w:rsid w:val="001D76ED"/>
    <w:rsid w:val="001E1B39"/>
    <w:rsid w:val="001E5C72"/>
    <w:rsid w:val="001E7227"/>
    <w:rsid w:val="001E747A"/>
    <w:rsid w:val="001F2122"/>
    <w:rsid w:val="001F2CB9"/>
    <w:rsid w:val="001F3AE8"/>
    <w:rsid w:val="001F40D8"/>
    <w:rsid w:val="0020008E"/>
    <w:rsid w:val="00200F4D"/>
    <w:rsid w:val="00201E7C"/>
    <w:rsid w:val="00202962"/>
    <w:rsid w:val="00205173"/>
    <w:rsid w:val="002063D9"/>
    <w:rsid w:val="00210287"/>
    <w:rsid w:val="002104FF"/>
    <w:rsid w:val="0021155A"/>
    <w:rsid w:val="002122BF"/>
    <w:rsid w:val="00212DD0"/>
    <w:rsid w:val="00212DFA"/>
    <w:rsid w:val="0021400B"/>
    <w:rsid w:val="00214818"/>
    <w:rsid w:val="00215CC6"/>
    <w:rsid w:val="00216894"/>
    <w:rsid w:val="002170D0"/>
    <w:rsid w:val="00217956"/>
    <w:rsid w:val="00222253"/>
    <w:rsid w:val="00222C08"/>
    <w:rsid w:val="00225579"/>
    <w:rsid w:val="00226329"/>
    <w:rsid w:val="00227942"/>
    <w:rsid w:val="00227D2C"/>
    <w:rsid w:val="00231446"/>
    <w:rsid w:val="00233E19"/>
    <w:rsid w:val="002347D6"/>
    <w:rsid w:val="00235539"/>
    <w:rsid w:val="002355C9"/>
    <w:rsid w:val="00236361"/>
    <w:rsid w:val="00236C1D"/>
    <w:rsid w:val="00236CB2"/>
    <w:rsid w:val="00242590"/>
    <w:rsid w:val="00246720"/>
    <w:rsid w:val="00247563"/>
    <w:rsid w:val="00250579"/>
    <w:rsid w:val="002508CD"/>
    <w:rsid w:val="00253047"/>
    <w:rsid w:val="002540E8"/>
    <w:rsid w:val="002544B3"/>
    <w:rsid w:val="00260C0E"/>
    <w:rsid w:val="002628B8"/>
    <w:rsid w:val="00263098"/>
    <w:rsid w:val="002670E3"/>
    <w:rsid w:val="00267A15"/>
    <w:rsid w:val="00271760"/>
    <w:rsid w:val="00272161"/>
    <w:rsid w:val="0027728D"/>
    <w:rsid w:val="002818B2"/>
    <w:rsid w:val="00284C55"/>
    <w:rsid w:val="00285232"/>
    <w:rsid w:val="00285FF7"/>
    <w:rsid w:val="00286095"/>
    <w:rsid w:val="00286452"/>
    <w:rsid w:val="002871BE"/>
    <w:rsid w:val="00291350"/>
    <w:rsid w:val="0029232F"/>
    <w:rsid w:val="00292D86"/>
    <w:rsid w:val="0029772F"/>
    <w:rsid w:val="002A022E"/>
    <w:rsid w:val="002A14F4"/>
    <w:rsid w:val="002A4B1E"/>
    <w:rsid w:val="002A5588"/>
    <w:rsid w:val="002A779F"/>
    <w:rsid w:val="002A7F2A"/>
    <w:rsid w:val="002B2A4C"/>
    <w:rsid w:val="002B3E56"/>
    <w:rsid w:val="002B4268"/>
    <w:rsid w:val="002B7252"/>
    <w:rsid w:val="002B77DC"/>
    <w:rsid w:val="002C0666"/>
    <w:rsid w:val="002C1602"/>
    <w:rsid w:val="002C1DA2"/>
    <w:rsid w:val="002C2A7B"/>
    <w:rsid w:val="002C43D8"/>
    <w:rsid w:val="002D27DC"/>
    <w:rsid w:val="002D2D3F"/>
    <w:rsid w:val="002D52E4"/>
    <w:rsid w:val="002D72C3"/>
    <w:rsid w:val="002E1D86"/>
    <w:rsid w:val="002E2C4F"/>
    <w:rsid w:val="002E3A56"/>
    <w:rsid w:val="002E3A57"/>
    <w:rsid w:val="002E6D0C"/>
    <w:rsid w:val="002E7FC5"/>
    <w:rsid w:val="002F0623"/>
    <w:rsid w:val="002F0F90"/>
    <w:rsid w:val="002F157D"/>
    <w:rsid w:val="002F29EA"/>
    <w:rsid w:val="002F368B"/>
    <w:rsid w:val="002F3A65"/>
    <w:rsid w:val="002F48C9"/>
    <w:rsid w:val="002F4FF8"/>
    <w:rsid w:val="002F596B"/>
    <w:rsid w:val="002F6AC6"/>
    <w:rsid w:val="002F705D"/>
    <w:rsid w:val="00300882"/>
    <w:rsid w:val="003010A0"/>
    <w:rsid w:val="0030185F"/>
    <w:rsid w:val="00303B6E"/>
    <w:rsid w:val="00306204"/>
    <w:rsid w:val="00307E40"/>
    <w:rsid w:val="00307E6D"/>
    <w:rsid w:val="00311CA5"/>
    <w:rsid w:val="00312242"/>
    <w:rsid w:val="003126B6"/>
    <w:rsid w:val="00314811"/>
    <w:rsid w:val="00314AD1"/>
    <w:rsid w:val="00315ED6"/>
    <w:rsid w:val="00320108"/>
    <w:rsid w:val="0032407C"/>
    <w:rsid w:val="0032418A"/>
    <w:rsid w:val="003254BD"/>
    <w:rsid w:val="003277FE"/>
    <w:rsid w:val="00331238"/>
    <w:rsid w:val="0033244C"/>
    <w:rsid w:val="00332D72"/>
    <w:rsid w:val="00332EE4"/>
    <w:rsid w:val="0033359D"/>
    <w:rsid w:val="00334387"/>
    <w:rsid w:val="003346C9"/>
    <w:rsid w:val="00335FFD"/>
    <w:rsid w:val="003402F6"/>
    <w:rsid w:val="0034036A"/>
    <w:rsid w:val="00343B54"/>
    <w:rsid w:val="00344738"/>
    <w:rsid w:val="00344C9D"/>
    <w:rsid w:val="00345428"/>
    <w:rsid w:val="00345B91"/>
    <w:rsid w:val="003460CF"/>
    <w:rsid w:val="00346FD7"/>
    <w:rsid w:val="0034723B"/>
    <w:rsid w:val="00350C12"/>
    <w:rsid w:val="00351994"/>
    <w:rsid w:val="0035199B"/>
    <w:rsid w:val="00353140"/>
    <w:rsid w:val="00353C62"/>
    <w:rsid w:val="00357C44"/>
    <w:rsid w:val="00361C13"/>
    <w:rsid w:val="00364D55"/>
    <w:rsid w:val="003658EC"/>
    <w:rsid w:val="00366912"/>
    <w:rsid w:val="00366BEC"/>
    <w:rsid w:val="00367219"/>
    <w:rsid w:val="003679B4"/>
    <w:rsid w:val="00367C7A"/>
    <w:rsid w:val="00367F30"/>
    <w:rsid w:val="003713C6"/>
    <w:rsid w:val="00373E31"/>
    <w:rsid w:val="00374EBA"/>
    <w:rsid w:val="0037688A"/>
    <w:rsid w:val="00377D44"/>
    <w:rsid w:val="003875C3"/>
    <w:rsid w:val="00390C9B"/>
    <w:rsid w:val="00390E9F"/>
    <w:rsid w:val="00391FB0"/>
    <w:rsid w:val="00392B18"/>
    <w:rsid w:val="003936C0"/>
    <w:rsid w:val="0039469F"/>
    <w:rsid w:val="0039717C"/>
    <w:rsid w:val="003A057C"/>
    <w:rsid w:val="003A0616"/>
    <w:rsid w:val="003A0EE3"/>
    <w:rsid w:val="003A1306"/>
    <w:rsid w:val="003A21CE"/>
    <w:rsid w:val="003A3D1D"/>
    <w:rsid w:val="003A5AF6"/>
    <w:rsid w:val="003A763D"/>
    <w:rsid w:val="003A7670"/>
    <w:rsid w:val="003A7E21"/>
    <w:rsid w:val="003B0825"/>
    <w:rsid w:val="003B4677"/>
    <w:rsid w:val="003B49A3"/>
    <w:rsid w:val="003B54AD"/>
    <w:rsid w:val="003C1906"/>
    <w:rsid w:val="003C1B9C"/>
    <w:rsid w:val="003C2B78"/>
    <w:rsid w:val="003C4F98"/>
    <w:rsid w:val="003C5A7B"/>
    <w:rsid w:val="003C6698"/>
    <w:rsid w:val="003C6D2A"/>
    <w:rsid w:val="003D1A63"/>
    <w:rsid w:val="003D32D4"/>
    <w:rsid w:val="003D637C"/>
    <w:rsid w:val="003E47E0"/>
    <w:rsid w:val="003E607C"/>
    <w:rsid w:val="003E7428"/>
    <w:rsid w:val="003F061F"/>
    <w:rsid w:val="003F0C04"/>
    <w:rsid w:val="003F0D71"/>
    <w:rsid w:val="003F19F0"/>
    <w:rsid w:val="003F2D97"/>
    <w:rsid w:val="004001CB"/>
    <w:rsid w:val="004005DA"/>
    <w:rsid w:val="00401547"/>
    <w:rsid w:val="00402152"/>
    <w:rsid w:val="0040255D"/>
    <w:rsid w:val="00402C70"/>
    <w:rsid w:val="00402F12"/>
    <w:rsid w:val="00403909"/>
    <w:rsid w:val="004058C2"/>
    <w:rsid w:val="004077B7"/>
    <w:rsid w:val="004079A9"/>
    <w:rsid w:val="0041041E"/>
    <w:rsid w:val="00411CC8"/>
    <w:rsid w:val="00412034"/>
    <w:rsid w:val="00413B68"/>
    <w:rsid w:val="004177F3"/>
    <w:rsid w:val="004202C4"/>
    <w:rsid w:val="00420349"/>
    <w:rsid w:val="00421016"/>
    <w:rsid w:val="00422846"/>
    <w:rsid w:val="0042321F"/>
    <w:rsid w:val="0042413C"/>
    <w:rsid w:val="00424DF4"/>
    <w:rsid w:val="004254B3"/>
    <w:rsid w:val="00425D19"/>
    <w:rsid w:val="00426AA6"/>
    <w:rsid w:val="00427226"/>
    <w:rsid w:val="004272EC"/>
    <w:rsid w:val="00427612"/>
    <w:rsid w:val="004337EF"/>
    <w:rsid w:val="0043454F"/>
    <w:rsid w:val="00434774"/>
    <w:rsid w:val="004434A3"/>
    <w:rsid w:val="004467ED"/>
    <w:rsid w:val="004470F1"/>
    <w:rsid w:val="00453D6F"/>
    <w:rsid w:val="00453FA5"/>
    <w:rsid w:val="004563E6"/>
    <w:rsid w:val="00457E55"/>
    <w:rsid w:val="00460C1F"/>
    <w:rsid w:val="00461955"/>
    <w:rsid w:val="00461A81"/>
    <w:rsid w:val="004621DA"/>
    <w:rsid w:val="004641EB"/>
    <w:rsid w:val="00465C60"/>
    <w:rsid w:val="00466882"/>
    <w:rsid w:val="00466DF0"/>
    <w:rsid w:val="004676A6"/>
    <w:rsid w:val="00471D20"/>
    <w:rsid w:val="004733B4"/>
    <w:rsid w:val="0047371D"/>
    <w:rsid w:val="00473F42"/>
    <w:rsid w:val="0047549E"/>
    <w:rsid w:val="00475755"/>
    <w:rsid w:val="00476B4B"/>
    <w:rsid w:val="0047761E"/>
    <w:rsid w:val="00477B6D"/>
    <w:rsid w:val="00480280"/>
    <w:rsid w:val="00480FF1"/>
    <w:rsid w:val="004829BF"/>
    <w:rsid w:val="004832E8"/>
    <w:rsid w:val="0048423D"/>
    <w:rsid w:val="00484DAC"/>
    <w:rsid w:val="00485527"/>
    <w:rsid w:val="00485549"/>
    <w:rsid w:val="00485AEF"/>
    <w:rsid w:val="0049025F"/>
    <w:rsid w:val="004907F6"/>
    <w:rsid w:val="00493683"/>
    <w:rsid w:val="00493BCF"/>
    <w:rsid w:val="00494750"/>
    <w:rsid w:val="00494C21"/>
    <w:rsid w:val="00495851"/>
    <w:rsid w:val="00495F03"/>
    <w:rsid w:val="004A0F02"/>
    <w:rsid w:val="004A1C2F"/>
    <w:rsid w:val="004A33BD"/>
    <w:rsid w:val="004A3514"/>
    <w:rsid w:val="004A4442"/>
    <w:rsid w:val="004A4B8A"/>
    <w:rsid w:val="004A7581"/>
    <w:rsid w:val="004B0574"/>
    <w:rsid w:val="004B0FB1"/>
    <w:rsid w:val="004B47F4"/>
    <w:rsid w:val="004B5D18"/>
    <w:rsid w:val="004B72E1"/>
    <w:rsid w:val="004B73D0"/>
    <w:rsid w:val="004B7B64"/>
    <w:rsid w:val="004C1807"/>
    <w:rsid w:val="004C188F"/>
    <w:rsid w:val="004C2DFD"/>
    <w:rsid w:val="004C6A35"/>
    <w:rsid w:val="004C7D1B"/>
    <w:rsid w:val="004D1494"/>
    <w:rsid w:val="004D1D73"/>
    <w:rsid w:val="004D1DD8"/>
    <w:rsid w:val="004D2F92"/>
    <w:rsid w:val="004D3472"/>
    <w:rsid w:val="004D5D84"/>
    <w:rsid w:val="004E3440"/>
    <w:rsid w:val="004E452A"/>
    <w:rsid w:val="004E4E10"/>
    <w:rsid w:val="004E6327"/>
    <w:rsid w:val="004E6BB0"/>
    <w:rsid w:val="004E775E"/>
    <w:rsid w:val="004E7E0A"/>
    <w:rsid w:val="004F1C3D"/>
    <w:rsid w:val="004F3A50"/>
    <w:rsid w:val="004F514C"/>
    <w:rsid w:val="004F5906"/>
    <w:rsid w:val="004F5B5A"/>
    <w:rsid w:val="005000CE"/>
    <w:rsid w:val="00500833"/>
    <w:rsid w:val="005044D2"/>
    <w:rsid w:val="005109F0"/>
    <w:rsid w:val="00511465"/>
    <w:rsid w:val="00513B06"/>
    <w:rsid w:val="00514501"/>
    <w:rsid w:val="005150AA"/>
    <w:rsid w:val="00517110"/>
    <w:rsid w:val="00517A82"/>
    <w:rsid w:val="0052231D"/>
    <w:rsid w:val="005226AC"/>
    <w:rsid w:val="00524FE1"/>
    <w:rsid w:val="005260B0"/>
    <w:rsid w:val="00526AC1"/>
    <w:rsid w:val="00530B6C"/>
    <w:rsid w:val="005319FE"/>
    <w:rsid w:val="005320FC"/>
    <w:rsid w:val="00535B57"/>
    <w:rsid w:val="00535FDA"/>
    <w:rsid w:val="00537846"/>
    <w:rsid w:val="00541299"/>
    <w:rsid w:val="00541EBE"/>
    <w:rsid w:val="0054453C"/>
    <w:rsid w:val="00546BB8"/>
    <w:rsid w:val="00551671"/>
    <w:rsid w:val="005519C1"/>
    <w:rsid w:val="00554872"/>
    <w:rsid w:val="00556B9E"/>
    <w:rsid w:val="00561345"/>
    <w:rsid w:val="0056162E"/>
    <w:rsid w:val="00561AC8"/>
    <w:rsid w:val="0056255C"/>
    <w:rsid w:val="0056376D"/>
    <w:rsid w:val="005660BB"/>
    <w:rsid w:val="005661C4"/>
    <w:rsid w:val="00567AAA"/>
    <w:rsid w:val="00573C7D"/>
    <w:rsid w:val="005742BC"/>
    <w:rsid w:val="00580C02"/>
    <w:rsid w:val="00582E86"/>
    <w:rsid w:val="00590CC1"/>
    <w:rsid w:val="00593068"/>
    <w:rsid w:val="0059366F"/>
    <w:rsid w:val="0059447B"/>
    <w:rsid w:val="0059473C"/>
    <w:rsid w:val="00595863"/>
    <w:rsid w:val="00596E0C"/>
    <w:rsid w:val="005A5D34"/>
    <w:rsid w:val="005A6A02"/>
    <w:rsid w:val="005A74D7"/>
    <w:rsid w:val="005B145D"/>
    <w:rsid w:val="005B2B40"/>
    <w:rsid w:val="005B3341"/>
    <w:rsid w:val="005C0D92"/>
    <w:rsid w:val="005C171B"/>
    <w:rsid w:val="005C17BD"/>
    <w:rsid w:val="005C331B"/>
    <w:rsid w:val="005C36EB"/>
    <w:rsid w:val="005C6F50"/>
    <w:rsid w:val="005C73EE"/>
    <w:rsid w:val="005C7666"/>
    <w:rsid w:val="005C79A3"/>
    <w:rsid w:val="005D38C1"/>
    <w:rsid w:val="005D3F6A"/>
    <w:rsid w:val="005D6196"/>
    <w:rsid w:val="005D6CA0"/>
    <w:rsid w:val="005E0708"/>
    <w:rsid w:val="005E0AC3"/>
    <w:rsid w:val="005E313E"/>
    <w:rsid w:val="005E37BD"/>
    <w:rsid w:val="005E56BD"/>
    <w:rsid w:val="005E5A2E"/>
    <w:rsid w:val="005E615F"/>
    <w:rsid w:val="005E69E7"/>
    <w:rsid w:val="005E7CA7"/>
    <w:rsid w:val="005F01EC"/>
    <w:rsid w:val="005F1D4E"/>
    <w:rsid w:val="005F2424"/>
    <w:rsid w:val="005F2CA8"/>
    <w:rsid w:val="005F36B4"/>
    <w:rsid w:val="005F41CB"/>
    <w:rsid w:val="005F4E7A"/>
    <w:rsid w:val="005F5167"/>
    <w:rsid w:val="005F549B"/>
    <w:rsid w:val="005F54B4"/>
    <w:rsid w:val="005F77FF"/>
    <w:rsid w:val="0060002B"/>
    <w:rsid w:val="00601545"/>
    <w:rsid w:val="00601D0D"/>
    <w:rsid w:val="00603CF2"/>
    <w:rsid w:val="006062D4"/>
    <w:rsid w:val="00606495"/>
    <w:rsid w:val="00606BC7"/>
    <w:rsid w:val="00610675"/>
    <w:rsid w:val="006111CF"/>
    <w:rsid w:val="0061132E"/>
    <w:rsid w:val="00613C0D"/>
    <w:rsid w:val="006140DB"/>
    <w:rsid w:val="00615332"/>
    <w:rsid w:val="00615E3A"/>
    <w:rsid w:val="006162C3"/>
    <w:rsid w:val="00621B23"/>
    <w:rsid w:val="006224BF"/>
    <w:rsid w:val="00622E1A"/>
    <w:rsid w:val="00631C68"/>
    <w:rsid w:val="00631DC7"/>
    <w:rsid w:val="00631F27"/>
    <w:rsid w:val="00632D7F"/>
    <w:rsid w:val="00632FF4"/>
    <w:rsid w:val="0064169F"/>
    <w:rsid w:val="00642643"/>
    <w:rsid w:val="00644E20"/>
    <w:rsid w:val="00645A3E"/>
    <w:rsid w:val="00645DC4"/>
    <w:rsid w:val="00654083"/>
    <w:rsid w:val="00655969"/>
    <w:rsid w:val="00660DA2"/>
    <w:rsid w:val="006655E0"/>
    <w:rsid w:val="006712A8"/>
    <w:rsid w:val="00672ACD"/>
    <w:rsid w:val="006738A0"/>
    <w:rsid w:val="00673B5A"/>
    <w:rsid w:val="00673F99"/>
    <w:rsid w:val="00674002"/>
    <w:rsid w:val="00676062"/>
    <w:rsid w:val="00676E77"/>
    <w:rsid w:val="006801C1"/>
    <w:rsid w:val="00681513"/>
    <w:rsid w:val="006823C6"/>
    <w:rsid w:val="006831B1"/>
    <w:rsid w:val="006861A5"/>
    <w:rsid w:val="006906DA"/>
    <w:rsid w:val="00690D4D"/>
    <w:rsid w:val="00693746"/>
    <w:rsid w:val="006942D8"/>
    <w:rsid w:val="00694876"/>
    <w:rsid w:val="00695901"/>
    <w:rsid w:val="006A1569"/>
    <w:rsid w:val="006A1D3E"/>
    <w:rsid w:val="006A4744"/>
    <w:rsid w:val="006A64CF"/>
    <w:rsid w:val="006A6B50"/>
    <w:rsid w:val="006A6ECA"/>
    <w:rsid w:val="006B19A0"/>
    <w:rsid w:val="006B1ABF"/>
    <w:rsid w:val="006B328B"/>
    <w:rsid w:val="006B4AA9"/>
    <w:rsid w:val="006C3FB5"/>
    <w:rsid w:val="006D0449"/>
    <w:rsid w:val="006D1070"/>
    <w:rsid w:val="006D2B6A"/>
    <w:rsid w:val="006D5882"/>
    <w:rsid w:val="006D6E91"/>
    <w:rsid w:val="006E2A42"/>
    <w:rsid w:val="006E37EF"/>
    <w:rsid w:val="006E4B9E"/>
    <w:rsid w:val="006E52EC"/>
    <w:rsid w:val="006E6418"/>
    <w:rsid w:val="006F044E"/>
    <w:rsid w:val="006F0B46"/>
    <w:rsid w:val="006F108F"/>
    <w:rsid w:val="006F109E"/>
    <w:rsid w:val="006F16A3"/>
    <w:rsid w:val="006F1879"/>
    <w:rsid w:val="006F2F09"/>
    <w:rsid w:val="006F366E"/>
    <w:rsid w:val="006F4134"/>
    <w:rsid w:val="0070199F"/>
    <w:rsid w:val="0070204C"/>
    <w:rsid w:val="0070306E"/>
    <w:rsid w:val="0071006C"/>
    <w:rsid w:val="00710426"/>
    <w:rsid w:val="00711601"/>
    <w:rsid w:val="0071218C"/>
    <w:rsid w:val="00712C27"/>
    <w:rsid w:val="00713F2B"/>
    <w:rsid w:val="00714A89"/>
    <w:rsid w:val="00717008"/>
    <w:rsid w:val="00717C1F"/>
    <w:rsid w:val="0072275B"/>
    <w:rsid w:val="0072410E"/>
    <w:rsid w:val="007276C2"/>
    <w:rsid w:val="00730E16"/>
    <w:rsid w:val="007327E3"/>
    <w:rsid w:val="00732A6F"/>
    <w:rsid w:val="00734464"/>
    <w:rsid w:val="0073597E"/>
    <w:rsid w:val="00741249"/>
    <w:rsid w:val="00742171"/>
    <w:rsid w:val="00745032"/>
    <w:rsid w:val="00745E1D"/>
    <w:rsid w:val="00746FD1"/>
    <w:rsid w:val="00747846"/>
    <w:rsid w:val="00750A96"/>
    <w:rsid w:val="00751C1D"/>
    <w:rsid w:val="007540E7"/>
    <w:rsid w:val="00756315"/>
    <w:rsid w:val="00757C44"/>
    <w:rsid w:val="007621FD"/>
    <w:rsid w:val="00762448"/>
    <w:rsid w:val="007628F4"/>
    <w:rsid w:val="00763F23"/>
    <w:rsid w:val="0076674C"/>
    <w:rsid w:val="00766CB2"/>
    <w:rsid w:val="00767B1B"/>
    <w:rsid w:val="00767FD4"/>
    <w:rsid w:val="0077147E"/>
    <w:rsid w:val="007718C6"/>
    <w:rsid w:val="007735F9"/>
    <w:rsid w:val="00774CA1"/>
    <w:rsid w:val="00775F37"/>
    <w:rsid w:val="00776248"/>
    <w:rsid w:val="0077717C"/>
    <w:rsid w:val="0077793F"/>
    <w:rsid w:val="00780065"/>
    <w:rsid w:val="0078201B"/>
    <w:rsid w:val="00782925"/>
    <w:rsid w:val="00785472"/>
    <w:rsid w:val="007861C1"/>
    <w:rsid w:val="00787286"/>
    <w:rsid w:val="007903FD"/>
    <w:rsid w:val="00791EDE"/>
    <w:rsid w:val="00792EC3"/>
    <w:rsid w:val="00794E7A"/>
    <w:rsid w:val="00797585"/>
    <w:rsid w:val="007979CB"/>
    <w:rsid w:val="007A01CD"/>
    <w:rsid w:val="007A28C8"/>
    <w:rsid w:val="007A416A"/>
    <w:rsid w:val="007A5850"/>
    <w:rsid w:val="007A58A2"/>
    <w:rsid w:val="007A7C4C"/>
    <w:rsid w:val="007B1E4F"/>
    <w:rsid w:val="007B32DE"/>
    <w:rsid w:val="007B6AC9"/>
    <w:rsid w:val="007B6B97"/>
    <w:rsid w:val="007B75B7"/>
    <w:rsid w:val="007C4F28"/>
    <w:rsid w:val="007D065B"/>
    <w:rsid w:val="007D0902"/>
    <w:rsid w:val="007D09A0"/>
    <w:rsid w:val="007D1E18"/>
    <w:rsid w:val="007D211A"/>
    <w:rsid w:val="007D3443"/>
    <w:rsid w:val="007D794A"/>
    <w:rsid w:val="007D7AF5"/>
    <w:rsid w:val="007E0105"/>
    <w:rsid w:val="007E587A"/>
    <w:rsid w:val="007E7E0B"/>
    <w:rsid w:val="007F1139"/>
    <w:rsid w:val="007F584D"/>
    <w:rsid w:val="007F5D72"/>
    <w:rsid w:val="007F6744"/>
    <w:rsid w:val="007F6B76"/>
    <w:rsid w:val="007F71F5"/>
    <w:rsid w:val="00800FB5"/>
    <w:rsid w:val="00804275"/>
    <w:rsid w:val="00804515"/>
    <w:rsid w:val="00805915"/>
    <w:rsid w:val="0080781F"/>
    <w:rsid w:val="00810D1F"/>
    <w:rsid w:val="00813790"/>
    <w:rsid w:val="008144D6"/>
    <w:rsid w:val="008150D9"/>
    <w:rsid w:val="00816B92"/>
    <w:rsid w:val="00817208"/>
    <w:rsid w:val="00817390"/>
    <w:rsid w:val="00820432"/>
    <w:rsid w:val="008205F5"/>
    <w:rsid w:val="008208F7"/>
    <w:rsid w:val="00821EF7"/>
    <w:rsid w:val="0082304D"/>
    <w:rsid w:val="00826BA0"/>
    <w:rsid w:val="00830F7C"/>
    <w:rsid w:val="008345C2"/>
    <w:rsid w:val="00834D78"/>
    <w:rsid w:val="0083523B"/>
    <w:rsid w:val="0084023C"/>
    <w:rsid w:val="0084060B"/>
    <w:rsid w:val="008407D1"/>
    <w:rsid w:val="00841B1A"/>
    <w:rsid w:val="00841C55"/>
    <w:rsid w:val="00842033"/>
    <w:rsid w:val="00843C83"/>
    <w:rsid w:val="0084530B"/>
    <w:rsid w:val="00845626"/>
    <w:rsid w:val="00846271"/>
    <w:rsid w:val="00846966"/>
    <w:rsid w:val="00847845"/>
    <w:rsid w:val="00853030"/>
    <w:rsid w:val="00853828"/>
    <w:rsid w:val="008540CA"/>
    <w:rsid w:val="008547BB"/>
    <w:rsid w:val="00854D16"/>
    <w:rsid w:val="008566DC"/>
    <w:rsid w:val="00857B7E"/>
    <w:rsid w:val="00860EAA"/>
    <w:rsid w:val="00861802"/>
    <w:rsid w:val="008625F8"/>
    <w:rsid w:val="008656F3"/>
    <w:rsid w:val="008659B3"/>
    <w:rsid w:val="00866796"/>
    <w:rsid w:val="00871999"/>
    <w:rsid w:val="00873482"/>
    <w:rsid w:val="0087470C"/>
    <w:rsid w:val="00874C42"/>
    <w:rsid w:val="008812F8"/>
    <w:rsid w:val="00881410"/>
    <w:rsid w:val="0088302C"/>
    <w:rsid w:val="0088389F"/>
    <w:rsid w:val="00886EEB"/>
    <w:rsid w:val="008872D4"/>
    <w:rsid w:val="00887E51"/>
    <w:rsid w:val="00890312"/>
    <w:rsid w:val="00890F84"/>
    <w:rsid w:val="00891B14"/>
    <w:rsid w:val="00891F21"/>
    <w:rsid w:val="008961EA"/>
    <w:rsid w:val="00896621"/>
    <w:rsid w:val="0089733C"/>
    <w:rsid w:val="008A0396"/>
    <w:rsid w:val="008A0A71"/>
    <w:rsid w:val="008A1105"/>
    <w:rsid w:val="008A12BD"/>
    <w:rsid w:val="008A19B8"/>
    <w:rsid w:val="008A31A8"/>
    <w:rsid w:val="008A3921"/>
    <w:rsid w:val="008A4ABD"/>
    <w:rsid w:val="008A5745"/>
    <w:rsid w:val="008A5F6C"/>
    <w:rsid w:val="008A777B"/>
    <w:rsid w:val="008B4599"/>
    <w:rsid w:val="008B5D6B"/>
    <w:rsid w:val="008B6142"/>
    <w:rsid w:val="008B705F"/>
    <w:rsid w:val="008B7F5D"/>
    <w:rsid w:val="008C01B0"/>
    <w:rsid w:val="008C26B0"/>
    <w:rsid w:val="008C2741"/>
    <w:rsid w:val="008C3015"/>
    <w:rsid w:val="008C489F"/>
    <w:rsid w:val="008C4C63"/>
    <w:rsid w:val="008C61F6"/>
    <w:rsid w:val="008D0789"/>
    <w:rsid w:val="008D0A32"/>
    <w:rsid w:val="008D4330"/>
    <w:rsid w:val="008D6215"/>
    <w:rsid w:val="008D7BE1"/>
    <w:rsid w:val="008E0C10"/>
    <w:rsid w:val="008E32FC"/>
    <w:rsid w:val="008E359A"/>
    <w:rsid w:val="008E58B2"/>
    <w:rsid w:val="008E7872"/>
    <w:rsid w:val="008F1BBF"/>
    <w:rsid w:val="008F2566"/>
    <w:rsid w:val="008F6D1C"/>
    <w:rsid w:val="00901EA1"/>
    <w:rsid w:val="00902604"/>
    <w:rsid w:val="009032D7"/>
    <w:rsid w:val="009047E5"/>
    <w:rsid w:val="0091006D"/>
    <w:rsid w:val="00910772"/>
    <w:rsid w:val="00911F89"/>
    <w:rsid w:val="00913420"/>
    <w:rsid w:val="0092100C"/>
    <w:rsid w:val="00923BEC"/>
    <w:rsid w:val="00924FFB"/>
    <w:rsid w:val="0092566E"/>
    <w:rsid w:val="0093086C"/>
    <w:rsid w:val="0093420F"/>
    <w:rsid w:val="009347C6"/>
    <w:rsid w:val="00934CA6"/>
    <w:rsid w:val="0093665D"/>
    <w:rsid w:val="00941FDE"/>
    <w:rsid w:val="00942B3E"/>
    <w:rsid w:val="00944151"/>
    <w:rsid w:val="0094612F"/>
    <w:rsid w:val="00946799"/>
    <w:rsid w:val="00951841"/>
    <w:rsid w:val="00955F02"/>
    <w:rsid w:val="0095692B"/>
    <w:rsid w:val="00957799"/>
    <w:rsid w:val="009577AD"/>
    <w:rsid w:val="00960DA0"/>
    <w:rsid w:val="00963BD0"/>
    <w:rsid w:val="0096448C"/>
    <w:rsid w:val="00964C7C"/>
    <w:rsid w:val="00964F0D"/>
    <w:rsid w:val="00964FBE"/>
    <w:rsid w:val="00965AFF"/>
    <w:rsid w:val="00966108"/>
    <w:rsid w:val="009667A0"/>
    <w:rsid w:val="00971F6E"/>
    <w:rsid w:val="00972145"/>
    <w:rsid w:val="00972948"/>
    <w:rsid w:val="00973066"/>
    <w:rsid w:val="00975504"/>
    <w:rsid w:val="00976785"/>
    <w:rsid w:val="00977B0E"/>
    <w:rsid w:val="009806EE"/>
    <w:rsid w:val="0098308C"/>
    <w:rsid w:val="009839B3"/>
    <w:rsid w:val="00985A1A"/>
    <w:rsid w:val="00985AA3"/>
    <w:rsid w:val="00990337"/>
    <w:rsid w:val="0099117B"/>
    <w:rsid w:val="009915E2"/>
    <w:rsid w:val="00991BA3"/>
    <w:rsid w:val="00992498"/>
    <w:rsid w:val="00996C5D"/>
    <w:rsid w:val="0099703A"/>
    <w:rsid w:val="00997EC3"/>
    <w:rsid w:val="009A1EDA"/>
    <w:rsid w:val="009A1FF0"/>
    <w:rsid w:val="009A3A12"/>
    <w:rsid w:val="009A6CD6"/>
    <w:rsid w:val="009B253F"/>
    <w:rsid w:val="009B25E3"/>
    <w:rsid w:val="009B2F55"/>
    <w:rsid w:val="009B6D61"/>
    <w:rsid w:val="009B71E2"/>
    <w:rsid w:val="009B7BCF"/>
    <w:rsid w:val="009C04CB"/>
    <w:rsid w:val="009C3092"/>
    <w:rsid w:val="009C46B1"/>
    <w:rsid w:val="009C5C8F"/>
    <w:rsid w:val="009D001A"/>
    <w:rsid w:val="009D001C"/>
    <w:rsid w:val="009D00FF"/>
    <w:rsid w:val="009D0306"/>
    <w:rsid w:val="009D106C"/>
    <w:rsid w:val="009D3EC0"/>
    <w:rsid w:val="009E11FB"/>
    <w:rsid w:val="009E3680"/>
    <w:rsid w:val="009E3738"/>
    <w:rsid w:val="009E4B0B"/>
    <w:rsid w:val="009E5FA2"/>
    <w:rsid w:val="009E7457"/>
    <w:rsid w:val="009E7769"/>
    <w:rsid w:val="009E7E89"/>
    <w:rsid w:val="009F2099"/>
    <w:rsid w:val="009F32A4"/>
    <w:rsid w:val="009F4BFC"/>
    <w:rsid w:val="009F54DC"/>
    <w:rsid w:val="00A00D2A"/>
    <w:rsid w:val="00A018BC"/>
    <w:rsid w:val="00A01D42"/>
    <w:rsid w:val="00A01E04"/>
    <w:rsid w:val="00A02B7F"/>
    <w:rsid w:val="00A034B8"/>
    <w:rsid w:val="00A034F4"/>
    <w:rsid w:val="00A04063"/>
    <w:rsid w:val="00A04192"/>
    <w:rsid w:val="00A058D0"/>
    <w:rsid w:val="00A06483"/>
    <w:rsid w:val="00A06EE8"/>
    <w:rsid w:val="00A07119"/>
    <w:rsid w:val="00A074DD"/>
    <w:rsid w:val="00A10798"/>
    <w:rsid w:val="00A134AF"/>
    <w:rsid w:val="00A141BF"/>
    <w:rsid w:val="00A14976"/>
    <w:rsid w:val="00A16B80"/>
    <w:rsid w:val="00A21CB2"/>
    <w:rsid w:val="00A225BC"/>
    <w:rsid w:val="00A22908"/>
    <w:rsid w:val="00A22979"/>
    <w:rsid w:val="00A250C7"/>
    <w:rsid w:val="00A262B6"/>
    <w:rsid w:val="00A2731A"/>
    <w:rsid w:val="00A27A91"/>
    <w:rsid w:val="00A345B4"/>
    <w:rsid w:val="00A34966"/>
    <w:rsid w:val="00A3666E"/>
    <w:rsid w:val="00A36CE9"/>
    <w:rsid w:val="00A4026E"/>
    <w:rsid w:val="00A4063A"/>
    <w:rsid w:val="00A408F3"/>
    <w:rsid w:val="00A43227"/>
    <w:rsid w:val="00A464EC"/>
    <w:rsid w:val="00A46E0A"/>
    <w:rsid w:val="00A47DB9"/>
    <w:rsid w:val="00A50DFD"/>
    <w:rsid w:val="00A51779"/>
    <w:rsid w:val="00A5199F"/>
    <w:rsid w:val="00A53210"/>
    <w:rsid w:val="00A542C5"/>
    <w:rsid w:val="00A56C55"/>
    <w:rsid w:val="00A570BF"/>
    <w:rsid w:val="00A572C5"/>
    <w:rsid w:val="00A610AD"/>
    <w:rsid w:val="00A61948"/>
    <w:rsid w:val="00A63313"/>
    <w:rsid w:val="00A64324"/>
    <w:rsid w:val="00A673FA"/>
    <w:rsid w:val="00A70199"/>
    <w:rsid w:val="00A70AB7"/>
    <w:rsid w:val="00A70BFF"/>
    <w:rsid w:val="00A71AF2"/>
    <w:rsid w:val="00A72644"/>
    <w:rsid w:val="00A75EF0"/>
    <w:rsid w:val="00A763AE"/>
    <w:rsid w:val="00A76CB1"/>
    <w:rsid w:val="00A772BA"/>
    <w:rsid w:val="00A77B56"/>
    <w:rsid w:val="00A80B82"/>
    <w:rsid w:val="00A81D8F"/>
    <w:rsid w:val="00A82649"/>
    <w:rsid w:val="00A82F93"/>
    <w:rsid w:val="00A8672C"/>
    <w:rsid w:val="00A92E69"/>
    <w:rsid w:val="00A93119"/>
    <w:rsid w:val="00A95537"/>
    <w:rsid w:val="00A95C1E"/>
    <w:rsid w:val="00A96B6B"/>
    <w:rsid w:val="00A972CD"/>
    <w:rsid w:val="00A9732B"/>
    <w:rsid w:val="00AA0F40"/>
    <w:rsid w:val="00AA161A"/>
    <w:rsid w:val="00AA19E6"/>
    <w:rsid w:val="00AA3369"/>
    <w:rsid w:val="00AB0224"/>
    <w:rsid w:val="00AB0D08"/>
    <w:rsid w:val="00AB3A6C"/>
    <w:rsid w:val="00AB3C1A"/>
    <w:rsid w:val="00AB65C9"/>
    <w:rsid w:val="00AB7843"/>
    <w:rsid w:val="00AC03B9"/>
    <w:rsid w:val="00AC14FE"/>
    <w:rsid w:val="00AC166E"/>
    <w:rsid w:val="00AC1817"/>
    <w:rsid w:val="00AC2E9E"/>
    <w:rsid w:val="00AC386A"/>
    <w:rsid w:val="00AC3874"/>
    <w:rsid w:val="00AC44E5"/>
    <w:rsid w:val="00AC6DC4"/>
    <w:rsid w:val="00AD55E2"/>
    <w:rsid w:val="00AD680E"/>
    <w:rsid w:val="00AD722C"/>
    <w:rsid w:val="00AE1EF6"/>
    <w:rsid w:val="00AE4740"/>
    <w:rsid w:val="00AE5168"/>
    <w:rsid w:val="00AF2AEA"/>
    <w:rsid w:val="00AF38F1"/>
    <w:rsid w:val="00AF61FA"/>
    <w:rsid w:val="00B00B09"/>
    <w:rsid w:val="00B02D6B"/>
    <w:rsid w:val="00B031CE"/>
    <w:rsid w:val="00B03BC3"/>
    <w:rsid w:val="00B05600"/>
    <w:rsid w:val="00B1196E"/>
    <w:rsid w:val="00B12B53"/>
    <w:rsid w:val="00B12CC8"/>
    <w:rsid w:val="00B15BDD"/>
    <w:rsid w:val="00B16836"/>
    <w:rsid w:val="00B16EE7"/>
    <w:rsid w:val="00B229CA"/>
    <w:rsid w:val="00B2433E"/>
    <w:rsid w:val="00B25228"/>
    <w:rsid w:val="00B27BFC"/>
    <w:rsid w:val="00B33AA0"/>
    <w:rsid w:val="00B34FA3"/>
    <w:rsid w:val="00B41802"/>
    <w:rsid w:val="00B44889"/>
    <w:rsid w:val="00B45661"/>
    <w:rsid w:val="00B45A5B"/>
    <w:rsid w:val="00B46CCB"/>
    <w:rsid w:val="00B47DAE"/>
    <w:rsid w:val="00B518AE"/>
    <w:rsid w:val="00B51F19"/>
    <w:rsid w:val="00B5269C"/>
    <w:rsid w:val="00B52B59"/>
    <w:rsid w:val="00B54E32"/>
    <w:rsid w:val="00B5529D"/>
    <w:rsid w:val="00B55D8F"/>
    <w:rsid w:val="00B567BE"/>
    <w:rsid w:val="00B56EF6"/>
    <w:rsid w:val="00B60B04"/>
    <w:rsid w:val="00B649AE"/>
    <w:rsid w:val="00B67EC0"/>
    <w:rsid w:val="00B7006B"/>
    <w:rsid w:val="00B72E08"/>
    <w:rsid w:val="00B74F4B"/>
    <w:rsid w:val="00B75B18"/>
    <w:rsid w:val="00B76DB0"/>
    <w:rsid w:val="00B81F2C"/>
    <w:rsid w:val="00B84DDE"/>
    <w:rsid w:val="00B84E09"/>
    <w:rsid w:val="00B868C7"/>
    <w:rsid w:val="00B870F9"/>
    <w:rsid w:val="00B87493"/>
    <w:rsid w:val="00B90130"/>
    <w:rsid w:val="00B91031"/>
    <w:rsid w:val="00B91165"/>
    <w:rsid w:val="00B928E3"/>
    <w:rsid w:val="00B9427D"/>
    <w:rsid w:val="00B966AA"/>
    <w:rsid w:val="00BA1609"/>
    <w:rsid w:val="00BA18AD"/>
    <w:rsid w:val="00BA1FDD"/>
    <w:rsid w:val="00BA27CC"/>
    <w:rsid w:val="00BA2C23"/>
    <w:rsid w:val="00BA2DF1"/>
    <w:rsid w:val="00BA4A85"/>
    <w:rsid w:val="00BA564C"/>
    <w:rsid w:val="00BA6676"/>
    <w:rsid w:val="00BA69CB"/>
    <w:rsid w:val="00BA79A5"/>
    <w:rsid w:val="00BB107F"/>
    <w:rsid w:val="00BB24B9"/>
    <w:rsid w:val="00BB3A48"/>
    <w:rsid w:val="00BB47DC"/>
    <w:rsid w:val="00BB6DCE"/>
    <w:rsid w:val="00BB7F71"/>
    <w:rsid w:val="00BC1C62"/>
    <w:rsid w:val="00BC3402"/>
    <w:rsid w:val="00BC39FD"/>
    <w:rsid w:val="00BC5A23"/>
    <w:rsid w:val="00BC7321"/>
    <w:rsid w:val="00BC73D5"/>
    <w:rsid w:val="00BD0752"/>
    <w:rsid w:val="00BD106B"/>
    <w:rsid w:val="00BD2AFD"/>
    <w:rsid w:val="00BD2E32"/>
    <w:rsid w:val="00BD2FDB"/>
    <w:rsid w:val="00BD4BE2"/>
    <w:rsid w:val="00BD640B"/>
    <w:rsid w:val="00BD6D8F"/>
    <w:rsid w:val="00BD7519"/>
    <w:rsid w:val="00BE0410"/>
    <w:rsid w:val="00BE0D55"/>
    <w:rsid w:val="00BE1155"/>
    <w:rsid w:val="00BE1F57"/>
    <w:rsid w:val="00BE5D6B"/>
    <w:rsid w:val="00BE754F"/>
    <w:rsid w:val="00BF0240"/>
    <w:rsid w:val="00BF0875"/>
    <w:rsid w:val="00BF0C40"/>
    <w:rsid w:val="00BF332F"/>
    <w:rsid w:val="00BF5673"/>
    <w:rsid w:val="00BF703D"/>
    <w:rsid w:val="00C01394"/>
    <w:rsid w:val="00C0153C"/>
    <w:rsid w:val="00C01590"/>
    <w:rsid w:val="00C0276A"/>
    <w:rsid w:val="00C02C25"/>
    <w:rsid w:val="00C04428"/>
    <w:rsid w:val="00C04EC0"/>
    <w:rsid w:val="00C14135"/>
    <w:rsid w:val="00C14AC6"/>
    <w:rsid w:val="00C16135"/>
    <w:rsid w:val="00C16156"/>
    <w:rsid w:val="00C16323"/>
    <w:rsid w:val="00C206B7"/>
    <w:rsid w:val="00C21A35"/>
    <w:rsid w:val="00C21C6D"/>
    <w:rsid w:val="00C237CE"/>
    <w:rsid w:val="00C23DF7"/>
    <w:rsid w:val="00C241DD"/>
    <w:rsid w:val="00C26C12"/>
    <w:rsid w:val="00C277A6"/>
    <w:rsid w:val="00C27A29"/>
    <w:rsid w:val="00C300BC"/>
    <w:rsid w:val="00C3245A"/>
    <w:rsid w:val="00C332E8"/>
    <w:rsid w:val="00C3377C"/>
    <w:rsid w:val="00C33B23"/>
    <w:rsid w:val="00C33CC9"/>
    <w:rsid w:val="00C37FAC"/>
    <w:rsid w:val="00C40486"/>
    <w:rsid w:val="00C4187F"/>
    <w:rsid w:val="00C426B1"/>
    <w:rsid w:val="00C430E5"/>
    <w:rsid w:val="00C439AC"/>
    <w:rsid w:val="00C4649A"/>
    <w:rsid w:val="00C50ADA"/>
    <w:rsid w:val="00C50F90"/>
    <w:rsid w:val="00C54143"/>
    <w:rsid w:val="00C56127"/>
    <w:rsid w:val="00C577B4"/>
    <w:rsid w:val="00C64521"/>
    <w:rsid w:val="00C67C33"/>
    <w:rsid w:val="00C73B94"/>
    <w:rsid w:val="00C75135"/>
    <w:rsid w:val="00C77D91"/>
    <w:rsid w:val="00C82DA2"/>
    <w:rsid w:val="00C834D7"/>
    <w:rsid w:val="00C845A1"/>
    <w:rsid w:val="00C87266"/>
    <w:rsid w:val="00C90769"/>
    <w:rsid w:val="00C91B41"/>
    <w:rsid w:val="00C92124"/>
    <w:rsid w:val="00CA0C89"/>
    <w:rsid w:val="00CA233F"/>
    <w:rsid w:val="00CA5231"/>
    <w:rsid w:val="00CA71F6"/>
    <w:rsid w:val="00CA7E93"/>
    <w:rsid w:val="00CB2DE6"/>
    <w:rsid w:val="00CB4392"/>
    <w:rsid w:val="00CB55A0"/>
    <w:rsid w:val="00CB59A5"/>
    <w:rsid w:val="00CC0551"/>
    <w:rsid w:val="00CC1431"/>
    <w:rsid w:val="00CC382E"/>
    <w:rsid w:val="00CC567A"/>
    <w:rsid w:val="00CC73E5"/>
    <w:rsid w:val="00CD00D8"/>
    <w:rsid w:val="00CD19A6"/>
    <w:rsid w:val="00CD1B2A"/>
    <w:rsid w:val="00CD3441"/>
    <w:rsid w:val="00CD3CF2"/>
    <w:rsid w:val="00CD5302"/>
    <w:rsid w:val="00CD6089"/>
    <w:rsid w:val="00CD67FE"/>
    <w:rsid w:val="00CE110A"/>
    <w:rsid w:val="00CE16FF"/>
    <w:rsid w:val="00CE4D6B"/>
    <w:rsid w:val="00CE6528"/>
    <w:rsid w:val="00CE77D3"/>
    <w:rsid w:val="00CE7850"/>
    <w:rsid w:val="00CE798C"/>
    <w:rsid w:val="00CF05A4"/>
    <w:rsid w:val="00CF0B54"/>
    <w:rsid w:val="00CF1367"/>
    <w:rsid w:val="00CF2ACC"/>
    <w:rsid w:val="00D0187C"/>
    <w:rsid w:val="00D028FE"/>
    <w:rsid w:val="00D06A7B"/>
    <w:rsid w:val="00D07D02"/>
    <w:rsid w:val="00D125D4"/>
    <w:rsid w:val="00D12F96"/>
    <w:rsid w:val="00D13464"/>
    <w:rsid w:val="00D13C6A"/>
    <w:rsid w:val="00D1666E"/>
    <w:rsid w:val="00D205A4"/>
    <w:rsid w:val="00D213A7"/>
    <w:rsid w:val="00D22EC2"/>
    <w:rsid w:val="00D22F95"/>
    <w:rsid w:val="00D24DF4"/>
    <w:rsid w:val="00D2563C"/>
    <w:rsid w:val="00D26418"/>
    <w:rsid w:val="00D26F6B"/>
    <w:rsid w:val="00D26F8B"/>
    <w:rsid w:val="00D27412"/>
    <w:rsid w:val="00D30014"/>
    <w:rsid w:val="00D306AB"/>
    <w:rsid w:val="00D31096"/>
    <w:rsid w:val="00D31137"/>
    <w:rsid w:val="00D3238B"/>
    <w:rsid w:val="00D32D7B"/>
    <w:rsid w:val="00D330FE"/>
    <w:rsid w:val="00D346DE"/>
    <w:rsid w:val="00D35AEF"/>
    <w:rsid w:val="00D373E0"/>
    <w:rsid w:val="00D37A58"/>
    <w:rsid w:val="00D40A16"/>
    <w:rsid w:val="00D4295B"/>
    <w:rsid w:val="00D430E4"/>
    <w:rsid w:val="00D43F7E"/>
    <w:rsid w:val="00D45A6C"/>
    <w:rsid w:val="00D45E13"/>
    <w:rsid w:val="00D46F2E"/>
    <w:rsid w:val="00D50760"/>
    <w:rsid w:val="00D53804"/>
    <w:rsid w:val="00D53C2D"/>
    <w:rsid w:val="00D550A5"/>
    <w:rsid w:val="00D553C8"/>
    <w:rsid w:val="00D55CA6"/>
    <w:rsid w:val="00D56358"/>
    <w:rsid w:val="00D57050"/>
    <w:rsid w:val="00D60E83"/>
    <w:rsid w:val="00D61274"/>
    <w:rsid w:val="00D62D31"/>
    <w:rsid w:val="00D62F22"/>
    <w:rsid w:val="00D630D8"/>
    <w:rsid w:val="00D632CD"/>
    <w:rsid w:val="00D641F7"/>
    <w:rsid w:val="00D64B72"/>
    <w:rsid w:val="00D65574"/>
    <w:rsid w:val="00D65CF0"/>
    <w:rsid w:val="00D716E0"/>
    <w:rsid w:val="00D72D7F"/>
    <w:rsid w:val="00D72E98"/>
    <w:rsid w:val="00D7544B"/>
    <w:rsid w:val="00D77B03"/>
    <w:rsid w:val="00D80046"/>
    <w:rsid w:val="00D82678"/>
    <w:rsid w:val="00D83A68"/>
    <w:rsid w:val="00D83BEE"/>
    <w:rsid w:val="00D85212"/>
    <w:rsid w:val="00D85763"/>
    <w:rsid w:val="00D86813"/>
    <w:rsid w:val="00D87859"/>
    <w:rsid w:val="00D920FB"/>
    <w:rsid w:val="00D926FE"/>
    <w:rsid w:val="00D957A7"/>
    <w:rsid w:val="00D9666A"/>
    <w:rsid w:val="00DA1A22"/>
    <w:rsid w:val="00DA4439"/>
    <w:rsid w:val="00DA4574"/>
    <w:rsid w:val="00DB0FCD"/>
    <w:rsid w:val="00DB2D92"/>
    <w:rsid w:val="00DB2F84"/>
    <w:rsid w:val="00DB3B02"/>
    <w:rsid w:val="00DB3D51"/>
    <w:rsid w:val="00DB44A6"/>
    <w:rsid w:val="00DB5A66"/>
    <w:rsid w:val="00DB69A2"/>
    <w:rsid w:val="00DC1077"/>
    <w:rsid w:val="00DC1239"/>
    <w:rsid w:val="00DC45DF"/>
    <w:rsid w:val="00DC5A37"/>
    <w:rsid w:val="00DC6E8E"/>
    <w:rsid w:val="00DD0BFE"/>
    <w:rsid w:val="00DD0C04"/>
    <w:rsid w:val="00DD0CC0"/>
    <w:rsid w:val="00DD1683"/>
    <w:rsid w:val="00DD1AFD"/>
    <w:rsid w:val="00DD2FBC"/>
    <w:rsid w:val="00DD5E98"/>
    <w:rsid w:val="00DD64BF"/>
    <w:rsid w:val="00DD7030"/>
    <w:rsid w:val="00DE6192"/>
    <w:rsid w:val="00DE6B45"/>
    <w:rsid w:val="00DF0748"/>
    <w:rsid w:val="00DF2EE3"/>
    <w:rsid w:val="00DF32B7"/>
    <w:rsid w:val="00DF3EAB"/>
    <w:rsid w:val="00DF457E"/>
    <w:rsid w:val="00DF4A29"/>
    <w:rsid w:val="00DF6357"/>
    <w:rsid w:val="00DF770F"/>
    <w:rsid w:val="00DF7C7F"/>
    <w:rsid w:val="00E015C8"/>
    <w:rsid w:val="00E03080"/>
    <w:rsid w:val="00E04EE0"/>
    <w:rsid w:val="00E06190"/>
    <w:rsid w:val="00E07CA3"/>
    <w:rsid w:val="00E10398"/>
    <w:rsid w:val="00E11D05"/>
    <w:rsid w:val="00E1315D"/>
    <w:rsid w:val="00E17E08"/>
    <w:rsid w:val="00E204CF"/>
    <w:rsid w:val="00E21DEB"/>
    <w:rsid w:val="00E237C7"/>
    <w:rsid w:val="00E239B6"/>
    <w:rsid w:val="00E24520"/>
    <w:rsid w:val="00E24F54"/>
    <w:rsid w:val="00E254D5"/>
    <w:rsid w:val="00E25EFB"/>
    <w:rsid w:val="00E26ADF"/>
    <w:rsid w:val="00E3037D"/>
    <w:rsid w:val="00E3074C"/>
    <w:rsid w:val="00E33F3D"/>
    <w:rsid w:val="00E35925"/>
    <w:rsid w:val="00E36C55"/>
    <w:rsid w:val="00E37C7A"/>
    <w:rsid w:val="00E41D1D"/>
    <w:rsid w:val="00E4496F"/>
    <w:rsid w:val="00E44DDB"/>
    <w:rsid w:val="00E44E6D"/>
    <w:rsid w:val="00E45EBB"/>
    <w:rsid w:val="00E47097"/>
    <w:rsid w:val="00E50E4D"/>
    <w:rsid w:val="00E51BB2"/>
    <w:rsid w:val="00E52835"/>
    <w:rsid w:val="00E5298E"/>
    <w:rsid w:val="00E54634"/>
    <w:rsid w:val="00E54AE5"/>
    <w:rsid w:val="00E63D1B"/>
    <w:rsid w:val="00E67D67"/>
    <w:rsid w:val="00E70299"/>
    <w:rsid w:val="00E70B80"/>
    <w:rsid w:val="00E71F6E"/>
    <w:rsid w:val="00E741E5"/>
    <w:rsid w:val="00E74847"/>
    <w:rsid w:val="00E77004"/>
    <w:rsid w:val="00E776F7"/>
    <w:rsid w:val="00E816FB"/>
    <w:rsid w:val="00E81CC7"/>
    <w:rsid w:val="00E85A8B"/>
    <w:rsid w:val="00E86F24"/>
    <w:rsid w:val="00E8776A"/>
    <w:rsid w:val="00E87CBC"/>
    <w:rsid w:val="00E918CB"/>
    <w:rsid w:val="00E91C24"/>
    <w:rsid w:val="00E91EE2"/>
    <w:rsid w:val="00E933E5"/>
    <w:rsid w:val="00E9486C"/>
    <w:rsid w:val="00EA019C"/>
    <w:rsid w:val="00EA21B3"/>
    <w:rsid w:val="00EA260A"/>
    <w:rsid w:val="00EA2D72"/>
    <w:rsid w:val="00EA38F0"/>
    <w:rsid w:val="00EA65B2"/>
    <w:rsid w:val="00EA77DF"/>
    <w:rsid w:val="00EB0571"/>
    <w:rsid w:val="00EB27A4"/>
    <w:rsid w:val="00EB2EAB"/>
    <w:rsid w:val="00EB4177"/>
    <w:rsid w:val="00EB6351"/>
    <w:rsid w:val="00EB7DAA"/>
    <w:rsid w:val="00EC049C"/>
    <w:rsid w:val="00EC0F1C"/>
    <w:rsid w:val="00EC419B"/>
    <w:rsid w:val="00EC6439"/>
    <w:rsid w:val="00ED193C"/>
    <w:rsid w:val="00ED3619"/>
    <w:rsid w:val="00ED3796"/>
    <w:rsid w:val="00ED52E3"/>
    <w:rsid w:val="00ED5ED6"/>
    <w:rsid w:val="00ED7059"/>
    <w:rsid w:val="00EE032D"/>
    <w:rsid w:val="00EE0DA6"/>
    <w:rsid w:val="00EE0E15"/>
    <w:rsid w:val="00EE35ED"/>
    <w:rsid w:val="00EE4EE0"/>
    <w:rsid w:val="00EE5825"/>
    <w:rsid w:val="00EE653F"/>
    <w:rsid w:val="00EE70A2"/>
    <w:rsid w:val="00EE71C5"/>
    <w:rsid w:val="00EE7997"/>
    <w:rsid w:val="00EF0AEF"/>
    <w:rsid w:val="00EF0C2D"/>
    <w:rsid w:val="00EF2205"/>
    <w:rsid w:val="00EF36C8"/>
    <w:rsid w:val="00EF5002"/>
    <w:rsid w:val="00EF5DEA"/>
    <w:rsid w:val="00EF7EF8"/>
    <w:rsid w:val="00F00FE5"/>
    <w:rsid w:val="00F057CB"/>
    <w:rsid w:val="00F068BD"/>
    <w:rsid w:val="00F07925"/>
    <w:rsid w:val="00F108CB"/>
    <w:rsid w:val="00F1103D"/>
    <w:rsid w:val="00F165D8"/>
    <w:rsid w:val="00F174B1"/>
    <w:rsid w:val="00F20B88"/>
    <w:rsid w:val="00F2281B"/>
    <w:rsid w:val="00F231A5"/>
    <w:rsid w:val="00F269A9"/>
    <w:rsid w:val="00F31C3D"/>
    <w:rsid w:val="00F323B3"/>
    <w:rsid w:val="00F32ACC"/>
    <w:rsid w:val="00F3397A"/>
    <w:rsid w:val="00F378E6"/>
    <w:rsid w:val="00F40866"/>
    <w:rsid w:val="00F43ECE"/>
    <w:rsid w:val="00F45161"/>
    <w:rsid w:val="00F47E3E"/>
    <w:rsid w:val="00F5018A"/>
    <w:rsid w:val="00F51213"/>
    <w:rsid w:val="00F51F08"/>
    <w:rsid w:val="00F52DC3"/>
    <w:rsid w:val="00F5668C"/>
    <w:rsid w:val="00F57B54"/>
    <w:rsid w:val="00F60284"/>
    <w:rsid w:val="00F61A9D"/>
    <w:rsid w:val="00F6201A"/>
    <w:rsid w:val="00F634CB"/>
    <w:rsid w:val="00F63945"/>
    <w:rsid w:val="00F6485A"/>
    <w:rsid w:val="00F65A09"/>
    <w:rsid w:val="00F65EBE"/>
    <w:rsid w:val="00F71F20"/>
    <w:rsid w:val="00F72061"/>
    <w:rsid w:val="00F7292D"/>
    <w:rsid w:val="00F72D5F"/>
    <w:rsid w:val="00F733AA"/>
    <w:rsid w:val="00F75DA9"/>
    <w:rsid w:val="00F77549"/>
    <w:rsid w:val="00F77CC2"/>
    <w:rsid w:val="00F81908"/>
    <w:rsid w:val="00F82268"/>
    <w:rsid w:val="00F82374"/>
    <w:rsid w:val="00F82DC9"/>
    <w:rsid w:val="00F8549F"/>
    <w:rsid w:val="00F858CE"/>
    <w:rsid w:val="00F858FD"/>
    <w:rsid w:val="00F85E66"/>
    <w:rsid w:val="00F9087F"/>
    <w:rsid w:val="00F90DC6"/>
    <w:rsid w:val="00F9402B"/>
    <w:rsid w:val="00F942DD"/>
    <w:rsid w:val="00F95009"/>
    <w:rsid w:val="00F965ED"/>
    <w:rsid w:val="00FA0D83"/>
    <w:rsid w:val="00FA2D73"/>
    <w:rsid w:val="00FA59A8"/>
    <w:rsid w:val="00FA5CAB"/>
    <w:rsid w:val="00FA6C72"/>
    <w:rsid w:val="00FB43F6"/>
    <w:rsid w:val="00FB62F4"/>
    <w:rsid w:val="00FB75A2"/>
    <w:rsid w:val="00FC2EC3"/>
    <w:rsid w:val="00FC4EC5"/>
    <w:rsid w:val="00FC52A9"/>
    <w:rsid w:val="00FD147A"/>
    <w:rsid w:val="00FD224E"/>
    <w:rsid w:val="00FD2BFB"/>
    <w:rsid w:val="00FD39A1"/>
    <w:rsid w:val="00FD56AA"/>
    <w:rsid w:val="00FD63A1"/>
    <w:rsid w:val="00FD6C82"/>
    <w:rsid w:val="00FD6F07"/>
    <w:rsid w:val="00FE0260"/>
    <w:rsid w:val="00FE2CA0"/>
    <w:rsid w:val="00FE5D5B"/>
    <w:rsid w:val="00FE6F97"/>
    <w:rsid w:val="00FF1EAD"/>
    <w:rsid w:val="00FF3582"/>
    <w:rsid w:val="00FF3C7E"/>
    <w:rsid w:val="00FF688A"/>
    <w:rsid w:val="00FF70C1"/>
    <w:rsid w:val="00FF70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B47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21EF7"/>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0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710426"/>
    <w:pPr>
      <w:spacing w:after="0" w:line="240" w:lineRule="auto"/>
    </w:pPr>
    <w:rPr>
      <w:rFonts w:ascii="Calibri" w:eastAsia="Calibri" w:hAnsi="Calibri" w:cs="Times New Roman"/>
    </w:rPr>
  </w:style>
  <w:style w:type="paragraph" w:customStyle="1" w:styleId="ConsPlusNormal">
    <w:name w:val="ConsPlusNormal"/>
    <w:uiPriority w:val="99"/>
    <w:rsid w:val="007104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10426"/>
    <w:pPr>
      <w:ind w:left="720"/>
      <w:contextualSpacing/>
    </w:pPr>
  </w:style>
  <w:style w:type="paragraph" w:styleId="a7">
    <w:name w:val="Normal (Web)"/>
    <w:basedOn w:val="a"/>
    <w:uiPriority w:val="99"/>
    <w:unhideWhenUsed/>
    <w:rsid w:val="003C1906"/>
    <w:pPr>
      <w:suppressAutoHyphens/>
      <w:spacing w:before="280" w:after="280"/>
    </w:pPr>
    <w:rPr>
      <w:lang w:eastAsia="ar-SA"/>
    </w:rPr>
  </w:style>
  <w:style w:type="paragraph" w:styleId="a8">
    <w:name w:val="Balloon Text"/>
    <w:basedOn w:val="a"/>
    <w:link w:val="a9"/>
    <w:uiPriority w:val="99"/>
    <w:semiHidden/>
    <w:unhideWhenUsed/>
    <w:rsid w:val="00C50ADA"/>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C50ADA"/>
    <w:rPr>
      <w:rFonts w:ascii="Tahoma" w:eastAsia="Calibri" w:hAnsi="Tahoma" w:cs="Tahoma"/>
      <w:sz w:val="16"/>
      <w:szCs w:val="16"/>
    </w:rPr>
  </w:style>
  <w:style w:type="character" w:customStyle="1" w:styleId="10">
    <w:name w:val="Заголовок 1 Знак"/>
    <w:basedOn w:val="a0"/>
    <w:link w:val="1"/>
    <w:uiPriority w:val="99"/>
    <w:rsid w:val="00BB47DC"/>
    <w:rPr>
      <w:rFonts w:asciiTheme="majorHAnsi" w:eastAsiaTheme="majorEastAsia" w:hAnsiTheme="majorHAnsi" w:cstheme="majorBidi"/>
      <w:b/>
      <w:bCs/>
      <w:color w:val="365F91" w:themeColor="accent1" w:themeShade="BF"/>
      <w:sz w:val="28"/>
      <w:szCs w:val="28"/>
      <w:lang w:eastAsia="ru-RU"/>
    </w:rPr>
  </w:style>
  <w:style w:type="paragraph" w:customStyle="1" w:styleId="Pro-Gramma">
    <w:name w:val="Pro-Gramma"/>
    <w:basedOn w:val="a"/>
    <w:link w:val="Pro-Gramma0"/>
    <w:qFormat/>
    <w:rsid w:val="00495851"/>
    <w:pPr>
      <w:ind w:firstLine="709"/>
      <w:jc w:val="both"/>
    </w:pPr>
  </w:style>
  <w:style w:type="character" w:customStyle="1" w:styleId="Pro-Gramma0">
    <w:name w:val="Pro-Gramma Знак"/>
    <w:link w:val="Pro-Gramma"/>
    <w:rsid w:val="00495851"/>
    <w:rPr>
      <w:rFonts w:ascii="Times New Roman" w:eastAsia="Times New Roman" w:hAnsi="Times New Roman" w:cs="Times New Roman"/>
      <w:sz w:val="24"/>
      <w:szCs w:val="24"/>
      <w:lang w:eastAsia="ru-RU"/>
    </w:rPr>
  </w:style>
  <w:style w:type="paragraph" w:styleId="aa">
    <w:name w:val="footer"/>
    <w:basedOn w:val="a"/>
    <w:link w:val="ab"/>
    <w:uiPriority w:val="99"/>
    <w:rsid w:val="00253047"/>
    <w:pPr>
      <w:tabs>
        <w:tab w:val="center" w:pos="4677"/>
        <w:tab w:val="right" w:pos="9355"/>
      </w:tabs>
    </w:pPr>
  </w:style>
  <w:style w:type="character" w:customStyle="1" w:styleId="ab">
    <w:name w:val="Нижний колонтитул Знак"/>
    <w:basedOn w:val="a0"/>
    <w:link w:val="aa"/>
    <w:uiPriority w:val="99"/>
    <w:rsid w:val="00253047"/>
    <w:rPr>
      <w:rFonts w:ascii="Times New Roman" w:eastAsia="Times New Roman" w:hAnsi="Times New Roman" w:cs="Times New Roman"/>
      <w:sz w:val="24"/>
      <w:szCs w:val="24"/>
    </w:rPr>
  </w:style>
  <w:style w:type="paragraph" w:customStyle="1" w:styleId="ac">
    <w:name w:val="Нормальный (таблица)"/>
    <w:basedOn w:val="a"/>
    <w:next w:val="a"/>
    <w:uiPriority w:val="99"/>
    <w:rsid w:val="009B25E3"/>
    <w:pPr>
      <w:widowControl w:val="0"/>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9B25E3"/>
    <w:pPr>
      <w:widowControl w:val="0"/>
      <w:autoSpaceDE w:val="0"/>
      <w:autoSpaceDN w:val="0"/>
      <w:adjustRightInd w:val="0"/>
    </w:pPr>
    <w:rPr>
      <w:rFonts w:ascii="Arial" w:hAnsi="Arial" w:cs="Arial"/>
    </w:rPr>
  </w:style>
  <w:style w:type="paragraph" w:customStyle="1" w:styleId="Pro-List1">
    <w:name w:val="Pro-List #1"/>
    <w:basedOn w:val="Pro-Gramma"/>
    <w:link w:val="Pro-List10"/>
    <w:uiPriority w:val="99"/>
    <w:qFormat/>
    <w:rsid w:val="009B25E3"/>
  </w:style>
  <w:style w:type="character" w:customStyle="1" w:styleId="Pro-List10">
    <w:name w:val="Pro-List #1 Знак Знак"/>
    <w:link w:val="Pro-List1"/>
    <w:uiPriority w:val="99"/>
    <w:rsid w:val="009B25E3"/>
    <w:rPr>
      <w:rFonts w:ascii="Times New Roman" w:eastAsia="Times New Roman" w:hAnsi="Times New Roman" w:cs="Times New Roman"/>
      <w:sz w:val="24"/>
      <w:szCs w:val="24"/>
      <w:lang w:eastAsia="ru-RU"/>
    </w:rPr>
  </w:style>
  <w:style w:type="paragraph" w:customStyle="1" w:styleId="formattext">
    <w:name w:val="formattext"/>
    <w:basedOn w:val="a"/>
    <w:rsid w:val="00367C7A"/>
    <w:pPr>
      <w:spacing w:before="100" w:beforeAutospacing="1" w:after="100" w:afterAutospacing="1"/>
    </w:pPr>
  </w:style>
  <w:style w:type="paragraph" w:styleId="ae">
    <w:name w:val="header"/>
    <w:basedOn w:val="a"/>
    <w:link w:val="af"/>
    <w:uiPriority w:val="99"/>
    <w:rsid w:val="001D1E11"/>
    <w:pPr>
      <w:tabs>
        <w:tab w:val="center" w:pos="4677"/>
        <w:tab w:val="right" w:pos="9355"/>
      </w:tabs>
    </w:pPr>
  </w:style>
  <w:style w:type="character" w:customStyle="1" w:styleId="af">
    <w:name w:val="Верхний колонтитул Знак"/>
    <w:basedOn w:val="a0"/>
    <w:link w:val="ae"/>
    <w:uiPriority w:val="99"/>
    <w:rsid w:val="001D1E11"/>
    <w:rPr>
      <w:rFonts w:ascii="Times New Roman" w:eastAsia="Times New Roman" w:hAnsi="Times New Roman" w:cs="Times New Roman"/>
      <w:sz w:val="24"/>
      <w:szCs w:val="24"/>
      <w:lang w:eastAsia="ru-RU"/>
    </w:rPr>
  </w:style>
  <w:style w:type="paragraph" w:customStyle="1" w:styleId="ConsPlusTitle">
    <w:name w:val="ConsPlusTitle"/>
    <w:uiPriority w:val="99"/>
    <w:rsid w:val="00EF0C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5445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821EF7"/>
    <w:rPr>
      <w:rFonts w:ascii="Cambria" w:eastAsia="Times New Roman" w:hAnsi="Cambria" w:cs="Times New Roman"/>
      <w:b/>
      <w:bCs/>
      <w:sz w:val="26"/>
      <w:szCs w:val="26"/>
    </w:rPr>
  </w:style>
  <w:style w:type="character" w:styleId="af0">
    <w:name w:val="Hyperlink"/>
    <w:uiPriority w:val="99"/>
    <w:unhideWhenUsed/>
    <w:rsid w:val="00821EF7"/>
    <w:rPr>
      <w:color w:val="0000FF"/>
      <w:u w:val="single"/>
    </w:rPr>
  </w:style>
  <w:style w:type="paragraph" w:customStyle="1" w:styleId="s1">
    <w:name w:val="s_1"/>
    <w:basedOn w:val="a"/>
    <w:rsid w:val="004D3472"/>
    <w:pPr>
      <w:spacing w:before="100" w:beforeAutospacing="1" w:after="100" w:afterAutospacing="1"/>
    </w:pPr>
  </w:style>
  <w:style w:type="character" w:styleId="af1">
    <w:name w:val="Subtle Reference"/>
    <w:basedOn w:val="a0"/>
    <w:uiPriority w:val="31"/>
    <w:qFormat/>
    <w:rsid w:val="00495F03"/>
    <w:rPr>
      <w:smallCaps/>
      <w:color w:val="C0504D" w:themeColor="accent2"/>
      <w:u w:val="single"/>
    </w:rPr>
  </w:style>
  <w:style w:type="character" w:customStyle="1" w:styleId="af2">
    <w:name w:val="Гипертекстовая ссылка"/>
    <w:uiPriority w:val="99"/>
    <w:rsid w:val="0008359D"/>
    <w:rPr>
      <w:rFonts w:cs="Times New Roman"/>
      <w:color w:val="106BBE"/>
    </w:rPr>
  </w:style>
  <w:style w:type="paragraph" w:customStyle="1" w:styleId="TableParagraph">
    <w:name w:val="Table Paragraph"/>
    <w:basedOn w:val="a"/>
    <w:uiPriority w:val="1"/>
    <w:qFormat/>
    <w:rsid w:val="00D13464"/>
    <w:pPr>
      <w:widowControl w:val="0"/>
      <w:autoSpaceDE w:val="0"/>
      <w:autoSpaceDN w:val="0"/>
    </w:pPr>
    <w:rPr>
      <w:sz w:val="22"/>
      <w:szCs w:val="22"/>
      <w:lang w:eastAsia="en-US"/>
    </w:rPr>
  </w:style>
  <w:style w:type="paragraph" w:styleId="af3">
    <w:name w:val="Body Text"/>
    <w:basedOn w:val="a"/>
    <w:link w:val="af4"/>
    <w:uiPriority w:val="99"/>
    <w:unhideWhenUsed/>
    <w:rsid w:val="00D13464"/>
    <w:pPr>
      <w:spacing w:after="120"/>
    </w:pPr>
  </w:style>
  <w:style w:type="character" w:customStyle="1" w:styleId="af4">
    <w:name w:val="Основной текст Знак"/>
    <w:basedOn w:val="a0"/>
    <w:link w:val="af3"/>
    <w:uiPriority w:val="99"/>
    <w:rsid w:val="00D13464"/>
    <w:rPr>
      <w:rFonts w:ascii="Times New Roman" w:eastAsia="Times New Roman" w:hAnsi="Times New Roman" w:cs="Times New Roman"/>
      <w:sz w:val="24"/>
      <w:szCs w:val="24"/>
      <w:lang w:eastAsia="ru-RU"/>
    </w:rPr>
  </w:style>
  <w:style w:type="paragraph" w:customStyle="1" w:styleId="ConsNormal">
    <w:name w:val="ConsNormal"/>
    <w:uiPriority w:val="99"/>
    <w:rsid w:val="00957799"/>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Pro-Tab">
    <w:name w:val="Pro-Tab"/>
    <w:basedOn w:val="Pro-Gramma"/>
    <w:uiPriority w:val="99"/>
    <w:rsid w:val="00957799"/>
    <w:pPr>
      <w:spacing w:before="40" w:after="40"/>
      <w:ind w:firstLine="0"/>
      <w:jc w:val="left"/>
    </w:pPr>
    <w:rPr>
      <w:rFonts w:ascii="Tahoma" w:eastAsia="Calibri" w:hAnsi="Tahoma"/>
      <w:sz w:val="16"/>
      <w:szCs w:val="20"/>
    </w:rPr>
  </w:style>
  <w:style w:type="paragraph" w:customStyle="1" w:styleId="af5">
    <w:name w:val="Знак"/>
    <w:basedOn w:val="a"/>
    <w:uiPriority w:val="99"/>
    <w:rsid w:val="00957799"/>
    <w:pPr>
      <w:spacing w:before="100" w:beforeAutospacing="1" w:after="100" w:afterAutospacing="1"/>
    </w:pPr>
    <w:rPr>
      <w:rFonts w:ascii="Tahoma" w:hAnsi="Tahoma"/>
      <w:sz w:val="20"/>
      <w:szCs w:val="20"/>
      <w:lang w:val="en-US" w:eastAsia="en-US"/>
    </w:rPr>
  </w:style>
  <w:style w:type="paragraph" w:customStyle="1" w:styleId="af6">
    <w:name w:val="Комментарий"/>
    <w:basedOn w:val="a"/>
    <w:next w:val="a"/>
    <w:uiPriority w:val="99"/>
    <w:rsid w:val="00957799"/>
    <w:pPr>
      <w:widowControl w:val="0"/>
      <w:autoSpaceDE w:val="0"/>
      <w:autoSpaceDN w:val="0"/>
      <w:adjustRightInd w:val="0"/>
      <w:spacing w:before="75"/>
      <w:ind w:left="170"/>
      <w:jc w:val="both"/>
    </w:pPr>
    <w:rPr>
      <w:rFonts w:ascii="Times New Roman CYR" w:eastAsia="Calibri" w:hAnsi="Times New Roman CYR" w:cs="Times New Roman CYR"/>
      <w:color w:val="353842"/>
    </w:rPr>
  </w:style>
  <w:style w:type="paragraph" w:customStyle="1" w:styleId="af7">
    <w:name w:val="Информация о версии"/>
    <w:basedOn w:val="af6"/>
    <w:next w:val="a"/>
    <w:uiPriority w:val="99"/>
    <w:rsid w:val="00957799"/>
    <w:rPr>
      <w:i/>
      <w:iCs/>
    </w:rPr>
  </w:style>
  <w:style w:type="paragraph" w:customStyle="1" w:styleId="11">
    <w:name w:val="Абзац списка1"/>
    <w:basedOn w:val="a"/>
    <w:link w:val="af8"/>
    <w:uiPriority w:val="99"/>
    <w:rsid w:val="00957799"/>
    <w:pPr>
      <w:spacing w:after="200" w:line="276" w:lineRule="auto"/>
      <w:ind w:left="720"/>
      <w:contextualSpacing/>
    </w:pPr>
    <w:rPr>
      <w:rFonts w:ascii="Calibri" w:hAnsi="Calibri"/>
      <w:sz w:val="22"/>
      <w:szCs w:val="20"/>
      <w:lang w:eastAsia="en-US"/>
    </w:rPr>
  </w:style>
  <w:style w:type="character" w:customStyle="1" w:styleId="af8">
    <w:name w:val="Абзац списка Знак"/>
    <w:link w:val="11"/>
    <w:uiPriority w:val="99"/>
    <w:locked/>
    <w:rsid w:val="00957799"/>
    <w:rPr>
      <w:rFonts w:ascii="Calibri" w:eastAsia="Times New Roman" w:hAnsi="Calibri" w:cs="Times New Roman"/>
      <w:szCs w:val="20"/>
    </w:rPr>
  </w:style>
  <w:style w:type="paragraph" w:styleId="af9">
    <w:name w:val="Body Text Indent"/>
    <w:basedOn w:val="a"/>
    <w:link w:val="afa"/>
    <w:uiPriority w:val="99"/>
    <w:rsid w:val="00957799"/>
    <w:pPr>
      <w:suppressAutoHyphens/>
      <w:spacing w:after="120"/>
      <w:ind w:left="283" w:firstLine="567"/>
      <w:jc w:val="both"/>
    </w:pPr>
    <w:rPr>
      <w:rFonts w:ascii="Calibri" w:eastAsia="Calibri" w:hAnsi="Calibri"/>
      <w:szCs w:val="20"/>
      <w:lang w:eastAsia="ar-SA"/>
    </w:rPr>
  </w:style>
  <w:style w:type="character" w:customStyle="1" w:styleId="afa">
    <w:name w:val="Основной текст с отступом Знак"/>
    <w:basedOn w:val="a0"/>
    <w:link w:val="af9"/>
    <w:uiPriority w:val="99"/>
    <w:rsid w:val="00957799"/>
    <w:rPr>
      <w:rFonts w:ascii="Calibri" w:eastAsia="Calibri" w:hAnsi="Calibri" w:cs="Times New Roman"/>
      <w:sz w:val="24"/>
      <w:szCs w:val="20"/>
      <w:lang w:eastAsia="ar-SA"/>
    </w:rPr>
  </w:style>
  <w:style w:type="character" w:customStyle="1" w:styleId="BodyTextIndentChar">
    <w:name w:val="Body Text Indent Char"/>
    <w:uiPriority w:val="99"/>
    <w:semiHidden/>
    <w:rsid w:val="00957799"/>
    <w:rPr>
      <w:rFonts w:ascii="Times New Roman" w:eastAsia="Times New Roman" w:hAnsi="Times New Roman"/>
      <w:sz w:val="24"/>
      <w:szCs w:val="24"/>
    </w:rPr>
  </w:style>
  <w:style w:type="character" w:customStyle="1" w:styleId="afb">
    <w:name w:val="Цветовое выделение"/>
    <w:uiPriority w:val="99"/>
    <w:rsid w:val="00957799"/>
    <w:rPr>
      <w:b/>
      <w:color w:val="26282F"/>
    </w:rPr>
  </w:style>
  <w:style w:type="character" w:styleId="afc">
    <w:name w:val="Emphasis"/>
    <w:basedOn w:val="a0"/>
    <w:uiPriority w:val="20"/>
    <w:qFormat/>
    <w:rsid w:val="00957799"/>
    <w:rPr>
      <w:i/>
      <w:iCs/>
    </w:rPr>
  </w:style>
  <w:style w:type="paragraph" w:styleId="afd">
    <w:name w:val="Title"/>
    <w:basedOn w:val="a"/>
    <w:next w:val="a"/>
    <w:link w:val="afe"/>
    <w:qFormat/>
    <w:rsid w:val="009577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0"/>
    <w:link w:val="afd"/>
    <w:rsid w:val="009577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basedOn w:val="a0"/>
    <w:rsid w:val="007F71F5"/>
    <w:rPr>
      <w:rFonts w:ascii="Times New Roman" w:hAnsi="Times New Roman" w:cs="Times New Roman" w:hint="default"/>
      <w:b w:val="0"/>
      <w:bCs w:val="0"/>
      <w:i w:val="0"/>
      <w:iCs w:val="0"/>
      <w:color w:val="000000"/>
      <w:sz w:val="24"/>
      <w:szCs w:val="24"/>
    </w:rPr>
  </w:style>
  <w:style w:type="character" w:customStyle="1" w:styleId="a5">
    <w:name w:val="Без интервала Знак"/>
    <w:link w:val="a4"/>
    <w:uiPriority w:val="1"/>
    <w:rsid w:val="00B87493"/>
    <w:rPr>
      <w:rFonts w:ascii="Calibri" w:eastAsia="Calibri" w:hAnsi="Calibri" w:cs="Times New Roman"/>
    </w:rPr>
  </w:style>
  <w:style w:type="paragraph" w:customStyle="1" w:styleId="s15">
    <w:name w:val="s_15"/>
    <w:basedOn w:val="a"/>
    <w:rsid w:val="00B8749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3013541">
      <w:bodyDiv w:val="1"/>
      <w:marLeft w:val="0"/>
      <w:marRight w:val="0"/>
      <w:marTop w:val="0"/>
      <w:marBottom w:val="0"/>
      <w:divBdr>
        <w:top w:val="none" w:sz="0" w:space="0" w:color="auto"/>
        <w:left w:val="none" w:sz="0" w:space="0" w:color="auto"/>
        <w:bottom w:val="none" w:sz="0" w:space="0" w:color="auto"/>
        <w:right w:val="none" w:sz="0" w:space="0" w:color="auto"/>
      </w:divBdr>
    </w:div>
    <w:div w:id="258177830">
      <w:bodyDiv w:val="1"/>
      <w:marLeft w:val="0"/>
      <w:marRight w:val="0"/>
      <w:marTop w:val="0"/>
      <w:marBottom w:val="0"/>
      <w:divBdr>
        <w:top w:val="none" w:sz="0" w:space="0" w:color="auto"/>
        <w:left w:val="none" w:sz="0" w:space="0" w:color="auto"/>
        <w:bottom w:val="none" w:sz="0" w:space="0" w:color="auto"/>
        <w:right w:val="none" w:sz="0" w:space="0" w:color="auto"/>
      </w:divBdr>
    </w:div>
    <w:div w:id="321323770">
      <w:bodyDiv w:val="1"/>
      <w:marLeft w:val="0"/>
      <w:marRight w:val="0"/>
      <w:marTop w:val="0"/>
      <w:marBottom w:val="0"/>
      <w:divBdr>
        <w:top w:val="none" w:sz="0" w:space="0" w:color="auto"/>
        <w:left w:val="none" w:sz="0" w:space="0" w:color="auto"/>
        <w:bottom w:val="none" w:sz="0" w:space="0" w:color="auto"/>
        <w:right w:val="none" w:sz="0" w:space="0" w:color="auto"/>
      </w:divBdr>
    </w:div>
    <w:div w:id="544758643">
      <w:bodyDiv w:val="1"/>
      <w:marLeft w:val="0"/>
      <w:marRight w:val="0"/>
      <w:marTop w:val="0"/>
      <w:marBottom w:val="0"/>
      <w:divBdr>
        <w:top w:val="none" w:sz="0" w:space="0" w:color="auto"/>
        <w:left w:val="none" w:sz="0" w:space="0" w:color="auto"/>
        <w:bottom w:val="none" w:sz="0" w:space="0" w:color="auto"/>
        <w:right w:val="none" w:sz="0" w:space="0" w:color="auto"/>
      </w:divBdr>
    </w:div>
    <w:div w:id="687828821">
      <w:bodyDiv w:val="1"/>
      <w:marLeft w:val="0"/>
      <w:marRight w:val="0"/>
      <w:marTop w:val="0"/>
      <w:marBottom w:val="0"/>
      <w:divBdr>
        <w:top w:val="none" w:sz="0" w:space="0" w:color="auto"/>
        <w:left w:val="none" w:sz="0" w:space="0" w:color="auto"/>
        <w:bottom w:val="none" w:sz="0" w:space="0" w:color="auto"/>
        <w:right w:val="none" w:sz="0" w:space="0" w:color="auto"/>
      </w:divBdr>
    </w:div>
    <w:div w:id="931859181">
      <w:bodyDiv w:val="1"/>
      <w:marLeft w:val="0"/>
      <w:marRight w:val="0"/>
      <w:marTop w:val="0"/>
      <w:marBottom w:val="0"/>
      <w:divBdr>
        <w:top w:val="none" w:sz="0" w:space="0" w:color="auto"/>
        <w:left w:val="none" w:sz="0" w:space="0" w:color="auto"/>
        <w:bottom w:val="none" w:sz="0" w:space="0" w:color="auto"/>
        <w:right w:val="none" w:sz="0" w:space="0" w:color="auto"/>
      </w:divBdr>
    </w:div>
    <w:div w:id="1440755259">
      <w:bodyDiv w:val="1"/>
      <w:marLeft w:val="0"/>
      <w:marRight w:val="0"/>
      <w:marTop w:val="0"/>
      <w:marBottom w:val="0"/>
      <w:divBdr>
        <w:top w:val="none" w:sz="0" w:space="0" w:color="auto"/>
        <w:left w:val="none" w:sz="0" w:space="0" w:color="auto"/>
        <w:bottom w:val="none" w:sz="0" w:space="0" w:color="auto"/>
        <w:right w:val="none" w:sz="0" w:space="0" w:color="auto"/>
      </w:divBdr>
    </w:div>
    <w:div w:id="1722707290">
      <w:bodyDiv w:val="1"/>
      <w:marLeft w:val="0"/>
      <w:marRight w:val="0"/>
      <w:marTop w:val="0"/>
      <w:marBottom w:val="0"/>
      <w:divBdr>
        <w:top w:val="none" w:sz="0" w:space="0" w:color="auto"/>
        <w:left w:val="none" w:sz="0" w:space="0" w:color="auto"/>
        <w:bottom w:val="none" w:sz="0" w:space="0" w:color="auto"/>
        <w:right w:val="none" w:sz="0" w:space="0" w:color="auto"/>
      </w:divBdr>
    </w:div>
    <w:div w:id="1829784947">
      <w:bodyDiv w:val="1"/>
      <w:marLeft w:val="0"/>
      <w:marRight w:val="0"/>
      <w:marTop w:val="0"/>
      <w:marBottom w:val="0"/>
      <w:divBdr>
        <w:top w:val="none" w:sz="0" w:space="0" w:color="auto"/>
        <w:left w:val="none" w:sz="0" w:space="0" w:color="auto"/>
        <w:bottom w:val="none" w:sz="0" w:space="0" w:color="auto"/>
        <w:right w:val="none" w:sz="0" w:space="0" w:color="auto"/>
      </w:divBdr>
    </w:div>
    <w:div w:id="2016491994">
      <w:bodyDiv w:val="1"/>
      <w:marLeft w:val="0"/>
      <w:marRight w:val="0"/>
      <w:marTop w:val="0"/>
      <w:marBottom w:val="0"/>
      <w:divBdr>
        <w:top w:val="none" w:sz="0" w:space="0" w:color="auto"/>
        <w:left w:val="none" w:sz="0" w:space="0" w:color="auto"/>
        <w:bottom w:val="none" w:sz="0" w:space="0" w:color="auto"/>
        <w:right w:val="none" w:sz="0" w:space="0" w:color="auto"/>
      </w:divBdr>
    </w:div>
    <w:div w:id="2098356990">
      <w:bodyDiv w:val="1"/>
      <w:marLeft w:val="0"/>
      <w:marRight w:val="0"/>
      <w:marTop w:val="0"/>
      <w:marBottom w:val="0"/>
      <w:divBdr>
        <w:top w:val="none" w:sz="0" w:space="0" w:color="auto"/>
        <w:left w:val="none" w:sz="0" w:space="0" w:color="auto"/>
        <w:bottom w:val="none" w:sz="0" w:space="0" w:color="auto"/>
        <w:right w:val="none" w:sz="0" w:space="0" w:color="auto"/>
      </w:divBdr>
    </w:div>
    <w:div w:id="2104109343">
      <w:bodyDiv w:val="1"/>
      <w:marLeft w:val="0"/>
      <w:marRight w:val="0"/>
      <w:marTop w:val="0"/>
      <w:marBottom w:val="0"/>
      <w:divBdr>
        <w:top w:val="none" w:sz="0" w:space="0" w:color="auto"/>
        <w:left w:val="none" w:sz="0" w:space="0" w:color="auto"/>
        <w:bottom w:val="none" w:sz="0" w:space="0" w:color="auto"/>
        <w:right w:val="none" w:sz="0" w:space="0" w:color="auto"/>
      </w:divBdr>
    </w:div>
    <w:div w:id="212816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F59530C5950AA0E03A5379C51D681CE8CCF2F29F643F35446B33F50BA5EE3214AFB897F344969857685D5QFt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8C975DE-A2F4-43DF-BBD5-3938A710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10690</Words>
  <Characters>60939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dc:creator>
  <cp:lastModifiedBy>Рита</cp:lastModifiedBy>
  <cp:revision>3</cp:revision>
  <cp:lastPrinted>2025-04-21T10:10:00Z</cp:lastPrinted>
  <dcterms:created xsi:type="dcterms:W3CDTF">2025-04-22T06:00:00Z</dcterms:created>
  <dcterms:modified xsi:type="dcterms:W3CDTF">2025-04-22T06:02:00Z</dcterms:modified>
</cp:coreProperties>
</file>