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DB" w:rsidRPr="00F47CDB" w:rsidRDefault="00ED13A0" w:rsidP="00F47C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7CDB" w:rsidRPr="00F47CDB">
        <w:rPr>
          <w:rFonts w:ascii="Times New Roman" w:hAnsi="Times New Roman" w:cs="Times New Roman"/>
          <w:b/>
          <w:sz w:val="28"/>
          <w:szCs w:val="28"/>
        </w:rPr>
        <w:t xml:space="preserve">Проекты </w:t>
      </w:r>
      <w:proofErr w:type="spellStart"/>
      <w:r w:rsidR="00F47CDB" w:rsidRPr="00F47CDB"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 w:rsidR="00F47CDB" w:rsidRPr="00F47CDB">
        <w:rPr>
          <w:rFonts w:ascii="Times New Roman" w:hAnsi="Times New Roman" w:cs="Times New Roman"/>
          <w:b/>
          <w:sz w:val="28"/>
          <w:szCs w:val="28"/>
        </w:rPr>
        <w:t xml:space="preserve">, реализованные в 2024 году на территории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</w:t>
      </w:r>
      <w:bookmarkStart w:id="0" w:name="_GoBack"/>
      <w:bookmarkEnd w:id="0"/>
      <w:r w:rsidR="00F47CDB" w:rsidRPr="00F47CDB">
        <w:rPr>
          <w:rFonts w:ascii="Times New Roman" w:hAnsi="Times New Roman" w:cs="Times New Roman"/>
          <w:b/>
          <w:sz w:val="28"/>
          <w:szCs w:val="28"/>
        </w:rPr>
        <w:t>городского округа Вичуга</w:t>
      </w:r>
    </w:p>
    <w:p w:rsidR="00F47CDB" w:rsidRDefault="00F47CDB" w:rsidP="00F47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969"/>
      </w:tblGrid>
      <w:tr w:rsidR="00F47CDB" w:rsidRPr="00341210" w:rsidTr="00F47CDB">
        <w:tc>
          <w:tcPr>
            <w:tcW w:w="817" w:type="dxa"/>
          </w:tcPr>
          <w:p w:rsidR="00F47CDB" w:rsidRPr="00F47CDB" w:rsidRDefault="00F47CDB" w:rsidP="001C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D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F47CD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47CD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</w:tcPr>
          <w:p w:rsidR="00F47CDB" w:rsidRPr="00341210" w:rsidRDefault="00F47CDB" w:rsidP="00F47CDB">
            <w:pPr>
              <w:jc w:val="center"/>
              <w:rPr>
                <w:rFonts w:ascii="Times New Roman" w:hAnsi="Times New Roman" w:cs="Times New Roman"/>
              </w:rPr>
            </w:pPr>
            <w:r w:rsidRPr="00341210">
              <w:rPr>
                <w:rFonts w:ascii="Times New Roman" w:hAnsi="Times New Roman" w:cs="Times New Roman"/>
                <w:b/>
              </w:rPr>
              <w:t xml:space="preserve">Наименование проекта </w:t>
            </w:r>
          </w:p>
        </w:tc>
        <w:tc>
          <w:tcPr>
            <w:tcW w:w="3969" w:type="dxa"/>
          </w:tcPr>
          <w:p w:rsidR="00F47CDB" w:rsidRPr="00341210" w:rsidRDefault="00F47CDB" w:rsidP="001C5DBE">
            <w:pPr>
              <w:jc w:val="center"/>
              <w:rPr>
                <w:rFonts w:ascii="Times New Roman" w:hAnsi="Times New Roman" w:cs="Times New Roman"/>
              </w:rPr>
            </w:pPr>
            <w:r w:rsidRPr="00341210">
              <w:rPr>
                <w:rFonts w:ascii="Times New Roman" w:hAnsi="Times New Roman" w:cs="Times New Roman"/>
                <w:b/>
              </w:rPr>
              <w:t>Элементы благоустройства, уст</w:t>
            </w:r>
            <w:r w:rsidRPr="00341210">
              <w:rPr>
                <w:rFonts w:ascii="Times New Roman" w:hAnsi="Times New Roman" w:cs="Times New Roman"/>
                <w:b/>
              </w:rPr>
              <w:t>а</w:t>
            </w:r>
            <w:r w:rsidRPr="00341210">
              <w:rPr>
                <w:rFonts w:ascii="Times New Roman" w:hAnsi="Times New Roman" w:cs="Times New Roman"/>
                <w:b/>
              </w:rPr>
              <w:t>новленные в соответствии с прое</w:t>
            </w:r>
            <w:r w:rsidRPr="00341210">
              <w:rPr>
                <w:rFonts w:ascii="Times New Roman" w:hAnsi="Times New Roman" w:cs="Times New Roman"/>
                <w:b/>
              </w:rPr>
              <w:t>к</w:t>
            </w:r>
            <w:r w:rsidRPr="00341210">
              <w:rPr>
                <w:rFonts w:ascii="Times New Roman" w:hAnsi="Times New Roman" w:cs="Times New Roman"/>
                <w:b/>
              </w:rPr>
              <w:t>том</w:t>
            </w:r>
          </w:p>
        </w:tc>
      </w:tr>
      <w:tr w:rsidR="00F47CDB" w:rsidTr="00F47CDB">
        <w:trPr>
          <w:trHeight w:val="1789"/>
        </w:trPr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DB" w:rsidRPr="00431001" w:rsidRDefault="00F47CDB" w:rsidP="00F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47CDB" w:rsidRPr="00F47CDB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дворовой территории мног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квартирного дома, расположенного по адресу: </w:t>
            </w:r>
            <w:proofErr w:type="gramStart"/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Ивановская область, г. Вичуга, ул. </w:t>
            </w:r>
            <w:proofErr w:type="spellStart"/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Глуховская</w:t>
            </w:r>
            <w:proofErr w:type="spellEnd"/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д. №24: асфальтирование (ТОС «Виктория»)»</w:t>
            </w:r>
            <w:proofErr w:type="gramEnd"/>
          </w:p>
        </w:tc>
        <w:tc>
          <w:tcPr>
            <w:tcW w:w="3969" w:type="dxa"/>
          </w:tcPr>
          <w:p w:rsidR="00F47CDB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47CDB" w:rsidRPr="00F47CDB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дворовой территории мног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квартирного дома, расположенного по адресу: Ивановская область, город Вичуга, улица Вол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дарского, дом № 102: асфальтирование с об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стройством парковочной площадки из щебня (ТОС «</w:t>
            </w:r>
            <w:proofErr w:type="spellStart"/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Шаговец</w:t>
            </w:r>
            <w:proofErr w:type="spellEnd"/>
            <w:r w:rsidRPr="004310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»)»</w:t>
            </w:r>
          </w:p>
        </w:tc>
        <w:tc>
          <w:tcPr>
            <w:tcW w:w="3969" w:type="dxa"/>
          </w:tcPr>
          <w:p w:rsidR="00F47CDB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47CDB" w:rsidRPr="00F47CDB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дворовой территории мног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квартирного дома, расположенного по адресу: Ивановская область, город Вичуга, улица Л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нинградская, д.20: асфальтирование (ТОС «В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олетта»)»</w:t>
            </w:r>
          </w:p>
        </w:tc>
        <w:tc>
          <w:tcPr>
            <w:tcW w:w="3969" w:type="dxa"/>
          </w:tcPr>
          <w:p w:rsidR="00F47CDB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47CDB" w:rsidRPr="00E101C6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дворовой территории мног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квартирного дома, расположенного по адресу: Ивановская область, город Вичуга, улица Л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нинская, дом №25: асфальтирование (ТОС «Дружба»)»</w:t>
            </w:r>
          </w:p>
        </w:tc>
        <w:tc>
          <w:tcPr>
            <w:tcW w:w="3969" w:type="dxa"/>
          </w:tcPr>
          <w:p w:rsidR="00F47CDB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47CDB" w:rsidRPr="00E101C6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дворовой территории мног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квартирного дома, расположенного по адресу: Ивановская область, город Вичуга, улица Бо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1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 Хмельницкого, д. 66/8: асфальтирование (ТОС «Ногинец-4»)»</w:t>
            </w:r>
          </w:p>
        </w:tc>
        <w:tc>
          <w:tcPr>
            <w:tcW w:w="3969" w:type="dxa"/>
          </w:tcPr>
          <w:p w:rsidR="00F47CDB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47CDB" w:rsidRPr="00E101C6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квартирного дома, расположенного по адресу: Ивановская область, город Вичуга, улица Бо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 Хмельницкого, дом №37/13: установка де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площадки (ТОС «Мы едины»)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47CDB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урна, </w:t>
            </w:r>
          </w:p>
          <w:p w:rsidR="00F47CDB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ставка для 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ны,</w:t>
            </w:r>
          </w:p>
          <w:p w:rsidR="00F47CDB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с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камья садо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во-парковая, </w:t>
            </w:r>
          </w:p>
          <w:p w:rsidR="00F47CDB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 садово-парковый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47CDB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с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камейка детская «Парово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зик», </w:t>
            </w:r>
          </w:p>
          <w:p w:rsidR="00F47CDB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камейка детская  «Вагончик»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47CDB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ачалка-балансир "Большая"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ачели двойные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одвеска качелей с резиновым с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деньем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одвеска качелей с резиновым с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есочница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етский спортивный комплекс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урник двойной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щ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 информационный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F47CDB" w:rsidRPr="00F833BD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карусель.</w:t>
            </w:r>
            <w:r w:rsidRPr="0029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5" w:type="dxa"/>
          </w:tcPr>
          <w:p w:rsidR="00F47CDB" w:rsidRPr="00E101C6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дворовой территории мног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квартирного дома, расположенного по адресу: Ивановская область, г. Вичуга, ул. </w:t>
            </w:r>
            <w:proofErr w:type="spellStart"/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Глуховская</w:t>
            </w:r>
            <w:proofErr w:type="spellEnd"/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д.№9/47: установка детской площадки (ТОС «Родник»)»</w:t>
            </w:r>
          </w:p>
        </w:tc>
        <w:tc>
          <w:tcPr>
            <w:tcW w:w="3969" w:type="dxa"/>
          </w:tcPr>
          <w:p w:rsidR="00F47CDB" w:rsidRPr="00D738E5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д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 садово-парковый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к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ачалка-балансир "Средняя"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ачели двухсекционные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есочный дворик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д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етский игровой комплекс «Ле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сказка»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омик беседка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етский спортивный комплекс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у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47CDB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щ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 информационный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D73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етка волейбольная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F47CDB" w:rsidRPr="00E101C6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квартирного дома, расположенного по адресу: Ивановская область, г. Вичуга, ул. Виноград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вых, дом № 2А: установка детской площадки (ТОС «Солнечный»)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47CDB" w:rsidRPr="00341210" w:rsidRDefault="00F47CDB" w:rsidP="00ED13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F47CDB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ставка для урны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камья садово-парковая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ачалка на пружине "Кораблик"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гровая установка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портивный комплекс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  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ачели "Гнездо"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русья разновысокие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етка для ворот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етка волейбольная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щ</w:t>
            </w:r>
            <w:r w:rsidRPr="00341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 информационный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F47CDB" w:rsidRPr="00E101C6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дворовой территории мног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квартирных домов, расположенных по адресам: Ивановская область, город Вичуга, улица 2-я Библиотечная д. №2, д. №4: установка детской спортивно-игровой площадки (ТОС «Библи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течный»)»</w:t>
            </w:r>
          </w:p>
        </w:tc>
        <w:tc>
          <w:tcPr>
            <w:tcW w:w="3969" w:type="dxa"/>
          </w:tcPr>
          <w:p w:rsidR="00F47CDB" w:rsidRPr="00E307CA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етский игровой комплекс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 садово-парковый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 теннисный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щ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 информационный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есочница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етский спортивный комплекс</w:t>
            </w:r>
            <w:r w:rsidRPr="00E30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47CDB" w:rsidTr="00F47CDB">
        <w:tc>
          <w:tcPr>
            <w:tcW w:w="817" w:type="dxa"/>
          </w:tcPr>
          <w:p w:rsidR="00F47CDB" w:rsidRDefault="00F47CDB" w:rsidP="00F4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F47CDB" w:rsidRPr="00E101C6" w:rsidRDefault="00F47CDB" w:rsidP="00ED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квартирного дома, расположенного по адресу: Ивановская область, город Вичуга, пер. Пятни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B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кий, д. №4, №14: установка детской площадки (ТОС «Пятницкий»)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47CDB" w:rsidRPr="008022B1" w:rsidRDefault="00F47CDB" w:rsidP="00E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ачалка на пружине  «Джип ДПС»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ачели "Гнездо"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 со скамьями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г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орка</w:t>
            </w:r>
            <w:proofErr w:type="gramStart"/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етский игровой комплекс "М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ни-королевство"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портивный комплекс «Атлант»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щ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 информационный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камья садово-парковая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02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F47CDB" w:rsidRDefault="00F47CDB" w:rsidP="00F47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837" w:rsidRDefault="00867837"/>
    <w:sectPr w:rsidR="00867837" w:rsidSect="00F47C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AA"/>
    <w:rsid w:val="001551AA"/>
    <w:rsid w:val="00867837"/>
    <w:rsid w:val="00ED13A0"/>
    <w:rsid w:val="00F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 АА</dc:creator>
  <cp:keywords/>
  <dc:description/>
  <cp:lastModifiedBy>Рындин АА</cp:lastModifiedBy>
  <cp:revision>3</cp:revision>
  <dcterms:created xsi:type="dcterms:W3CDTF">2025-03-03T11:55:00Z</dcterms:created>
  <dcterms:modified xsi:type="dcterms:W3CDTF">2025-03-03T12:39:00Z</dcterms:modified>
</cp:coreProperties>
</file>