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1E" w:rsidRPr="003000BF" w:rsidRDefault="00A13B53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3</w:t>
      </w:r>
      <w:r w:rsidR="00FB391E"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к Порядку составления  и ведения </w:t>
      </w:r>
      <w:proofErr w:type="gramStart"/>
      <w:r w:rsidR="00FB391E"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сводной</w:t>
      </w:r>
      <w:proofErr w:type="gramEnd"/>
      <w:r w:rsidR="00FB391E"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бюджетной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росписи городского округа Вичуга и бюджетных росписей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главных распорядителей средств бюджета городского округа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Вичуга, а также утверждения лимитов бюджетных обязательств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главных распорядителей средств бюджета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городского округа Вичуга</w:t>
      </w:r>
      <w:r w:rsidRPr="003000B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</w:p>
    <w:p w:rsidR="00FB391E" w:rsidRPr="003000BF" w:rsidRDefault="00FB391E" w:rsidP="00FB39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FB391E" w:rsidRPr="003000BF" w:rsidRDefault="00FB391E" w:rsidP="00FB39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УТВЕРЖДЕНО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Начальник финансового отдела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администрации городского округа Вичуга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__________________________________________________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</w:t>
      </w:r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_________ _________________________ _____________</w:t>
      </w:r>
      <w:proofErr w:type="gramStart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</w:t>
      </w:r>
      <w:proofErr w:type="gramEnd"/>
      <w:r w:rsidRPr="003000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</w:p>
    <w:p w:rsidR="00FB391E" w:rsidRPr="003000BF" w:rsidRDefault="00FB391E" w:rsidP="00FB391E">
      <w:pPr>
        <w:rPr>
          <w:rFonts w:ascii="Times New Roman" w:hAnsi="Times New Roman" w:cs="Times New Roman"/>
          <w:noProof/>
          <w:lang w:eastAsia="ru-RU"/>
        </w:rPr>
      </w:pPr>
    </w:p>
    <w:p w:rsidR="00091130" w:rsidRPr="00FB391E" w:rsidRDefault="00A13B53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Лимиты бюджетных обязательств</w:t>
      </w:r>
      <w:r w:rsidR="00FB391E" w:rsidRPr="00FB391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B391E" w:rsidRPr="00FB391E" w:rsidRDefault="00FB391E" w:rsidP="00FB39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20"/>
          <w:szCs w:val="20"/>
        </w:rPr>
        <w:t>на_____________________________</w:t>
      </w:r>
    </w:p>
    <w:p w:rsidR="00FB391E" w:rsidRPr="00FB391E" w:rsidRDefault="00FB391E" w:rsidP="00FB391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B391E">
        <w:rPr>
          <w:rFonts w:ascii="Times New Roman" w:hAnsi="Times New Roman" w:cs="Times New Roman"/>
          <w:b/>
          <w:sz w:val="16"/>
          <w:szCs w:val="16"/>
        </w:rPr>
        <w:t>(финансовый год и плановый период)</w:t>
      </w:r>
    </w:p>
    <w:p w:rsidR="00FB391E" w:rsidRDefault="00FB391E" w:rsidP="00FB391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47D71" w:rsidRPr="00347D71" w:rsidRDefault="00347D71" w:rsidP="00FB391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47D7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851"/>
        <w:gridCol w:w="850"/>
        <w:gridCol w:w="992"/>
        <w:gridCol w:w="993"/>
        <w:gridCol w:w="567"/>
        <w:gridCol w:w="850"/>
        <w:gridCol w:w="851"/>
        <w:gridCol w:w="992"/>
        <w:gridCol w:w="850"/>
      </w:tblGrid>
      <w:tr w:rsidR="008665B1" w:rsidTr="008665B1">
        <w:tc>
          <w:tcPr>
            <w:tcW w:w="1101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лав</w:t>
            </w:r>
          </w:p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</w:p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распоря</w:t>
            </w:r>
            <w:proofErr w:type="spellEnd"/>
          </w:p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дителя</w:t>
            </w:r>
            <w:proofErr w:type="spellEnd"/>
          </w:p>
        </w:tc>
        <w:tc>
          <w:tcPr>
            <w:tcW w:w="851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850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одразде</w:t>
            </w:r>
            <w:bookmarkStart w:id="0" w:name="_GoBack"/>
            <w:bookmarkEnd w:id="0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</w:p>
        </w:tc>
        <w:tc>
          <w:tcPr>
            <w:tcW w:w="992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Вид расхода</w:t>
            </w:r>
          </w:p>
        </w:tc>
        <w:tc>
          <w:tcPr>
            <w:tcW w:w="567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Дополни</w:t>
            </w:r>
          </w:p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тельный код</w:t>
            </w:r>
          </w:p>
        </w:tc>
        <w:tc>
          <w:tcPr>
            <w:tcW w:w="850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Рег.</w:t>
            </w:r>
          </w:p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классифи</w:t>
            </w:r>
            <w:proofErr w:type="spellEnd"/>
          </w:p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391E">
              <w:rPr>
                <w:rFonts w:ascii="Times New Roman" w:hAnsi="Times New Roman" w:cs="Times New Roman"/>
                <w:b/>
                <w:sz w:val="20"/>
                <w:szCs w:val="20"/>
              </w:rPr>
              <w:t>кация</w:t>
            </w:r>
            <w:proofErr w:type="spellEnd"/>
          </w:p>
        </w:tc>
        <w:tc>
          <w:tcPr>
            <w:tcW w:w="851" w:type="dxa"/>
            <w:vAlign w:val="center"/>
          </w:tcPr>
          <w:p w:rsidR="008665B1" w:rsidRPr="003000BF" w:rsidRDefault="008665B1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992" w:type="dxa"/>
            <w:vAlign w:val="center"/>
          </w:tcPr>
          <w:p w:rsidR="008665B1" w:rsidRPr="003000BF" w:rsidRDefault="008665B1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  <w:tc>
          <w:tcPr>
            <w:tcW w:w="850" w:type="dxa"/>
            <w:vAlign w:val="center"/>
          </w:tcPr>
          <w:p w:rsidR="008665B1" w:rsidRPr="003000BF" w:rsidRDefault="008665B1" w:rsidP="002037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00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на __ год</w:t>
            </w:r>
          </w:p>
        </w:tc>
      </w:tr>
      <w:tr w:rsidR="008665B1" w:rsidTr="008665B1">
        <w:tc>
          <w:tcPr>
            <w:tcW w:w="1101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665B1" w:rsidRDefault="008665B1" w:rsidP="00FB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65B1" w:rsidRPr="00FB391E" w:rsidTr="008665B1">
        <w:tc>
          <w:tcPr>
            <w:tcW w:w="1101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665B1" w:rsidRPr="00FB391E" w:rsidRDefault="008665B1" w:rsidP="00FB39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FB391E" w:rsidRPr="00FB391E" w:rsidRDefault="00FB391E" w:rsidP="00FB39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B391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</w:t>
      </w:r>
      <w:r w:rsidRPr="00FB391E"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Pr="00FB391E">
        <w:rPr>
          <w:rFonts w:ascii="Times New Roman" w:hAnsi="Times New Roman" w:cs="Times New Roman"/>
          <w:b/>
          <w:sz w:val="20"/>
          <w:szCs w:val="20"/>
        </w:rPr>
        <w:t>Всего расходов:</w:t>
      </w:r>
    </w:p>
    <w:p w:rsidR="00FB391E" w:rsidRPr="00FB391E" w:rsidRDefault="00FB39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FB391E" w:rsidRPr="00FB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91E"/>
    <w:rsid w:val="00091130"/>
    <w:rsid w:val="00347D71"/>
    <w:rsid w:val="003A4F34"/>
    <w:rsid w:val="008665B1"/>
    <w:rsid w:val="00A13B53"/>
    <w:rsid w:val="00FB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5</cp:revision>
  <dcterms:created xsi:type="dcterms:W3CDTF">2018-04-17T07:48:00Z</dcterms:created>
  <dcterms:modified xsi:type="dcterms:W3CDTF">2018-11-13T13:11:00Z</dcterms:modified>
</cp:coreProperties>
</file>