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Приложение </w:t>
      </w:r>
      <w:r w:rsidR="008472B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</w:t>
      </w:r>
      <w:r w:rsidR="000A4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к Порядку составления  и ведения </w:t>
      </w:r>
      <w:proofErr w:type="gramStart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сводной</w:t>
      </w:r>
      <w:proofErr w:type="gramEnd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бюджетной 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росписи городского округа Вичуга и бюджетных росписей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главных распорядителей средств бюджета городского округа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Вичуга, а также утверждения лимитов бюджетных обязательств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для главных распорядителей средств бюджета 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городского округа Вичуга</w:t>
      </w:r>
      <w:r w:rsidRPr="003000B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FB391E" w:rsidRPr="003000BF" w:rsidRDefault="00FB391E" w:rsidP="00FB39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УТВЕРЖДЕНО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</w:t>
      </w:r>
      <w:r w:rsidR="008472B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Руководитель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__________________________________________________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_________ _________________________ _____________</w:t>
      </w:r>
      <w:proofErr w:type="gramStart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</w:t>
      </w:r>
      <w:proofErr w:type="gramEnd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. </w:t>
      </w:r>
    </w:p>
    <w:p w:rsidR="00FB391E" w:rsidRPr="003000BF" w:rsidRDefault="00FB391E" w:rsidP="00FB391E">
      <w:pPr>
        <w:rPr>
          <w:rFonts w:ascii="Times New Roman" w:hAnsi="Times New Roman" w:cs="Times New Roman"/>
          <w:noProof/>
          <w:lang w:eastAsia="ru-RU"/>
        </w:rPr>
      </w:pPr>
    </w:p>
    <w:p w:rsidR="000A412C" w:rsidRDefault="000A412C" w:rsidP="00FB391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Лимиты бюджетных обязательств</w:t>
      </w:r>
    </w:p>
    <w:p w:rsidR="008472B8" w:rsidRDefault="00FB391E" w:rsidP="00FB391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391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8472B8" w:rsidRDefault="008472B8" w:rsidP="00FB391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</w:t>
      </w:r>
    </w:p>
    <w:p w:rsidR="00091130" w:rsidRPr="008472B8" w:rsidRDefault="008472B8" w:rsidP="00FB391E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proofErr w:type="gramStart"/>
      <w:r>
        <w:rPr>
          <w:rFonts w:ascii="Times New Roman" w:hAnsi="Times New Roman" w:cs="Times New Roman"/>
          <w:b/>
          <w:sz w:val="16"/>
          <w:szCs w:val="16"/>
        </w:rPr>
        <w:t>(наименование главного распорядителя средств бюджета городского округа Вичуга (главного администратора</w:t>
      </w:r>
      <w:r w:rsidR="00FB391E" w:rsidRPr="00FB391E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источников </w:t>
      </w:r>
      <w:r w:rsidRPr="008472B8">
        <w:rPr>
          <w:rFonts w:ascii="Times New Roman" w:hAnsi="Times New Roman" w:cs="Times New Roman"/>
          <w:b/>
          <w:sz w:val="16"/>
          <w:szCs w:val="16"/>
        </w:rPr>
        <w:t xml:space="preserve">внутреннего </w:t>
      </w:r>
      <w:r>
        <w:rPr>
          <w:rFonts w:ascii="Times New Roman" w:hAnsi="Times New Roman" w:cs="Times New Roman"/>
          <w:b/>
          <w:sz w:val="16"/>
          <w:szCs w:val="16"/>
        </w:rPr>
        <w:t>финансирования дефицита бюджета городского округа Вичуга)</w:t>
      </w:r>
      <w:proofErr w:type="gramEnd"/>
    </w:p>
    <w:p w:rsidR="008472B8" w:rsidRDefault="008472B8" w:rsidP="00FB391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B391E" w:rsidRPr="00FB391E" w:rsidRDefault="00FB391E" w:rsidP="00FB391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391E">
        <w:rPr>
          <w:rFonts w:ascii="Times New Roman" w:hAnsi="Times New Roman" w:cs="Times New Roman"/>
          <w:b/>
          <w:sz w:val="20"/>
          <w:szCs w:val="20"/>
        </w:rPr>
        <w:t>на_____________________________</w:t>
      </w:r>
    </w:p>
    <w:p w:rsidR="00FB391E" w:rsidRPr="00FB391E" w:rsidRDefault="00FB391E" w:rsidP="00FB391E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B391E">
        <w:rPr>
          <w:rFonts w:ascii="Times New Roman" w:hAnsi="Times New Roman" w:cs="Times New Roman"/>
          <w:b/>
          <w:sz w:val="16"/>
          <w:szCs w:val="16"/>
        </w:rPr>
        <w:t>(финансовый год и плановый период)</w:t>
      </w:r>
    </w:p>
    <w:p w:rsidR="00FB391E" w:rsidRDefault="00FB391E" w:rsidP="00FB391E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194922" w:rsidRPr="00194922" w:rsidRDefault="00194922" w:rsidP="00194922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194922">
        <w:rPr>
          <w:rFonts w:ascii="Times New Roman" w:hAnsi="Times New Roman" w:cs="Times New Roman"/>
          <w:b/>
          <w:sz w:val="16"/>
          <w:szCs w:val="16"/>
        </w:rPr>
        <w:t>(рублей)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1134"/>
        <w:gridCol w:w="992"/>
        <w:gridCol w:w="992"/>
        <w:gridCol w:w="819"/>
        <w:gridCol w:w="740"/>
        <w:gridCol w:w="851"/>
        <w:gridCol w:w="850"/>
        <w:gridCol w:w="958"/>
      </w:tblGrid>
      <w:tr w:rsidR="00FB391E" w:rsidTr="00FB391E">
        <w:tc>
          <w:tcPr>
            <w:tcW w:w="1242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лав</w:t>
            </w:r>
          </w:p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ного</w:t>
            </w:r>
            <w:proofErr w:type="spellEnd"/>
          </w:p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распоря</w:t>
            </w:r>
            <w:proofErr w:type="spellEnd"/>
          </w:p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дителя</w:t>
            </w:r>
            <w:proofErr w:type="spellEnd"/>
          </w:p>
        </w:tc>
        <w:tc>
          <w:tcPr>
            <w:tcW w:w="1134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Раздел/</w:t>
            </w:r>
          </w:p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</w:t>
            </w:r>
          </w:p>
        </w:tc>
        <w:tc>
          <w:tcPr>
            <w:tcW w:w="992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Вид расхода</w:t>
            </w:r>
          </w:p>
        </w:tc>
        <w:tc>
          <w:tcPr>
            <w:tcW w:w="819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Дополни</w:t>
            </w:r>
          </w:p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тельный код</w:t>
            </w:r>
          </w:p>
        </w:tc>
        <w:tc>
          <w:tcPr>
            <w:tcW w:w="740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Рег.</w:t>
            </w:r>
          </w:p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классифи</w:t>
            </w:r>
            <w:proofErr w:type="spellEnd"/>
          </w:p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кация</w:t>
            </w:r>
            <w:proofErr w:type="spellEnd"/>
          </w:p>
        </w:tc>
        <w:tc>
          <w:tcPr>
            <w:tcW w:w="851" w:type="dxa"/>
            <w:vAlign w:val="center"/>
          </w:tcPr>
          <w:p w:rsidR="00FB391E" w:rsidRPr="003000BF" w:rsidRDefault="00FB391E" w:rsidP="002037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  <w:tc>
          <w:tcPr>
            <w:tcW w:w="850" w:type="dxa"/>
            <w:vAlign w:val="center"/>
          </w:tcPr>
          <w:p w:rsidR="00FB391E" w:rsidRPr="003000BF" w:rsidRDefault="00FB391E" w:rsidP="002037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  <w:tc>
          <w:tcPr>
            <w:tcW w:w="958" w:type="dxa"/>
            <w:vAlign w:val="center"/>
          </w:tcPr>
          <w:p w:rsidR="00FB391E" w:rsidRPr="003000BF" w:rsidRDefault="00FB391E" w:rsidP="002037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</w:tr>
      <w:tr w:rsidR="00FB391E" w:rsidTr="00FB391E">
        <w:tc>
          <w:tcPr>
            <w:tcW w:w="1242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391E" w:rsidRPr="00FB391E" w:rsidTr="00FB391E">
        <w:tc>
          <w:tcPr>
            <w:tcW w:w="1242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19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40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8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FB391E" w:rsidRPr="00FB391E" w:rsidRDefault="00FB391E" w:rsidP="00FB391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B391E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</w:t>
      </w:r>
      <w:r w:rsidRPr="00FB391E">
        <w:rPr>
          <w:rFonts w:ascii="Times New Roman" w:hAnsi="Times New Roman" w:cs="Times New Roman"/>
          <w:b/>
          <w:sz w:val="16"/>
          <w:szCs w:val="16"/>
        </w:rPr>
        <w:t xml:space="preserve">         </w:t>
      </w:r>
      <w:r w:rsidRPr="00FB391E">
        <w:rPr>
          <w:rFonts w:ascii="Times New Roman" w:hAnsi="Times New Roman" w:cs="Times New Roman"/>
          <w:b/>
          <w:sz w:val="20"/>
          <w:szCs w:val="20"/>
        </w:rPr>
        <w:t>Всего расходов:</w:t>
      </w:r>
    </w:p>
    <w:p w:rsidR="00FB391E" w:rsidRDefault="00FB391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72B8" w:rsidRDefault="008472B8" w:rsidP="008472B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72B8" w:rsidRPr="00FB391E" w:rsidRDefault="008472B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8472B8" w:rsidRPr="00FB3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91E"/>
    <w:rsid w:val="00091130"/>
    <w:rsid w:val="000A412C"/>
    <w:rsid w:val="00194922"/>
    <w:rsid w:val="008472B8"/>
    <w:rsid w:val="00FB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dc:description/>
  <cp:lastModifiedBy>Кудряшова</cp:lastModifiedBy>
  <cp:revision>4</cp:revision>
  <cp:lastPrinted>2018-04-18T10:54:00Z</cp:lastPrinted>
  <dcterms:created xsi:type="dcterms:W3CDTF">2018-04-17T07:48:00Z</dcterms:created>
  <dcterms:modified xsi:type="dcterms:W3CDTF">2018-11-09T08:10:00Z</dcterms:modified>
</cp:coreProperties>
</file>